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D3A5A" w14:textId="77777777" w:rsidR="00554588" w:rsidRPr="00B51DC8" w:rsidRDefault="00554588" w:rsidP="00554588">
      <w:pPr>
        <w:pStyle w:val="NormalWeb"/>
        <w:adjustRightInd w:val="0"/>
        <w:spacing w:before="0" w:beforeAutospacing="0" w:after="0" w:afterAutospacing="0"/>
        <w:jc w:val="both"/>
        <w:rPr>
          <w:rFonts w:ascii="Arial" w:hAnsi="Arial" w:cs="Arial"/>
          <w:b/>
          <w:color w:val="000000" w:themeColor="text1"/>
          <w:sz w:val="22"/>
          <w:szCs w:val="22"/>
        </w:rPr>
      </w:pPr>
      <w:r w:rsidRPr="00B51DC8">
        <w:rPr>
          <w:rFonts w:ascii="Arial" w:hAnsi="Arial" w:cs="Arial"/>
          <w:b/>
          <w:color w:val="000000" w:themeColor="text1"/>
          <w:sz w:val="22"/>
          <w:szCs w:val="22"/>
        </w:rPr>
        <w:t xml:space="preserve">Specific Aims: </w:t>
      </w:r>
    </w:p>
    <w:p w14:paraId="46344E29" w14:textId="537A459F" w:rsidR="00554588" w:rsidRPr="00B51DC8" w:rsidRDefault="00554588" w:rsidP="00554588">
      <w:pPr>
        <w:adjustRightInd w:val="0"/>
        <w:spacing w:after="120"/>
        <w:jc w:val="both"/>
        <w:rPr>
          <w:rFonts w:ascii="Arial" w:hAnsi="Arial" w:cs="Arial"/>
          <w:bCs/>
          <w:color w:val="000000" w:themeColor="text1"/>
          <w:sz w:val="22"/>
          <w:szCs w:val="22"/>
        </w:rPr>
      </w:pPr>
      <w:r w:rsidRPr="00B51DC8">
        <w:rPr>
          <w:rFonts w:ascii="Arial" w:hAnsi="Arial" w:cs="Arial"/>
          <w:b/>
          <w:noProof/>
          <w:color w:val="000000" w:themeColor="text1"/>
          <w:sz w:val="22"/>
          <w:szCs w:val="22"/>
        </w:rPr>
        <mc:AlternateContent>
          <mc:Choice Requires="wpg">
            <w:drawing>
              <wp:anchor distT="0" distB="0" distL="114300" distR="114300" simplePos="0" relativeHeight="251659264" behindDoc="1" locked="0" layoutInCell="1" allowOverlap="1" wp14:anchorId="2CBB9118" wp14:editId="0435A4A7">
                <wp:simplePos x="0" y="0"/>
                <wp:positionH relativeFrom="margin">
                  <wp:posOffset>3105785</wp:posOffset>
                </wp:positionH>
                <wp:positionV relativeFrom="margin">
                  <wp:posOffset>180975</wp:posOffset>
                </wp:positionV>
                <wp:extent cx="3764915" cy="194437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3764915" cy="1944370"/>
                          <a:chOff x="125159" y="-104437"/>
                          <a:chExt cx="2626239" cy="1800880"/>
                        </a:xfrm>
                      </wpg:grpSpPr>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rcRect/>
                          <a:stretch/>
                        </pic:blipFill>
                        <pic:spPr>
                          <a:xfrm>
                            <a:off x="125159" y="-104437"/>
                            <a:ext cx="2580813" cy="1289856"/>
                          </a:xfrm>
                          <a:prstGeom prst="rect">
                            <a:avLst/>
                          </a:prstGeom>
                        </pic:spPr>
                      </pic:pic>
                      <wps:wsp>
                        <wps:cNvPr id="1" name="Text Box 1"/>
                        <wps:cNvSpPr txBox="1"/>
                        <wps:spPr>
                          <a:xfrm>
                            <a:off x="125159" y="1197752"/>
                            <a:ext cx="2626239" cy="498691"/>
                          </a:xfrm>
                          <a:prstGeom prst="rect">
                            <a:avLst/>
                          </a:prstGeom>
                          <a:solidFill>
                            <a:prstClr val="white"/>
                          </a:solidFill>
                          <a:ln>
                            <a:noFill/>
                          </a:ln>
                        </wps:spPr>
                        <wps:txbx>
                          <w:txbxContent>
                            <w:p w14:paraId="3230C188" w14:textId="77777777" w:rsidR="00554588" w:rsidRPr="00F40B50" w:rsidRDefault="00554588" w:rsidP="00554588">
                              <w:pPr>
                                <w:pStyle w:val="NormalWeb"/>
                                <w:adjustRightInd w:val="0"/>
                                <w:spacing w:before="0" w:beforeAutospacing="0" w:after="0" w:afterAutospacing="0"/>
                                <w:contextualSpacing/>
                                <w:jc w:val="both"/>
                                <w:rPr>
                                  <w:rFonts w:ascii="Arial" w:hAnsi="Arial" w:cs="Arial"/>
                                  <w:b/>
                                  <w:sz w:val="16"/>
                                  <w:szCs w:val="16"/>
                                </w:rPr>
                              </w:pPr>
                              <w:r w:rsidRPr="00F40B50">
                                <w:rPr>
                                  <w:rFonts w:ascii="Arial" w:hAnsi="Arial" w:cs="Arial"/>
                                  <w:b/>
                                  <w:bCs/>
                                  <w:sz w:val="18"/>
                                  <w:szCs w:val="18"/>
                                </w:rPr>
                                <w:t>Figure 1.</w:t>
                              </w:r>
                              <w:r w:rsidRPr="00F40B50">
                                <w:rPr>
                                  <w:rFonts w:ascii="Arial" w:hAnsi="Arial" w:cs="Arial"/>
                                  <w:bCs/>
                                  <w:sz w:val="18"/>
                                  <w:szCs w:val="18"/>
                                </w:rPr>
                                <w:t xml:space="preserve"> Hypothesis: </w:t>
                              </w:r>
                              <w:r w:rsidRPr="00F40B50">
                                <w:rPr>
                                  <w:rFonts w:ascii="Arial" w:hAnsi="Arial" w:cs="Arial"/>
                                  <w:bCs/>
                                  <w:sz w:val="18"/>
                                  <w:szCs w:val="18"/>
                                  <w:u w:val="single"/>
                                </w:rPr>
                                <w:t>human SUD risk variants enrich in NAc cell type marker genes and CREs conserved in primates and rodents</w:t>
                              </w:r>
                              <w:r w:rsidRPr="00F40B50">
                                <w:rPr>
                                  <w:rFonts w:ascii="Arial" w:hAnsi="Arial" w:cs="Arial"/>
                                  <w:bCs/>
                                  <w:sz w:val="18"/>
                                  <w:szCs w:val="18"/>
                                </w:rPr>
                                <w:t>. I propose to define the molecular basis of genetic predisposition to SUD with single-cell genomics and novel computational algorithms.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BB9118" id="Group 2" o:spid="_x0000_s1026" style="position:absolute;left:0;text-align:left;margin-left:244.55pt;margin-top:14.25pt;width:296.45pt;height:153.1pt;z-index:-251657216;mso-position-horizontal-relative:margin;mso-position-vertical-relative:margin;mso-width-relative:margin;mso-height-relative:margin" coordorigin="1251,-1044" coordsize="26262,1800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51;top:-1044;width:25808;height:12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">
                  <v:imagedata r:id="rId8" o:title=""/>
                </v:shape>
                <v:shapetype id="_x0000_t202" coordsize="21600,21600" o:spt="202" path="m,l,21600r21600,l21600,xe">
                  <v:stroke joinstyle="miter"/>
                  <v:path gradientshapeok="t" o:connecttype="rect"/>
                </v:shapetype>
                <v:shape id="Text Box 1" o:spid="_x0000_s1028" type="#_x0000_t202" style="position:absolute;left:1251;top:11977;width:26262;height:4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" stroked="f">
                  <v:textbox inset="0,0,0,0">
                    <w:txbxContent>
                      <w:p w14:paraId="3230C188" w14:textId="77777777" w:rsidR="00554588" w:rsidRPr="00F40B50" w:rsidRDefault="00554588" w:rsidP="00554588">
                        <w:pPr>
                          <w:pStyle w:val="NormalWeb"/>
                          <w:adjustRightInd w:val="0"/>
                          <w:spacing w:before="0" w:beforeAutospacing="0" w:after="0" w:afterAutospacing="0"/>
                          <w:contextualSpacing/>
                          <w:jc w:val="both"/>
                          <w:rPr>
                            <w:rFonts w:ascii="Arial" w:hAnsi="Arial" w:cs="Arial"/>
                            <w:b/>
                            <w:sz w:val="16"/>
                            <w:szCs w:val="16"/>
                          </w:rPr>
                        </w:pPr>
                        <w:r w:rsidRPr="00F40B50">
                          <w:rPr>
                            <w:rFonts w:ascii="Arial" w:hAnsi="Arial" w:cs="Arial"/>
                            <w:b/>
                            <w:bCs/>
                            <w:sz w:val="18"/>
                            <w:szCs w:val="18"/>
                          </w:rPr>
                          <w:t>Figure 1.</w:t>
                        </w:r>
                        <w:r w:rsidRPr="00F40B50">
                          <w:rPr>
                            <w:rFonts w:ascii="Arial" w:hAnsi="Arial" w:cs="Arial"/>
                            <w:bCs/>
                            <w:sz w:val="18"/>
                            <w:szCs w:val="18"/>
                          </w:rPr>
                          <w:t xml:space="preserve"> Hypothesis: </w:t>
                        </w:r>
                        <w:r w:rsidRPr="00F40B50">
                          <w:rPr>
                            <w:rFonts w:ascii="Arial" w:hAnsi="Arial" w:cs="Arial"/>
                            <w:bCs/>
                            <w:sz w:val="18"/>
                            <w:szCs w:val="18"/>
                            <w:u w:val="single"/>
                          </w:rPr>
                          <w:t>human SUD risk variants enrich in NAc cell type marker genes and CREs conserved in primates and rodents</w:t>
                        </w:r>
                        <w:r w:rsidRPr="00F40B50">
                          <w:rPr>
                            <w:rFonts w:ascii="Arial" w:hAnsi="Arial" w:cs="Arial"/>
                            <w:bCs/>
                            <w:sz w:val="18"/>
                            <w:szCs w:val="18"/>
                          </w:rPr>
                          <w:t>. I propose to define the molecular basis of genetic predisposition to SUD with single-cell genomics and novel computational algorithms.</w:t>
                        </w:r>
                      </w:p>
                    </w:txbxContent>
                  </v:textbox>
                </v:shape>
                <w10:wrap type="square" anchorx="margin" anchory="margin"/>
              </v:group>
            </w:pict>
          </mc:Fallback>
        </mc:AlternateContent>
      </w:r>
      <w:r w:rsidRPr="00B51DC8">
        <w:rPr>
          <w:rFonts w:ascii="Arial" w:hAnsi="Arial" w:cs="Arial"/>
          <w:color w:val="000000" w:themeColor="text1"/>
          <w:sz w:val="22"/>
          <w:szCs w:val="22"/>
        </w:rPr>
        <w:t>The prevalence for substance use disorders (SUD) has substantially increased worldwide in the last three decades</w:t>
      </w:r>
      <w:r w:rsidRPr="00B51DC8">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F1000_CSL_CITATION&lt;~#@#~&gt;[{"DOI":"10.1016/S2215-0366(18)30337-7","First":false,"Last":false,"PMCID":"PMC6251968","PMID":"30392731","author":[{"family":"GBD 2016 Alcohol and Drug Use Collaborators"}],"authorYearDisplayFormat":false,"citation-label":"7353405","container-title":"The Lancet. Psychiatry","container-title-short":"Lancet Psychiatry","id":"7353405","invisible":false,"issue":"12","issued":{"date-parts":[["2018","11","1"]]},"journalAbbreviation":"Lancet Psychiatry","page":"987-1012","suppress-author":false,"title":"The global burden of disease attributable to alcohol and drug use in 195 countries and territories, 1990-2016: a systematic analysis for the Global Burden of Disease Study 2016.","type":"article-journal","volume":"5"}]</w:instrText>
      </w:r>
      <w:r w:rsidRPr="00B51DC8">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w:t>
      </w:r>
      <w:r w:rsidRPr="00B51DC8">
        <w:rPr>
          <w:rFonts w:ascii="Arial" w:hAnsi="Arial" w:cs="Arial"/>
          <w:color w:val="000000" w:themeColor="text1"/>
          <w:sz w:val="22"/>
          <w:szCs w:val="22"/>
        </w:rPr>
        <w:fldChar w:fldCharType="end"/>
      </w:r>
      <w:r w:rsidRPr="00B51DC8">
        <w:rPr>
          <w:rFonts w:ascii="Arial" w:hAnsi="Arial" w:cs="Arial"/>
          <w:color w:val="000000" w:themeColor="text1"/>
          <w:sz w:val="22"/>
          <w:szCs w:val="22"/>
        </w:rPr>
        <w:t xml:space="preserve">. Human </w:t>
      </w:r>
      <w:r w:rsidRPr="00B51DC8">
        <w:rPr>
          <w:rFonts w:ascii="Arial" w:hAnsi="Arial" w:cs="Arial"/>
          <w:bCs/>
          <w:color w:val="000000" w:themeColor="text1"/>
          <w:sz w:val="22"/>
          <w:szCs w:val="22"/>
        </w:rPr>
        <w:t>genetic studies have identified genetic factors underlying of SUD, reporting up to 80% heritability</w:t>
      </w:r>
      <w:r w:rsidRPr="00B51DC8">
        <w:rPr>
          <w:rFonts w:ascii="Arial" w:hAnsi="Arial" w:cs="Arial"/>
          <w:bCs/>
          <w:color w:val="000000" w:themeColor="text1"/>
          <w:sz w:val="22"/>
          <w:szCs w:val="22"/>
        </w:rPr>
        <w:fldChar w:fldCharType="begin"/>
      </w:r>
      <w:r w:rsidR="00B9397B">
        <w:rPr>
          <w:rFonts w:ascii="Arial" w:hAnsi="Arial" w:cs="Arial"/>
          <w:bCs/>
          <w:color w:val="000000" w:themeColor="text1"/>
          <w:sz w:val="22"/>
          <w:szCs w:val="22"/>
        </w:rPr>
        <w:instrText>ADDIN F1000_CSL_CITATION&lt;~#@#~&gt;[{"DOI":"10.1016/j.psc.2012.03.010","First":false,"Last":false,"PMCID":"PMC3506170","PMID":"22640768","abstract":"Addictions are common, chronic, and relapsing diseases that develop through a multistep process. The impact of addictions on morbidity and mortality is high worldwide. Twin studies have shown that the heritability of addictions ranges from 0.39 (hallucinogens) to 0.72 (cocaine). Twin studies indicate that genes influence each stage from initiation to addiction, although the genetic determinants may differ. Addictions are by definition the result of gene × environment interaction. These disorders, which are in part volitional, in part inborn, and in part determined by environmental experience, pose the full range of medical, genetic, policy, and moral challenges. Gene discovery is being facilitated by a variety of powerful approaches, but is in its infancy. It is not surprising that the genes discovered so far act in a variety of ways: via altered metabolism of drug (the alcohol and nicotine metabolic gene variants), via altered function of a drug receptor (the nicotinic receptor, which may alter affinity for nicotine but as discussed may also alter circuitry of reward), and via general mechanisms of addiction (genes such as monoamine oxidase A and the serotonin transporter that modulate stress response, emotion, and behavioral control). Addiction medicine today benefits from genetic studies that buttress the case for a neurobiologic origin of addictive behavior, and some general information on familially transmitted propensity that can be used to guide prevention. A few well-validated, specific predictors such as OPRM1, ADH1B, ALDH2, CHRNA5, and CYP26 have been identified and can provide some specific guidance, for example, to understand alcohol-related flushing and upper GI cancer risk (ADH1B and AKLDH2), variation in nicotine metabolism (CYP26), and, potentially, naltrexone treatment response (OPRM1). However, the genetic predictors available are few in number and account for only a small portion of the genetic variance in liability, and have not been integrated into clinical nosology or care.","author":[{"family":"Ducci","given":"Francesca"},{"family":"Goldman","given":"David"}],"authorYearDisplayFormat":false,"citation-label":"4773846","container-title":"The Psychiatric Clinics of North America","container-title-short":"Psychiatr. Clin. North Am.","id":"4773846","invisible":false,"issue":"2","issued":{"date-parts":[["2012","6"]]},"journalAbbreviation":"Psychiatr. Clin. North Am.","page":"495-519","suppress-author":false,"title":"The genetic basis of addictive disorders.","type":"article-journal","volume":"35"},{"DOI":"10.15288/jsad.2016.77.673","First":false,"Last":false,"PMID":"27588521","abstract":"We have made tremendous progress in understanding the genetic epidemiology of substance use problems. We understand a good deal about the genetic architecture of substance use disorders with respect to other psychiatric conditions, and how genetic influences change across development and as a function of the environment. We are further behind in identifying specific genes involved in substance use disorders. However, rather than blindly charging ahead with expensive gene identification efforts, our field would benefit from more thoughtful discussion about what strategies to pursue-both genetic and environmental-to have the greatest impact on reducing substance use problems.","author":[{"family":"Dick","given":"Danielle M"}],"authorYearDisplayFormat":false,"citation-label":"8576919","container-title":"Journal of Studies on Alcohol and Drugs","container-title-short":"J. Stud. Alcohol Drugs","id":"8576919","invisible":false,"issue":"5","issued":{"date-parts":[["2016"]]},"journalAbbreviation":"J. Stud. Alcohol Drugs","page":"673-675","suppress-author":false,"title":"The genetics of addiction: where do we go from here?","type":"article-journal","volume":"77"},{"DOI":"10.1111/add.14076","First":false,"Last":false,"PMID":"29057620","abstract":"&lt;strong&gt;AIMS:&lt;/strong&gt; To investigate how use of alcohol, illicit drugs and tobacco come from substance-specific pathways and from pathways general to all three substances through adolescent development.&lt;br&gt;&lt;br&gt;&lt;strong&gt;DESIGN:&lt;/strong&gt; Analysis of population-based survey. Adolescent twins reported alcohol use (AU), tobacco use (TU) and illicit drug use (IDU) in three waves (2006, 2008, 2010). Restructuring data by age allowed for variance decomposition into age- and substance-specific and common genetic and environmental variance components.&lt;br&gt;&lt;br&gt;&lt;strong&gt;SETTING:&lt;/strong&gt; Norway.&lt;br&gt;&lt;br&gt;&lt;strong&gt;PARTICIPANTS:&lt;/strong&gt; Seven national twin birth cohorts from 1988 to 1994, totalling 1483 pairs (558 monozygotic; 925 dizygotic, same and opposite sex).&lt;br&gt;&lt;br&gt;&lt;strong&gt;MEASUREMENTS:&lt;/strong&gt; Six-point Likert scores of AU, TU and IDU on items from the Monitoring the Future Study.&lt;br&gt;&lt;br&gt;&lt;strong&gt;FINDINGS:&lt;/strong&gt; Substance use was found to be highly heritable; a2  = 0.73 [95% confidence interval (CI) = 0.61-0.94] for AU, a2  = 0.36 (CI = 0.18-0.52); d2  = 0.49 (95% CI = 0.29-0.62) for IDU and a2  = 0.46 (95% CI = 0.23-0.54); d2  = 0.05 (95% CI = 0.00-0.07) for TU during the whole adolescence period. General substance use (GSU) was also highly heritable at each age and averaged a2  = 0.57 (95% CI = 0.48-0.66). There was a high genetic carry-over from earlier age to later age. Genetic effects on GSU at ages 12-14 years were still detectable 4 years later. New substance (general and specific)-genetic effects also appeared. IDU demonstrated significant non-additive genetic effects (ages 12-14 years). Shared environment had a small impact on AU only. There was almost no non-shared environmental carry-over from age to age, the effect probably due partly to reliability deficiency. Common genetic effects among substance and substance-specific genetic effects were observed at each age-period.&lt;br&gt;&lt;br&gt;&lt;strong&gt;CONCLUSIONS:&lt;/strong&gt; Among Norwegian adolescents, there appear to be strong genetic effects on both substance-specific and comorbid use of alcohol, illicit drugs and tobacco; individual differences in alcohol use can be explained partially by family background.&lt;br&gt;&lt;br&gt;© 2017 Society for the Study of Addiction.","author":[{"family":"Waaktaar","given":"Trine"},{"family":"Kan","given":"Kees-Jan"},{"family":"Torgersen","given":"Svenn"}],"authorYearDisplayFormat":false,"citation-label":"9221596","container-title":"Addiction","container-title-short":"Addiction","id":"9221596","invisible":false,"issue":"4","issued":{"date-parts":[["2018"]]},"journalAbbreviation":"Addiction","page":"740-748","suppress-author":false,"title":"The genetic and environmental architecture of substance use development from early adolescence into young adulthood: a longitudinal twin study of comorbidity of alcohol, tobacco and illicit drug use.","type":"article-journal","volume":"113"},{"DOI":"10.1111/adb.12618","First":false,"Last":false,"PMCID":"PMC6519128","PMID":"29532581","abstract":"The heritability of nicotine dependence based on family studies is substantial. Nevertheless, knowledge of the underlying genetic architecture remains meager. Our aim was to identify novel genetic variants responsible for interindividual differences in smoking behavior. We performed a genome-wide association study on 1715 ever smokers ascertained from the population-based Finnish Twin Cohort enriched for heavy smoking. Data imputation used the 1000 Genomes Phase I reference panel together with a whole genome sequence-based Finnish reference panel. We analyzed three measures of nicotine addiction-smoking quantity, nicotine dependence and nicotine withdrawal. We annotated all genome-wide significant SNPs for their functional potential. First, we detected genome-wide significant association on 16p12 with smoking quantity (P = 8.5 × 10-9 ), near CLEC19A. The lead-SNP stands 22 kb from a binding site for NF-κB transcription factors, which play a role in the neurotrophin signaling pathway. However, the signal was not replicated in an independent Finnish population-based sample, FINRISK (n = 6763). Second, nicotine withdrawal showed association on 2q21 in an intron of TMEM163 (P = 2.1 × 10-9 ), and on 11p15 (P = 6.6 × 10-8 ) in an intron of AP2A2, and P = 4.2 × 10-7 for a missense variant in MUC6, both involved in the neurotrophin signaling pathway). Third, association was detected on 3p22.3 for maximum number of cigarettes smoked per day (P = 3.1 × 10-8 ) near STAC. Associating CLEC19A and TMEM163 SNPs were annotated to influence gene expression or methylation. The neurotrophin signaling pathway has previously been associated with smoking behavior. Our findings further support the role in nicotine addiction.&lt;br&gt;&lt;br&gt;© 2018 The Authors. Addiction Biology published by John Wiley &amp; Sons Ltd on behalf of Society for the Study of Addiction.","author":[{"family":"Hällfors","given":"Jenni"},{"family":"Palviainen","given":"Teemu"},{"family":"Surakka","given":"Ida"},{"family":"Gupta","given":"Richa"},{"family":"Buchwald","given":"Jadwiga"},{"family":"Raevuori","given":"Anu"},{"family":"Ripatti","given":"Samuli"},{"family":"Korhonen","given":"Tellervo"},{"family":"Jousilahti","given":"Pekka"},{"family":"Madden","given":"Pamela A F"},{"family":"Kaprio","given":"Jaakko"},{"family":"Loukola","given":"Anu"}],"authorYearDisplayFormat":false,"citation-label":"5078112","container-title":"Addiction Biology","container-title-short":"Addict. Biol.","id":"5078112","invisible":false,"issue":"3","issued":{"date-parts":[["2019"]]},"journalAbbreviation":"Addict. Biol.","page":"549-561","suppress-author":false,"title":"Genome-wide association study in Finnish twins highlights the connection between nicotine addiction and neurotrophin signaling pathway.","type":"article-journal","volume":"24"}]</w:instrText>
      </w:r>
      <w:r w:rsidRPr="00B51DC8">
        <w:rPr>
          <w:rFonts w:ascii="Arial" w:hAnsi="Arial" w:cs="Arial"/>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2–5</w:t>
      </w:r>
      <w:r w:rsidRPr="00B51DC8">
        <w:rPr>
          <w:rFonts w:ascii="Arial" w:hAnsi="Arial" w:cs="Arial"/>
          <w:bCs/>
          <w:color w:val="000000" w:themeColor="text1"/>
          <w:sz w:val="22"/>
          <w:szCs w:val="22"/>
        </w:rPr>
        <w:fldChar w:fldCharType="end"/>
      </w:r>
      <w:r w:rsidRPr="00B51DC8">
        <w:rPr>
          <w:rFonts w:ascii="Arial" w:hAnsi="Arial" w:cs="Arial"/>
          <w:bCs/>
          <w:color w:val="000000" w:themeColor="text1"/>
          <w:sz w:val="22"/>
          <w:szCs w:val="22"/>
        </w:rPr>
        <w:t>. Similarly, rodent studies also found that genetic variation explains a significant portion of addiction behaviors</w:t>
      </w:r>
      <w:r w:rsidRPr="00B51DC8">
        <w:rPr>
          <w:rFonts w:ascii="Arial" w:hAnsi="Arial" w:cs="Arial"/>
          <w:bCs/>
          <w:color w:val="000000" w:themeColor="text1"/>
          <w:sz w:val="22"/>
          <w:szCs w:val="22"/>
        </w:rPr>
        <w:fldChar w:fldCharType="begin"/>
      </w:r>
      <w:r w:rsidR="00B9397B">
        <w:rPr>
          <w:rFonts w:ascii="Arial" w:hAnsi="Arial" w:cs="Arial"/>
          <w:bCs/>
          <w:color w:val="000000" w:themeColor="text1"/>
          <w:sz w:val="22"/>
          <w:szCs w:val="22"/>
        </w:rPr>
        <w:instrText>ADDIN F1000_CSL_CITATION&lt;~#@#~&gt;[{"DOI":"10.1007/s00213-014-3737-5","First":false,"Last":false,"PMCID":"PMC4774545","PMID":"25238945","abstract":"&lt;strong&gt;RATIONALE:&lt;/strong&gt; The preference for and reaction to novelty are strongly associated with addiction to cocaine and other drugs. However, the genetic variants and molecular mechanisms underlying these phenomena remain largely unknown. Although the relationship between novelty- and addiction-related traits has been observed in rats, studies in mice have failed to demonstrate this association. New, genetically diverse, high-precision mouse populations including Diversity Outbred (DO) mice provide an opportunity to assess an expanded range of behavioral variation enabling detection of associations of novelty- and addiction-related traits in mice.&lt;br&gt;&lt;br&gt;&lt;strong&gt;METHODS:&lt;/strong&gt; To examine the relationship between novelty- and addiction-related traits, male (n = 51) and female (n = 47) DO mice were tested on open field exploration, hole board exploration, and novelty preference followed by intravenous cocaine self-administration (IVSA; ten 2-h sessions of fixed ratio 1 and one 6-h session of progressive ratio).&lt;br&gt;&lt;br&gt;&lt;strong&gt;RESULTS:&lt;/strong&gt; We observed high variation of cocaine IVSA in DO mice with 43 % reaching and 57 % not reaching conventional acquisition criteria. As a group, mice that did not reach these criteria still demonstrated significant lever discrimination. Mice experiencing catheter occlusion or other technical issues (n = 17) were excluded from the analysis. Novelty-related behaviors were positively associated with cocaine IVSA. Multivariate analysis of associations among novelty- and addiction-related traits revealed a large degree of shared variance (45 %).&lt;br&gt;&lt;br&gt;&lt;strong&gt;CONCLUSIONS:&lt;/strong&gt; Covariation among cocaine IVSA and novelty-related phenotypes in DO mice indicates that this relationship is amenable to genetic dissection. The high genetic precision and phenotypic diversity in the DO may facilitate discovery of previously undetectable mechanisms underlying predisposition to develop addiction disorders.","author":[{"family":"Dickson","given":"Price E"},{"family":"Ndukum","given":"Juliet"},{"family":"Wilcox","given":"Troy"},{"family":"Clark","given":"James"},{"family":"Roy","given":"Brittany"},{"family":"Zhang","given":"Lifeng"},{"family":"Li","given":"Yun"},{"family":"Lin","given":"Da-Ting"},{"family":"Chesler","given":"Elissa J"}],"authorYearDisplayFormat":false,"citation-label":"3806590","container-title":"Psychopharmacology","container-title-short":"Psychopharmacology (Berl)","id":"3806590","invisible":false,"issue":"6","issued":{"date-parts":[["2015","3"]]},"journalAbbreviation":"Psychopharmacology (Berl)","page":"1011-1024","suppress-author":false,"title":"Association of novelty-related behaviors and intravenous cocaine self-administration in Diversity Outbred mice.","type":"article-journal","volume":"232"},{"DOI":"10.1101/2020.02.14.949784","First":false,"Last":false,"abstract":"&lt;p&gt;Though risk for cocaine use disorder is subject to substantial inter-individual variation, the sources of that variation -- including, genetics and sex -- are too often ignored in studies of this phenomenon. In genetically diverse laboratory mice, these individual differences explain the majority of variance in important cocaine-related behavioral, physiological, and striatum transcriptional responses traits. This individual variation represents a missed opportunity for discovery and translation of addiction mechanisms.&lt;/p&gt;","author":[{"family":"Saul","given":"Michael C."},{"family":"Bagley","given":"Jared R."},{"family":"Bailey","given":"Lauren S."},{"family":"Datta","given":"Udita"},{"family":"Dickson","given":"Price E."},{"family":"Dodd","given":"Rainy"},{"family":"Gagnon","given":"Leona H."},{"family":"Kimble","given":"Violet M."},{"family":"Leonardo","given":"Michael"},{"family":"Kim","given":"Sam-Moon"},{"family":"Olson","given":"Ashley"},{"family":"Roy","given":"Tyler"},{"family":"Schoenrock","given":"Sarah E."},{"family":"Wilcox","given":"Troy"},{"family":"Jentsch","given":"J. David"},{"family":"Logan","given":"Ryan W."},{"family":"McClung","given":"Colleen A."},{"family":"Philip","given":"Vivek M."},{"family":"Reinholdt","given":"Laura G."},{"family":"Rizzo","given":"Stacey J. Sukhoff"},{"family":"Tarantino","given":"Lisa M."},{"family":"Chesler","given":"Elissa J."}],"authorYearDisplayFormat":false,"citation-label":"8366284","container-title":"BioRxiv","container-title-short":"BioRxiv","id":"8366284","invisible":false,"issued":{"date-parts":[["2020","2","15"]]},"journalAbbreviation":"BioRxiv","suppress-author":false,"title":"Genetic variation and sex differences are missed opportunities for addiction biology.","type":"article-journal"},{"DOI":"10.1073/pnas.1520491113","First":false,"Last":false,"PMCID":"PMC4878471","PMID":"27114539","abstract":"This study provides a demonstration in the rat of a clear genetic difference in the propensity for addiction-related behaviors following prolonged cocaine self-administration. It relies on the use of selectively bred high-responder (bHR) and low-responder (bLR) rat lines that differ in several characteristics associated with \"temperament,\" including novelty-induced locomotion and impulsivity. We show that bHR rats exhibit behaviors reminiscent of human addiction, including persistent cocaine-seeking and increased reinstatement of cocaine seeking. To uncover potential underlying mechanisms of this differential vulnerability, we focused on the core of the nucleus accumbens and examined expression and epigenetic regulation of two transcripts previously implicated in bHR/bLR differences: fibroblast growth factor (FGF2) and the dopamine D2 receptor (D2). Relative to bHRs, bLRs had lower FGF2 mRNA levels and increased association of a repressive mark on histones (H3K9me3) at the FGF2 promoter. These differences were apparent under basal conditions and persisted even following prolonged cocaine self-administration. In contrast, bHRs had lower D2 mRNA under basal conditions, with greater association of H3K9me3 at the D2 promoter and these differences were no longer apparent following prolonged cocaine self-administration. Correlational analyses indicate that the association of H3K9me3 at D2 may be a critical substrate underlying the propensity to relapse. These findings suggest that low D2 mRNA levels in the nucleus accumbens core, likely mediated via epigenetic modifications, may render individuals more susceptible to cocaine addiction. In contrast, low FGF2 levels, which appear immutable even following prolonged cocaine exposure, may serve as a protective factor.","author":[{"family":"Flagel","given":"Shelly B"},{"family":"Chaudhury","given":"Sraboni"},{"family":"Waselus","given":"Maria"},{"family":"Kelly","given":"Rebeca"},{"family":"Sewani","given":"Salima"},{"family":"Clinton","given":"Sarah M"},{"family":"Thompson","given":"Robert C"},{"family":"Watson","given":"Stanley J"},{"family":"Akil","given":"Huda"}],"authorYearDisplayFormat":false,"citation-label":"4233142","container-title":"Proceedings of the National Academy of Sciences of the United States of America","container-title-short":"Proc Natl Acad Sci USA","id":"4233142","invisible":false,"issue":"20","issued":{"date-parts":[["2016","5","17"]]},"journalAbbreviation":"Proc Natl Acad Sci USA","page":"E2861-70","suppress-author":false,"title":"Genetic background and epigenetic modifications in the core of the nucleus accumbens predict addiction-like behavior in a rat model.","type":"article-journal","volume":"113"},{"DOI":"10.1007/s00213-015-4147-z","First":false,"Last":false,"PMCID":"PMC4803082","PMID":"26581503","abstract":"&lt;strong&gt;RATIONALE:&lt;/strong&gt; Cocaine addiction is a major public health problem with a substantial genetic basis for which the biological mechanisms remain largely unknown. Systems genetics is a powerful method for discovering novel mechanisms underlying complex traits, and intravenous drug self-administration (IVSA) is the gold standard for assessing volitional drug use in preclinical studies. We have integrated these approaches to identify novel genes and networks underlying cocaine use in mice.&lt;br&gt;&lt;br&gt;&lt;strong&gt;METHODS:&lt;/strong&gt; Mice from 39 BXD strains acquired cocaine IVSA (0.56 mg/kg/infusion). Mice from 29 BXD strains completed a full dose-response curve (0.032-1.8 mg/kg/infusion). We identified independent genetic correlations between cocaine IVSA and measures of environmental exploration and cocaine sensitization. We identified genome-wide significant quantitative trait loci (QTL) on chromosomes 7 and 11 associated with shifts in the dose-response curve and on chromosome 16 associated with sessions to acquire cocaine IVSA. Using publicly available gene expression data from the nucleus accumbens, midbrain, and prefrontal cortex of drug-naïve mice, we identified Aplp1 and Cyfip2 as positional candidates underlying the behavioral QTL on chromosomes 7 and 11, respectively. A genome-wide significant trans-eQTL linking Fam53b (a GWAS candidate for human cocaine dependence) on chromosome 7 to the cocaine IVSA behavioral QTL on chromosome 11 was identified in the midbrain; Fam53b and Cyfip2 were co-expressed genome-wide significantly in the midbrain. This finding indicates that cocaine IVSA studies using mice can identify genes involved in human cocaine use.&lt;br&gt;&lt;br&gt;&lt;strong&gt;CONCLUSIONS:&lt;/strong&gt; These data provide novel candidate genes underlying cocaine IVSA in mice and suggest mechanisms driving human cocaine use.","author":[{"family":"Dickson","given":"Price E"},{"family":"Miller","given":"Mellessa M"},{"family":"Calton","given":"Michele A"},{"family":"Bubier","given":"Jason A"},{"family":"Cook","given":"Melloni N"},{"family":"Goldowitz","given":"Daniel"},{"family":"Chesler","given":"Elissa J"},{"family":"Mittleman","given":"Guy"}],"authorYearDisplayFormat":false,"citation-label":"1002798","container-title":"Psychopharmacology","container-title-short":"Psychopharmacology (Berl)","id":"1002798","invisible":false,"issue":"4","issued":{"date-parts":[["2016","2"]]},"journalAbbreviation":"Psychopharmacology (Berl)","page":"701-714","suppress-author":false,"title":"Systems genetics of intravenous cocaine self-administration in the BXD recombinant inbred mouse panel.","type":"article-journal","volume":"233"},{"DOI":"10.1016/j.bbr.2015.05.039","First":false,"Last":false,"PMCID":"PMC4558302","PMID":"26102561","abstract":"The propensity to attribute incentive salience to reward cues, measured by Pavlovian sign-tracking, is strongly associated with addiction-related traits including cocaine self-administration, impulsivity, novelty reactivity, and novelty preference. Despite its critical role in addiction, the genetic underpinnings of incentive salience attribution and its relationship to drug addiction are unknown. Mouse genetics can be a powerful means to discover genetic mechanisms underlying this relationship. However, feasibility of genetic dissection of sign-tracking in mice is unknown as only a single study limited to male C57BL/6J mice has rigorously examined this behavior, and limited sign-tracking was observed. Highly diverse mouse populations such as the Collaborative Cross (CC) and Diversity Outbred population (DO) possess a greater range of behavioral and genetic variation than conventional laboratory strains. In the present study, we evaluated sign-tracking and the related phenotype goal-tracking in mice of both sexes from five inbred CC and DO founder strains. Male CAST/EiJ mice exhibited robust sign-tracking; male NOD, male C57BL/6J, and female A/J mice also exhibited significant sign-tracking. Male and female mice from all strains exhibited significant goal-tracking, and significant strain and sex differences were observed. Sign-tracking in males was genetically correlated with exploration of a novel environment, and heritability of sign-tracking and goal-tracking ranged from .32 to .41. These data highlight the importance of considering genetic diversity when evaluating the occurrence of specific behavioral traits in the laboratory mouse and demonstrate that the CC and DO mouse populations can be used to discover mechanisms underlying genetic relationships among sign-tracking and addiction-related behaviors. &lt;br&gt;&lt;br&gt;Copyright © 2015 Elsevier B.V. All rights reserved.","author":[{"family":"Dickson","given":"Price E"},{"family":"McNaughton","given":"Kathryn A"},{"family":"Hou","given":"Lingfeng"},{"family":"Anderson","given":"Laura C"},{"family":"Long","given":"Katie H"},{"family":"Chesler","given":"Elissa J"}],"authorYearDisplayFormat":false,"citation-label":"861933","container-title":"Behavioural Brain Research","container-title-short":"Behav. Brain Res.","id":"861933","invisible":false,"issued":{"date-parts":[["2015","10","1"]]},"journalAbbreviation":"Behav. Brain Res.","page":"305-315","suppress-author":false,"title":"Sex and strain influence attribution of incentive salience to reward cues in mice.","type":"article-journal","volume":"292"}]</w:instrText>
      </w:r>
      <w:r w:rsidRPr="00B51DC8">
        <w:rPr>
          <w:rFonts w:ascii="Arial" w:hAnsi="Arial" w:cs="Arial"/>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6–10</w:t>
      </w:r>
      <w:r w:rsidRPr="00B51DC8">
        <w:rPr>
          <w:rFonts w:ascii="Arial" w:hAnsi="Arial" w:cs="Arial"/>
          <w:bCs/>
          <w:color w:val="000000" w:themeColor="text1"/>
          <w:sz w:val="22"/>
          <w:szCs w:val="22"/>
        </w:rPr>
        <w:fldChar w:fldCharType="end"/>
      </w:r>
      <w:r w:rsidRPr="00B51DC8">
        <w:rPr>
          <w:rFonts w:ascii="Arial" w:hAnsi="Arial" w:cs="Arial"/>
          <w:bCs/>
          <w:color w:val="000000" w:themeColor="text1"/>
          <w:sz w:val="22"/>
          <w:szCs w:val="22"/>
        </w:rPr>
        <w:t>. The molecular basis for these SUD predispositions in humans and model organisms, however, remains unknown. Thus, the overall goal of this proposal is to define the molecular basis of genetic predisposition to SUD.</w:t>
      </w:r>
    </w:p>
    <w:p w14:paraId="5FA74EF6" w14:textId="41C65978" w:rsidR="00554588" w:rsidRPr="00B51DC8" w:rsidRDefault="00554588" w:rsidP="00554588">
      <w:pPr>
        <w:adjustRightInd w:val="0"/>
        <w:spacing w:after="120"/>
        <w:jc w:val="both"/>
        <w:rPr>
          <w:rFonts w:ascii="Arial" w:hAnsi="Arial" w:cs="Arial"/>
          <w:color w:val="000000" w:themeColor="text1"/>
          <w:sz w:val="22"/>
          <w:szCs w:val="22"/>
        </w:rPr>
      </w:pPr>
      <w:r w:rsidRPr="00B51DC8">
        <w:rPr>
          <w:rFonts w:ascii="Arial" w:hAnsi="Arial" w:cs="Arial"/>
          <w:bCs/>
          <w:color w:val="000000" w:themeColor="text1"/>
          <w:sz w:val="22"/>
          <w:szCs w:val="22"/>
        </w:rPr>
        <w:t>SUDs hijack many components of the reward neural circuit, especially cells in the nucleus accumbens (NAc)</w:t>
      </w:r>
      <w:r w:rsidRPr="00B51DC8">
        <w:rPr>
          <w:rFonts w:ascii="Arial" w:hAnsi="Arial" w:cs="Arial"/>
          <w:bCs/>
          <w:color w:val="000000" w:themeColor="text1"/>
          <w:sz w:val="22"/>
          <w:szCs w:val="22"/>
        </w:rPr>
        <w:fldChar w:fldCharType="begin"/>
      </w:r>
      <w:r w:rsidR="00B9397B">
        <w:rPr>
          <w:rFonts w:ascii="Arial" w:hAnsi="Arial" w:cs="Arial"/>
          <w:bCs/>
          <w:color w:val="000000" w:themeColor="text1"/>
          <w:sz w:val="22"/>
          <w:szCs w:val="22"/>
        </w:rPr>
        <w:instrText>ADDIN F1000_CSL_CITATION&lt;~#@#~&gt;[{"DOI":"10.1016/j.cell.2015.07.046","First":false,"Last":false,"PMID":"26276628","abstract":"Advances in neuroscience identified addiction as a chronic brain disease with strong genetic, neurodevelopmental, and sociocultural components. We here discuss the circuit- and cell-level mechanisms of this condition and its co-option of pathways regulating reward, self-control, and affect. Drugs of abuse exert their initial reinforcing effects by triggering supraphysiologic surges of dopamine in the nucleus accumbens that activate the direct striatal pathway via D1 receptors and inhibit the indirect striato-cortical pathway via D2 receptors. Repeated drug administration triggers neuroplastic changes in glutamatergic inputs to the striatum and midbrain dopamine neurons, enhancing the brain's reactivity to drug cues, reducing the sensitivity to non-drug rewards, weakening self-regulation, and increasing the sensitivity to stressful stimuli and dysphoria. Drug-induced impairments are long lasting; thus, interventions designed to mitigate or even reverse them would be beneficial for the treatment of addiction. &lt;br&gt;&lt;br&gt;Copyright © 2015 Elsevier Inc. All rights reserved.","author":[{"family":"Volkow","given":"Nora D"},{"family":"Morales","given":"Marisela"}],"authorYearDisplayFormat":false,"citation-label":"641866","container-title":"Cell","container-title-short":"Cell","id":"641866","invisible":false,"issue":"4","issued":{"date-parts":[["2015","8","13"]]},"journalAbbreviation":"Cell","page":"712-725","suppress-author":false,"title":"The brain on drugs: from reward to addiction.","type":"article-journal","volume":"162"},{"DOI":"10.1124/pr.116.012484","First":false,"Last":false,"PMCID":"PMC4931870","PMID":"27363441","abstract":"The nucleus accumbens is a major input structure of the basal ganglia and integrates information from cortical and limbic structures to mediate goal-directed behaviors. Chronic exposure to several classes of drugs of abuse disrupts plasticity in this region, allowing drug-associated cues to engender a pathologic motivation for drug seeking. A number of alterations in glutamatergic transmission occur within the nucleus accumbens after withdrawal from chronic drug exposure. These drug-induced neuroadaptations serve as the molecular basis for relapse vulnerability. In this review, we focus on the role that glutamate signal transduction in the nucleus accumbens plays in addiction-related behaviors. First, we explore the nucleus accumbens, including the cell types and neuronal populations present as well as afferent and efferent connections. Next we discuss rodent models of addiction and assess the viability of these models for testing candidate pharmacotherapies for the prevention of relapse. Then we provide a review of the literature describing how synaptic plasticity in the accumbens is altered after exposure to drugs of abuse and withdrawal and also how pharmacological manipulation of glutamate systems in the accumbens can inhibit drug seeking in the laboratory setting. Finally, we examine results from clinical trials in which pharmacotherapies designed to manipulate glutamate systems have been effective in treating relapse in human patients. Further elucidation of how drugs of abuse alter glutamatergic plasticity within the accumbens will be necessary for the development of new therapeutics for the treatment of addiction across all classes of addictive substances.&lt;br&gt;&lt;br&gt;Copyright © 2016 by The American Society for Pharmacology and Experimental Therapeutics.","author":[{"family":"Scofield","given":"M D"},{"family":"Heinsbroek","given":"J A"},{"family":"Gipson","given":"C D"},{"family":"Kupchik","given":"Y M"},{"family":"Spencer","given":"S"},{"family":"Smith","given":"A C W"},{"family":"Roberts-Wolfe","given":"D"},{"family":"Kalivas","given":"P W"}],"authorYearDisplayFormat":false,"citation-label":"2719726","container-title":"Pharmacological Reviews","container-title-short":"Pharmacol. Rev.","id":"2719726","invisible":false,"issue":"3","issued":{"date-parts":[["2016"]]},"journalAbbreviation":"Pharmacol. Rev.","page":"816-871","suppress-author":false,"title":"The Nucleus Accumbens: Mechanisms of Addiction across Drug Classes Reflect the Importance of Glutamate Homeostasis.","type":"article-journal","volume":"68"},{"DOI":"10.1038/s41380-020-0683-y","First":false,"Last":false,"PMCID":"PMC7431371","PMID":"32071384","abstract":"The development of drug addiction is associated with functional adaptations within the reward circuitry, within which the nucleus accumbens (NAc) is anatomically positioned as an interface between motivational salience and behavioral output. The functional output of NAc is profoundly altered after exposure to drugs of abuse, and some of the functional changes continue to evolve during drug abstinence, contributing to numerous emotional and motivational alterations related drug taking, seeking, and relapse. As in most brain regions, the functional output of NAc is critically dependent on the dynamic interaction between excitation and inhibition. One of the most prominent sources of inhibition within the NAc arises from fast-spiking interneurons (FSIs). Each NAc FSI innervates hundreds of principal neurons, and orchestrates population activity through its powerful and sustained feedforward inhibition. While the role of NAc FSIs in the context of drug addiction remains poorly understood, emerging evidence suggests that FSIs and FSI-mediated local circuits are key targets for drugs of abuse to tilt the functional output of NAc toward a motivational state favoring drug seeking and relapse. In this review, we discuss recent findings and our conceptualization about NAc FSI-mediated regulation of motivated and cocaine-induced behaviors. We hope that the conceptual framework proposed in this review may provide a useful guidance for ongoing and future studies to determine how FSIs influence the function of NAc and related reward circuits, ultimately leading to addictive behaviors.","author":[{"family":"Schall","given":"Terra A"},{"family":"Wright","given":"William J"},{"family":"Dong","given":"Yan"}],"authorYearDisplayFormat":false,"citation-label":"9409066","container-title":"Molecular Psychiatry","container-title-short":"Mol. Psychiatry","id":"9409066","invisible":false,"issued":{"date-parts":[["2020","2","18"]]},"journalAbbreviation":"Mol. Psychiatry","suppress-author":false,"title":"Nucleus accumbens fast-spiking interneurons in motivational and addictive behaviors.","type":"article-journal"},{"DOI":"10.1016/j.biopsych.2020.05.003","First":false,"Last":false,"PMCID":"PMC7584775","PMID":"32622465","abstract":"&lt;strong&gt;BACKGROUND:&lt;/strong&gt; Cholinergic interneurons (ChINs) in the nucleus accumbens (NAc) play critical roles in processing information related to reward. However, the contribution of ChINs to the emergence of addiction-like behaviors and its underlying molecular mechanisms remain elusive.&lt;br&gt;&lt;br&gt;&lt;strong&gt;METHODS:&lt;/strong&gt; We employed cocaine self-administration to identify two mouse subpopulations: susceptible and resilient to cocaine seeking. We compared the subpopulations for physiological responses with single-unit recording of NAc ChINs, and for gene expression levels with RNA sequencing of ChINs sorted using fluorescence-activated cell sorting. To provide evidence for a causal relationship, we manipulated the expression level of dopamine D2 receptor (DRD2) in ChINs in a cell type-specific manner. Using optogenetic activation combined with a double whole-cell recording, the effect of ChIN-specific DRD2 manipulation on each synaptic input was assessed in NAc medium spiny neurons in a pathway-specific manner.&lt;br&gt;&lt;br&gt;&lt;strong&gt;RESULTS:&lt;/strong&gt; Susceptible mice showed higher levels of nosepoke responses under a progressive ratio schedule, and impairment in extinction and punishment procedures. DRD2 was highly abundant in the NAc ChINs of susceptible mice. Elevated abundance of DRD2 in NAc ChINs was sufficient and necessary to express high cocaine motivation, putatively through reduction of ChIN activity during cocaine exposure. DRD2 overexpression in ChINs mimicked cocaine-induced effects on the dendritic spine density and the ratios of excitatory inputs between two distinct medium spiny neuron cell types, while DRD2 depletion precluded cocaine-induced synaptic plasticity.&lt;br&gt;&lt;br&gt;&lt;strong&gt;CONCLUSIONS:&lt;/strong&gt; These findings provide a molecular mechanism for dopaminergic control of NAc ChINs that can control the susceptibility to cocaine-seeking behavior.&lt;br&gt;&lt;br&gt;Copyright © 2020 Society of Biological Psychiatry. Published by Elsevier Inc. All rights reserved.","author":[{"family":"Lee","given":"Joo Han"},{"family":"Ribeiro","given":"Efrain A"},{"family":"Kim","given":"Jeongseop"},{"family":"Ko","given":"Bumjin"},{"family":"Kronman","given":"Hope"},{"family":"Jeong","given":"Yun Ha"},{"family":"Kim","given":"Jong Kyoung"},{"family":"Janak","given":"Patricia H"},{"family":"Nestler","given":"Eric J"},{"family":"Koo","given":"Ja Wook"},{"family":"Kim","given":"Joung-Hun"}],"authorYearDisplayFormat":false,"citation-label":"9010594","container-title":"Biological Psychiatry","container-title-short":"Biol. Psychiatry","id":"9010594","invisible":false,"issued":{"date-parts":[["2020","5","11"]]},"journalAbbreviation":"Biol. Psychiatry","suppress-author":false,"title":"Dopaminergic regulation of nucleus accumbens cholinergic interneurons demarcates susceptibility to cocaine addiction.","type":"article-journal"},{"DOI":"10.1016/j.celrep.2018.08.080","First":false,"Last":false,"PMCID":"PMC6357782","PMID":"30257220","abstract":"Molecular and behavioral responses to opioids are thought to be primarily mediated by neurons, although there is accumulating evidence that other cell types play a prominent role in drug addiction. To investigate cell-type-specific opioid responses, we performed single-cell RNA sequencing (scRNA-seq) of the nucleus accumbens of mice following acute morphine treatment. Differential expression analysis uncovered unique morphine-dependent transcriptional responses by oligodendrocytes and astrocytes. We examined the expression of selected genes, including Cdkn1a and Sgk1, by FISH, confirming their induction by morphine in oligodendrocytes. Further analysis using RNA-seq of FACS-purified oligodendrocytes revealed a large cohort of morphine-regulated genes. The affected genes are enriched for roles in cellular pathways intimately linked to oligodendrocyte maturation and myelination, including the unfolded protein response. Altogether, our data illuminate the morphine-dependent transcriptional response by oligodendrocytes and offer mechanistic insights into myelination defects associated with opioid abuse.&lt;br&gt;&lt;br&gt;Copyright © 2018 The Authors. Published by Elsevier Inc. All rights reserved.","author":[{"family":"Avey","given":"Denis"},{"family":"Sankararaman","given":"Sumithra"},{"family":"Yim","given":"Aldrin K Y"},{"family":"Barve","given":"Ruteja"},{"family":"Milbrandt","given":"Jeffrey"},{"family":"Mitra","given":"Robi D"}],"authorYearDisplayFormat":false,"citation-label":"5847502","container-title":"Cell reports","container-title-short":"Cell Rep.","id":"5847502","invisible":false,"issue":"13","issued":{"date-parts":[["2018","9","25"]]},"journalAbbreviation":"Cell Rep.","page":"3619-3629.e4","suppress-author":false,"title":"Single-Cell RNA-Seq Uncovers a Robust Transcriptional Response to Morphine by Glia.","type":"article-journal","volume":"24"}]</w:instrText>
      </w:r>
      <w:r w:rsidRPr="00B51DC8">
        <w:rPr>
          <w:rFonts w:ascii="Arial" w:hAnsi="Arial" w:cs="Arial"/>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11–15</w:t>
      </w:r>
      <w:r w:rsidRPr="00B51DC8">
        <w:rPr>
          <w:rFonts w:ascii="Arial" w:hAnsi="Arial" w:cs="Arial"/>
          <w:bCs/>
          <w:color w:val="000000" w:themeColor="text1"/>
          <w:sz w:val="22"/>
          <w:szCs w:val="22"/>
        </w:rPr>
        <w:fldChar w:fldCharType="end"/>
      </w:r>
      <w:r w:rsidRPr="00B51DC8">
        <w:rPr>
          <w:rFonts w:ascii="Arial" w:hAnsi="Arial" w:cs="Arial"/>
          <w:bCs/>
          <w:color w:val="000000" w:themeColor="text1"/>
          <w:sz w:val="22"/>
          <w:szCs w:val="22"/>
        </w:rPr>
        <w:t xml:space="preserve">. Genetic risk </w:t>
      </w:r>
      <w:r w:rsidRPr="00B51DC8">
        <w:rPr>
          <w:rFonts w:ascii="Arial" w:hAnsi="Arial" w:cs="Arial"/>
          <w:color w:val="000000" w:themeColor="text1"/>
          <w:sz w:val="22"/>
          <w:szCs w:val="22"/>
        </w:rPr>
        <w:t xml:space="preserve">variants associated with complex neuro-behavioral traits, such as addiction, demonstrably impact </w:t>
      </w:r>
      <w:r w:rsidRPr="00B51DC8">
        <w:rPr>
          <w:rFonts w:ascii="Arial" w:hAnsi="Arial" w:cs="Arial"/>
          <w:bCs/>
          <w:color w:val="000000" w:themeColor="text1"/>
          <w:sz w:val="22"/>
          <w:szCs w:val="22"/>
        </w:rPr>
        <w:t xml:space="preserve">gene </w:t>
      </w:r>
      <w:r w:rsidRPr="00B51DC8">
        <w:rPr>
          <w:rFonts w:ascii="Arial" w:hAnsi="Arial" w:cs="Arial"/>
          <w:bCs/>
          <w:i/>
          <w:iCs/>
          <w:color w:val="000000" w:themeColor="text1"/>
          <w:sz w:val="22"/>
          <w:szCs w:val="22"/>
        </w:rPr>
        <w:t xml:space="preserve">cis </w:t>
      </w:r>
      <w:r w:rsidRPr="00B51DC8">
        <w:rPr>
          <w:rFonts w:ascii="Arial" w:hAnsi="Arial" w:cs="Arial"/>
          <w:bCs/>
          <w:color w:val="000000" w:themeColor="text1"/>
          <w:sz w:val="22"/>
          <w:szCs w:val="22"/>
        </w:rPr>
        <w:t>regulatory elements (CREs)</w:t>
      </w:r>
      <w:r w:rsidRPr="00B51DC8">
        <w:rPr>
          <w:rFonts w:ascii="Arial" w:hAnsi="Arial" w:cs="Arial"/>
          <w:bCs/>
          <w:color w:val="000000" w:themeColor="text1"/>
          <w:sz w:val="22"/>
          <w:szCs w:val="22"/>
        </w:rPr>
        <w:fldChar w:fldCharType="begin"/>
      </w:r>
      <w:r w:rsidR="00B9397B">
        <w:rPr>
          <w:rFonts w:ascii="Arial" w:hAnsi="Arial" w:cs="Arial"/>
          <w:bCs/>
          <w:color w:val="000000" w:themeColor="text1"/>
          <w:sz w:val="22"/>
          <w:szCs w:val="22"/>
        </w:rPr>
        <w:instrText xml:space="preserve">ADDIN F1000_CSL_CITATION&lt;~#@#~&gt;[{"DOI":"10.1093/hmg/ddx103","First":false,"Last":false,"PMCID":"PMC6059160","PMID":"28335009","abstract":"Open chromatin provides access to DNA-binding proteins for the correct spatiotemporal regulation of gene expression. Mapping chromatin accessibility has been widely used to identify the location of cis regulatory elements (CREs) including promoters and enhancers. CREs show tissue- and cell-type specificity and disease-associated variants are often enriched for CREs in the tissues and cells that pertain to a given disease. To better understand the role of CREs in neuropsychiatric disorders we applied the Assay for Transposase Accessible Chromatin followed by sequencing (ATAC-seq) to neuronal and non-neuronal nuclei isolated from frozen postmortem human brain by fluorescence-activated nuclear sorting (FANS). Most of the identified open chromatin regions (OCRs) are differentially accessible between neurons and non-neurons, and show enrichment with known cell type markers, promoters and enhancers. Relative to those of non-neurons, neuronal OCRs are more evolutionarily conserved and are enriched in distal regulatory elements. Transcription factor (TF) footprinting analysis identifies differences in the regulome between neuronal and non-neuronal cells and ascribes putative functional roles to a number of non-coding schizophrenia (SCZ) risk variants. Among the identified variants is a Single Nucleotide Polymorphism (SNP) proximal to the gene encoding SNX19. In vitro experiments reveal that this SNP leads to an increase in transcriptional activity. As elevated expression of SNX19 has been associated with SCZ, our data provide evidence that the identified SNP contributes to disease. These results represent the first analysis of OCRs and TF-binding sites in distinct populations of postmortem human brain cells and further our understanding of the regulome and the impact of neuropsychiatric disease-associated genetic risk variants.&lt;br&gt;&lt;br&gt;© The Author 2017. Published by Oxford University Press. All rights reserved. For Permissions, please email: journals.permissions@oup.com.","author":[{"family":"Fullard","given":"John F"},{"family":"Giambartolomei","given":"Claudia"},{"family":"Hauberg","given":"Mads E"},{"family":"Xu","given":"Ke"},{"family":"Voloudakis","given":"Georgios"},{"family":"Shao","given":"Zhiping"},{"family":"Bare","given":"Christopher"},{"family":"Dudley","given":"Joel T"},{"family":"Mattheisen","given":"Manuel"},{"family":"Robakis","given":"Nikolaos K"},{"family":"Haroutunian","given":"Vahram"},{"family":"Roussos","given":"Panos"}],"authorYearDisplayFormat":false,"citation-label":"3354973","container-title":"Human Molecular Genetics","container-title-short":"Hum. Mol. Genet.","id":"3354973","invisible":false,"issue":"10","issued":{"date-parts":[["2017","5","15"]]},"journalAbbreviation":"Hum. Mol. Genet.","page":"1942-1951","suppress-author":false,"title":"Open chromatin profiling of human postmortem brain infers functional roles for non-coding schizophrenia loci.","type":"article-journal","volume":"26"},{"DOI":"10.1038/nn.4399","First":false,"Last":false,"PMCID":"PMC5083142","PMID":"27668389","abstract":"Over 100 genetic loci harbor schizophrenia-associated variants, yet how these variants confer liability is uncertain. The CommonMind Consortium sequenced RNA from dorsolateral prefrontal cortex of people with schizophrenia (N = 258) and control subjects (N = 279), creating a resource of gene expression and its genetic regulation. Using this resource, </w:instrText>
      </w:r>
      <w:r w:rsidR="00B9397B">
        <w:rPr>
          <w:rFonts w:ascii="Cambria Math" w:hAnsi="Cambria Math" w:cs="Cambria Math"/>
          <w:bCs/>
          <w:color w:val="000000" w:themeColor="text1"/>
          <w:sz w:val="22"/>
          <w:szCs w:val="22"/>
        </w:rPr>
        <w:instrText>∼</w:instrText>
      </w:r>
      <w:r w:rsidR="00B9397B">
        <w:rPr>
          <w:rFonts w:ascii="Arial" w:hAnsi="Arial" w:cs="Arial"/>
          <w:bCs/>
          <w:color w:val="000000" w:themeColor="text1"/>
          <w:sz w:val="22"/>
          <w:szCs w:val="22"/>
        </w:rPr>
        <w:instrText xml:space="preserve">20% of schizophrenia loci have variants that could contribute to altered gene expression and liability. In five loci, only a single gene was involved: FURIN, TSNARE1, CNTN4, CLCN3 or SNAP91. Altering expression of FURIN, TSNARE1 or CNTN4 changed neurodevelopment in zebrafish; knockdown of FURIN in human neural progenitor cells yielded abnormal migration. Of 693 genes showing significant case-versus-control differential expression, their fold changes were ≤ 1.33, and an independent cohort yielded similar results. Gene co-expression implicates a network relevant for schizophrenia. Our findings show that schizophrenia is polygenic and highlight the utility of this resource for mechanistic interpretations of genetic liability for brain diseases.","author":[{"family":"Fromer","given":"Menachem"},{"family":"Roussos","given":"Panos"},{"family":"Sieberts","given":"Solveig K"},{"family":"Johnson","given":"Jessica S"},{"family":"Kavanagh","given":"David H"},{"family":"Perumal","given":"Thanneer M"},{"family":"Ruderfer","given":"Douglas M"},{"family":"Oh","given":"Edwin C"},{"family":"Topol","given":"Aaron"},{"family":"Shah","given":"Hardik R"},{"family":"Klei","given":"Lambertus L"},{"family":"Kramer","given":"Robin"},{"family":"Pinto","given":"Dalila"},{"family":"Gümüş","given":"Zeynep H"},{"family":"Cicek","given":"A Ercument"},{"family":"Dang","given":"Kristen K"},{"family":"Browne","given":"Andrew"},{"family":"Lu","given":"Cong"},{"family":"Xie","given":"Lu"},{"family":"Readhead","given":"Ben"},{"family":"Stahl","given":"Eli A"},{"family":"Xiao","given":"Jianqiu"},{"family":"Parvizi","given":"Mahsa"},{"family":"Hamamsy","given":"Tymor"},{"family":"Fullard","given":"John F"},{"family":"Wang","given":"Ying-Chih"},{"family":"Mahajan","given":"Milind C"},{"family":"Derry","given":"Jonathan M J"},{"family":"Dudley","given":"Joel T"},{"family":"Hemby","given":"Scott E"},{"family":"Logsdon","given":"Benjamin A"},{"family":"Talbot","given":"Konrad"},{"family":"Raj","given":"Towfique"},{"family":"Bennett","given":"David A"},{"family":"De Jager","given":"Philip L"},{"family":"Zhu","given":"Jun"},{"family":"Zhang","given":"Bin"},{"family":"Sullivan","given":"Patrick F"},{"family":"Chess","given":"Andrew"},{"family":"Purcell","given":"Shaun M"},{"family":"Shinobu","given":"Leslie A"},{"family":"Mangravite","given":"Lara M"},{"family":"Toyoshiba","given":"Hiroyoshi"},{"family":"Gur","given":"Raquel E"},{"family":"Hahn","given":"Chang-Gyu"},{"family":"Lewis","given":"David A"},{"family":"Haroutunian","given":"Vahram"},{"family":"Peters","given":"Mette A"},{"family":"Lipska","given":"Barbara K"},{"family":"Buxbaum","given":"Joseph D"},{"family":"Schadt","given":"Eric E"},{"family":"Hirai","given":"Keisuke"},{"family":"Roeder","given":"Kathryn"},{"family":"Brennand","given":"Kristen J"},{"family":"Katsanis","given":"Nicholas"},{"family":"Domenici","given":"Enrico"},{"family":"Devlin","given":"Bernie"},{"family":"Sklar","given":"Pamela"}],"authorYearDisplayFormat":false,"citation-label":"2227080","container-title":"Nature Neuroscience","container-title-short":"Nat. Neurosci.","id":"2227080","invisible":false,"issue":"11","issued":{"date-parts":[["2016","9","26"]]},"journalAbbreviation":"Nat. Neurosci.","page":"1442-1453","suppress-author":false,"title":"Gene expression elucidates functional impact of polygenic risk for schizophrenia.","type":"article-journal","volume":"19"},{"DOI":"10.1038/s41593-018-0223-0","First":false,"Last":false,"PMCID":"PMC6334654","PMID":"30224808","abstract":"Enhancers function as DNA logic gates and may control specialized functions of billions of neurons. Here we show a tailored program of noncoding genome elements active in situ in physiologically distinct dopamine neurons of the human brain. We found 71,022 transcribed noncoding elements, many of which were consistent with active enhancers and with regulatory mechanisms in zebrafish and mouse brains. Genetic variants associated with schizophrenia, addiction, and Parkinson's disease were enriched in these elements. Expression quantitative trait locus analysis revealed that Parkinson's disease-associated variants on chromosome 17q21 cis-regulate the expression of an enhancer RNA in dopamine neurons. This study shows that enhancers in dopamine neurons link genetic variation to neuropsychiatric traits.","author":[{"family":"Dong","given":"Xianjun"},{"family":"Liao","given":"Zhixiang"},{"family":"Gritsch","given":"David"},{"family":"Hadzhiev","given":"Yavor"},{"family":"Bai","given":"Yunfei"},{"family":"Locascio","given":"Joseph J"},{"family":"Guennewig","given":"Boris"},{"family":"Liu","given":"Ganqiang"},{"family":"Blauwendraat","given":"Cornelis"},{"family":"Wang","given":"Tao"},{"family":"Adler","given":"Charles H"},{"family":"Hedreen","given":"John C"},{"family":"Faull","given":"Richard L M"},{"family":"Frosch","given":"Matthew P"},{"family":"Nelson","given":"Peter T"},{"family":"Rizzu","given":"Patrizia"},{"family":"Cooper","given":"Antony A"},{"family":"Heutink","given":"Peter"},{"family":"Beach","given":"Thomas G"},{"family":"Mattick","given":"John S"},{"family":"Müller","given":"Ferenc"},{"family":"Scherzer","given":"Clemens R"}],"authorYearDisplayFormat":false,"citation-label":"5779307","container-title":"Nature Neuroscience","container-title-short":"Nat. Neurosci.","id":"5779307","invisible":false,"issue":"10","issued":{"date-parts":[["2018","9","17"]]},"journalAbbreviation":"Nat. Neurosci.","page":"1482-1492","suppress-author":false,"title":"Enhancers active in dopamine neurons are a primary link between genetic variation and neuropsychiatric disease.","type":"article-journal","volume":"21"},{"DOI":"10.1186/s13072-015-0050-4","First":false,"Last":false,"PMCID":"PMC4696349","PMID":"26719772","abstract":"Considerable progress towards an understanding of complex diseases has been made in recent years due to the development of high-throughput genotyping technologies. Using microarrays that contain millions of single-nucleotide polymorphisms (SNPs), Genome Wide Association Studies (GWASs) have identified SNPs that are associated with many complex diseases or traits. For example, as of February 2015, 2111 association studies have identified 15,396 SNPs for various diseases and traits, with the number of identified SNP-disease/trait associations increasing rapidly in recent years. However, it has been difficult for researchers to understand disease risk from GWAS results. This is because most GWAS-identified SNPs are located in non-coding regions of the genome. It is important to consider that the GWAS-identified SNPs serve only as representatives for all SNPs in the same haplotype block, and it is equally likely that other SNPs in high linkage disequilibrium (LD) with the array-identified SNPs are causal for the disease. Because it was hoped that disease-associated coding variants would be identified if the true casual SNPs were known, investigators have expanded their analyses using LD calculation and fine-mapping. However, such analyses also identified risk-associated SNPs located in non-coding regions. Thus, the GWAS field has been left with the conundrum as to how a single-nucleotide change in a non-coding region could confer increased risk for a specific disease. One possible answer to this puzzle is that the variant SNPs cause changes in gene expression levels rather than causing changes in protein function. This review provides a description of (1) advances in genomic and epigenomic approaches that incorporate functional annotation of regulatory elements to prioritize the disease risk-associated SNPs that are located in non-coding regions of the genome for follow-up studies, (2) various computational tools that aid in identifying gene expression changes caused by the non-coding disease-associated SNPs, and (3) experimental approaches to identify target genes of, and study the biological phenotypes conferred by, non-coding disease-associated SNPs. ","author":[{"family":"Tak","given":"Yu Gyoung"},{"family":"Farnham","given":"Peggy J"}],"authorYearDisplayFormat":false,"citation-label":"1524879","container-title":"Epigenetics &amp; Chromatin","container-title-short":"Epigenetics Chromatin","id":"1524879","invisible":false,"issued":{"date-parts":[["2015","12","30"]]},"journalAbbreviation":"Epigenetics Chromatin","page":"57","suppress-author":false,"title":"Making sense of GWAS: using epigenomics and genome engineering to understand the functional relevance of SNPs in non-coding regions of the human genome.","type":"article-journal","volume":"8"},{"DOI":"10.1371/journal.pgen.1003649","First":false,"Last":false,"PMCID":"PMC3731231","PMID":"23935528","abstract":"Genetic variants in cis-regulatory elements or trans-acting regulators frequently influence the quantity and spatiotemporal distribution of gene transcription. Recent interest in expression quantitative trait locus (eQTL) mapping has paralleled the adoption of genome-wide association studies (GWAS) for the analysis of complex traits and disease in humans. Under the hypothesis that many GWAS associations tag non-coding SNPs with small effects, and that these SNPs exert phenotypic control by modifying gene expression, it has become common to interpret GWAS associations using eQTL data. To fully exploit the mechanistic interpretability of eQTL-GWAS comparisons, an improved understanding of the genetic architecture and causal mechanisms of cell type specificity of eQTLs is required. We address this need by performing an eQTL analysis in three parts: first we identified eQTLs from eleven studies on seven cell types; then we integrated eQTL data with cis-regulatory element (CRE) data from the ENCODE project; finally we built a set of classifiers to predict the cell type specificity of eQTLs. The cell type specificity of eQTLs is associated with eQTL SNP overlap with hundreds of cell type specific CRE classes, including enhancer, promoter, and repressive chromatin marks, regions of open chromatin, and many classes of DNA binding proteins. These associations provide insight into the molecular mechanisms generating the cell type specificity of eQTLs and the mode of regulation of corresponding eQTLs. Using a random forest classifier with cell specific CRE-SNP overlap as features, we demonstrate the feasibility of predicting the cell type specificity of eQTLs. We then demonstrate that CREs from a trait-associated cell type can be used to annotate GWAS associations in the absence of eQTL data for that cell type. We anticipate that such integrative, predictive modeling of cell specificity will improve our ability to understand the mechanistic basis of human complex phenotypic variation. ","author":[{"family":"Brown","given":"Christopher D"},{"family":"Mangravite","given":"Lara M"},{"family":"Engelhardt","given":"Barbara E"}],"authorYearDisplayFormat":false,"citation-label":"1112120","container-title":"PLoS Genetics","container-title-short":"PLoS Genet.","id":"1112120","invisible":false,"issue":"8","issued":{"date-parts":[["2013","8","1"]]},"journalAbbreviation":"PLoS Genet.","page":"e1003649","suppress-author":false,"title":"Integrative modeling of eQTLs and cis-regulatory elements suggests mechanisms underlying cell type specificity of eQTLs.","type":"article-journal","volume":"9"},{"DOI":"10.1038/s41588-019-0455-2","First":false,"Last":false,"PMCID":"PMC6609452","PMID":"31253979","abstract":"Most of the millions of SNPs in the human genome are non-coding, and many overlap with putative regulatory elements. Genome-wide association studies (GWAS) have linked many of these SNPs to human traits or to gene expression levels, but rarely with sufficient resolution to identify the causal SNPs. Functional screens based on reporter assays have previously been of insufficient throughput to test the vast space of SNPs for possible effects on regulatory element activity. Here we leveraged the throughput and resolution of the survey of regulatory elements (SuRE) reporter technology to survey the effect of 5.9 million SNPs, including 57% of the known common SNPs, on enhancer and promoter activity. We identified more than 30,000 SNPs that alter the activity of putative regulatory elements, partially in a cell-type-specific manner. Integration of this dataset with GWAS results may help to pinpoint SNPs that underlie human traits.","author":[{"family":"van Arensbergen","given":"Joris"},{"family":"Pagie","given":"Ludo"},{"family":"FitzPatrick","given":"Vincent D"},{"family":"de Haas","given":"Marcel"},{"family":"Baltissen","given":"Marijke P"},{"family":"Comoglio","given":"Federico"},{"family":"van der Weide","given":"Robin H"},{"family":"Teunissen","given":"Hans"},{"family":"Võsa","given":"Urmo"},{"family":"Franke","given":"Lude"},{"family":"de Wit","given":"Elzo"},{"family":"Vermeulen","given":"Michiel"},{"family":"Bussemaker","given":"Harmen J"},{"family":"van Steensel","given":"Bas"}],"authorYearDisplayFormat":false,"citation-label":"7136377","container-title":"Nature Genetics","container-title-short":"Nat. Genet.","id":"7136377","invisible":false,"issue":"7","issued":{"date-parts":[["2019","6","28"]]},"journalAbbreviation":"Nat. Genet.","page":"1160-1169","suppress-author":false,"title":"High-throughput identification of human SNPs affecting regulatory element activity.","type":"article-journal","volume":"51"},{"DOI":"10.1016/j.cobeha.2018.07.004","First":false,"Last":false,"PMCID":"PMC6377172","PMID":"30778395","abstract":"Chromatin-related phenomena regulate gene expression by altering the compaction and accessibility of DNA to relevant transcription factors, thus allowing every cell in the body to attain distinct identities and to function properly within a given cellular context. These processes occur not only in the developing central nervous system, but continue throughout the lifetime of a neuron to constantly adapt to changes in the environment. Such changes can be positive or negative, thereby altering the chromatin landscape to influence cellular and synaptic plasticity within relevant neural circuits, and ultimately behavior. Given the importance of epigenetic mechanisms in guiding physiological adaptations, perturbations in these processes in brain have been linked to several neuropsychiatric and neurological disorders. In this review, we cover some of the recent advances linking chromatin dynamics to complex brain disorders and discuss new methodologies that may overcome current limitations in the field.","author":[{"family":"Bastle","given":"Ryan M"},{"family":"Maze","given":"Ian"}],"authorYearDisplayFormat":false,"citation-label":"5689870","container-title":"Current Opinion in Behavioral Sciences","container-title-short":"Curr. Opin. Behav. Sci.","id":"5689870","invisible":false,"issued":{"date-parts":[["2019","2"]]},"journalAbbreviation":"Curr. Opin. Behav. Sci.","page":"57-65","suppress-author":false,"title":"Chromatin regulation in complex brain disorders.","type":"article-journal","volume":"25"},{"DOI":"10.1016/j.stem.2017.07.008","First":false,"Last":false,"PMCID":"PMC5591074","PMID":"28803920","abstract":"Most disease variants lie within noncoding genomic regions, making their functional interpretation challenging. Because chromatin openness strongly influences transcriptional activity, we hypothesized that cell-type-specific open chromatin regions (OCRs) might highlight disease-relevant noncoding sequences. To investigate, we mapped global OCRs in neurons differentiating from hiPSCs, a cellular model for studying neurodevelopmental disorders such as schizophrenia (SZ). We found that the OCRs are highly dynamic and can stratify GWAS-implicated SZ risk variants. Of the more than 3,500 SZ-associated variants analyzed, we prioritized </w:instrText>
      </w:r>
      <w:r w:rsidR="00B9397B">
        <w:rPr>
          <w:rFonts w:ascii="Cambria Math" w:hAnsi="Cambria Math" w:cs="Cambria Math"/>
          <w:bCs/>
          <w:color w:val="000000" w:themeColor="text1"/>
          <w:sz w:val="22"/>
          <w:szCs w:val="22"/>
        </w:rPr>
        <w:instrText>∼</w:instrText>
      </w:r>
      <w:r w:rsidR="00B9397B">
        <w:rPr>
          <w:rFonts w:ascii="Arial" w:hAnsi="Arial" w:cs="Arial"/>
          <w:bCs/>
          <w:color w:val="000000" w:themeColor="text1"/>
          <w:sz w:val="22"/>
          <w:szCs w:val="22"/>
        </w:rPr>
        <w:instrText>100 putatively functional ones located in neuronal OCRs, including rs1198588, at a leading risk locus flanking MIR137. Excitatory neurons derived from hiPSCs with CRISPR/Cas9-edited rs1198588 or a rare proximally located SZ risk variant showed altered MIR137 expression, dendrite arborization, and synapse maturation. Our study shows that noncoding disease variants in OCRs can affect neurodevelopment, and that analysis of open chromatin regions can help prioritize functionally relevant noncoding variants identified by GWAS.&lt;br&gt;&lt;br&gt;Copyright © 2017 Elsevier Inc. All rights reserved.","author":[{"family":"Forrest","given":"Marc P"},{"family":"Zhang","given":"Hanwen"},{"family":"Moy","given":"Winton"},{"family":"McGowan","given":"Heather"},{"family":"Leites","given":"Catherine"},{"family":"Dionisio","given":"Leonardo E"},{"family":"Xu","given":"Zihui"},{"family":"Shi","given":"Jianxin"},{"family":"Sanders","given":"Alan R"},{"family":"Greenleaf","given":"William J"},{"family":"Cowan","given":"Chad A"},{"family":"Pang","given":"Zhiping P"},{"family":"Gejman","given":"Pablo V"},{"family":"Penzes","given":"Peter"},{"family":"Duan","given":"Jubao"}],"authorYearDisplayFormat":false,"citation-label":"4056067","container-title":"Cell Stem Cell","container-title-short":"Cell Stem Cell","id":"4056067","invisible":false,"issue":"3","issued":{"date-parts":[["2017","9","7"]]},"journalAbbreviation":"Cell Stem Cell","page":"305-318.e8","suppress-author":false,"title":"Open Chromatin Profiling in hiPSC-Derived Neurons Prioritizes Functional Noncoding Psychiatric Risk Variants and Highlights Neurodevelopmental Loci.","type":"article-journal","volume":"21"},{"DOI":"10.1101/2020.11.10.377069","First":false,"Last":false,"abstract":"&lt;p&gt;Opioid abuse poses significant risk to individuals in the United States and epigenetic changes are a leading potential biomarker of abuse. Current evidence, however, is mostly limited to candidate gene analysis in whole blood. To clarify the association between opioid abuse and DNA methylation, we conducted an epigenome-wide analysis (EWAS) of DNA methylation in brains of individuals who died from opioid intoxication and controls. Tissue samples were extracted from the dorsolateral prefrontal cortex of 160 deceased individuals (Mage = 35.15, SD = 9.42 years; 62% male; 78% White). The samples included 73 individuals who died of opioid intoxication, 59 group-matched psychiatric controls, and 28 group-matched normal controls. EWAS was implemented using the Illumina Infinium MethylationEPIC BeadChip; analyses adjusted for sociodemographic characteristics, negative control and ancestry principal components, cellular composition, and surrogate variables. Epigenetic age was calculated using the Horvath and Levine clocks, and gene ontology (GO) analyses were performed. No CpG sites were epigenome-wide significant after multiple testing correction, but 13 sites reached nominal significance (p &lt; 1.0 x 10-5). There was a significant association between opioid use and Levine phenotypic age (b = 2.24, se = 1.11, p = .045). Opioid users were approximately two years phenotypically older compared to controls. GO analyses revealed enriched pathways related to cell function and neuron differentiation, but no terms survived multiple testing correction. Results inform our understanding of the neurobiology of opioid use, and future research with larger samples across stages of opioid use will elucidate the complex genomics of opioid abuse.&lt;/p&gt;","author":[{"family":"Shu","given":"Chang"},{"family":"Sosnowski","given":"David W"},{"family":"Tao","given":"Ran"},{"family":"Deep-Soboslay","given":"Amy"},{"family":"Kleinman","given":"Joel E"},{"family":"Hyde","given":"Thomas M"},{"family":"Jaffe","given":"Andrew E"},{"family":"Sabunciyan","given":"Sarven"},{"family":"Maher","given":"Brion S"}],"authorYearDisplayFormat":false,"citation-label":"10051431","container-title":"BioRxiv","container-title-short":"BioRxiv","id":"10051431","invisible":false,"issued":{"date-parts":[["2020","11","11"]]},"journalAbbreviation":"BioRxiv","suppress-author":false,"title":"Epigenome-wide study of brain DNA methylation among opioid users and controls","type":"article-journal"},{"DOI":"10.1016/j.stem.2014.05.003","First":false,"Last":false,"PMCID":"PMC4237009","PMID":"24996170","abstract":"Defects in brain development are believed to contribute toward the onset of neuropsychiatric disorders, but identifying specific underlying mechanisms has proven difficult. Here, we took a multifaceted approach to investigate why 15q11.2 copy number variants are prominent risk factors for schizophrenia and autism. First, we show that human iPSC-derived neural progenitors carrying 15q11.2 microdeletion exhibit deficits in adherens junctions and apical polarity. This results from haploinsufficiency of CYFIP1, a gene within 15q11.2 that encodes a subunit of the WAVE complex, which regulates cytoskeletal dynamics. In developing mouse cortex, deficiency in CYFIP1 and WAVE signaling similarly affects radial glial cells, leading to their ectopic localization outside of the ventricular zone. Finally, targeted human genetic association analyses revealed an epistatic interaction between CYFIP1 and WAVE signaling mediator ACTR2 and risk for schizophrenia. Our findings provide insight into how CYFIP1 regulates neural stem cell function and may contribute to the susceptibility of neuropsychiatric disorders.&lt;br&gt;&lt;br&gt;Copyright © 2014 Elsevier Inc. All rights reserved.","author":[{"family":"Yoon","given":"Ki-Jun"},{"family":"Nguyen","given":"Ha Nam"},{"family":"Ursini","given":"Gianluca"},{"family":"Zhang","given":"Fengyu"},{"family":"Kim","given":"Nam-Shik"},{"family":"Wen","given":"Zhexing"},{"family":"Makri","given":"Georgia"},{"family":"Nauen","given":"David"},{"family":"Shin","given":"Joo Heon"},{"family":"Park","given":"Youngbin"},{"family":"Chung","given":"Raeeun"},{"family":"Pekle","given":"Eva"},{"family":"Zhang","given":"Ce"},{"family":"Towe","given":"Maxwell"},{"family":"Hussaini","given":"Syed Mohammed Qasim"},{"family":"Lee","given":"Yohan"},{"family":"Rujescu","given":"Dan"},{"family":"St Clair","given":"David"},{"family":"Kleinman","given":"Joel E"},{"family":"Hyde","given":"Thomas M"},{"family":"Krauss","given":"Gregory"},{"family":"Christian","given":"Kimberly M"},{"family":"Rapoport","given":"Judith L"},{"family":"Weinberger","given":"Daniel R"},{"family":"Song","given":"Hongjun"},{"family":"Ming","given":"Guo-Li"}],"authorYearDisplayFormat":false,"citation-label":"604328","container-title":"Cell Stem Cell","container-title-short":"Cell Stem Cell","id":"604328","invisible":false,"issue":"1","issued":{"date-parts":[["2014","7","3"]]},"journalAbbreviation":"Cell Stem Cell","page":"79-91","suppress-author":false,"title":"Modeling a genetic risk for schizophrenia in iPSCs and mice reveals neural stem cell deficits associated with adherens junctions and polarity.","type":"article-journal","volume":"15"},{"DOI":"10.1038/s41467-018-05379-y","First":false,"Last":false,"PMCID":"PMC6081462","PMID":"30087329","abstract":"Schizophrenia genome-wide association studies have identified &gt;150 regions of the genome associated with disease risk, yet there is little evidence that coding mutations contribute to this disorder. To explore the mechanism of non-coding regulatory elements in schizophrenia, we performed ATAC-seq on adult prefrontal cortex brain samples from 135 individuals with schizophrenia and 137 controls, and identified 118,152 ATAC-seq peaks. These accessible chromatin regions in the brain are highly enriched for schizophrenia SNP heritability. Accessible chromatin regions that overlap evolutionarily conserved regions exhibit an even higher heritability enrichment, indicating that sequence conservation can further refine functional risk variants. We identify few differences in chromatin accessibility between cases and controls, in contrast to thousands of age-related differential accessible chromatin regions. Altogether, we characterize chromatin accessibility in the human prefrontal cortex, the effect of schizophrenia and age on chromatin accessibility, and provide evidence that our dataset will allow for fine mapping of risk variants.","author":[{"family":"Bryois","given":"Julien"},{"family":"Garrett","given":"Melanie E"},{"family":"Song","given":"Lingyun"},{"family":"Safi","given":"Alexias"},{"family":"Giusti-Rodriguez","given":"Paola"},{"family":"Johnson","given":"Graham D"},{"family":"Shieh","given":"Annie W"},{"family":"Buil","given":"Alfonso"},{"family":"Fullard","given":"John F"},{"family":"Roussos","given":"Panos"},{"family":"Sklar","given":"Pamela"},{"family":"Akbarian","given":"Schahram"},{"family":"Haroutunian","given":"Vahram"},{"family":"Stockmeier","given":"Craig A"},{"family":"Wray","given":"Gregory A"},{"family":"White","given":"Kevin P"},{"family":"Liu","given":"Chunyu"},{"family":"Reddy","given":"Timothy E"},{"family":"Ashley-Koch","given":"Allison"},{"family":"Sullivan","given":"Patrick F"},{"family":"Crawford","given":"Gregory E"}],"authorYearDisplayFormat":false,"citation-label":"5666922","container-title":"Nature Communications","container-title-short":"Nat. Commun.","id":"5666922","invisible":false,"issue":"1","issued":{"date-parts":[["2018","8","7"]]},"journalAbbreviation":"Nat. Commun.","page":"3121","suppress-author":false,"title":"Evaluation of chromatin accessibility in prefrontal cortex of individuals with schizophrenia.","type":"article-journal","volume":"9"},{"DOI":"10.1101/2020.01.06.896159","First":false,"Last":false,"abstract":"&lt;p&gt;Genome-wide association studies (GWAS) have identified thousands of variants associated with disease phenotypes. However, the majority of these variants do not alter coding sequences, making it difficult to assign their function. To this end, we present a multi-omic epigenetic atlas of the adult human brain through profiling of the chromatin accessibility landscapes and three-dimensional chromatin interactions of seven brain regions across a cohort of 39 cognitively healthy individuals. Single-cell chromatin accessibility profiling of 70,631 cells from six of these brain regions identifies 24 distinct cell clusters and 359,022 cell type-specific regulatory elements, capturing the regulatory diversity of the adult brain. We develop a machine learning classifier to integrate this multi-omic framework and predict dozens of functional single nucleotide polymorphisms (SNPs), nominating gene and cellular targets for previously orphaned GWAS loci. These predictions both inform well-studied disease-relevant genes, such as BIN1 in microglia for Alzheimer's disease (AD) and reveal novel gene-disease associations, such as STAB1 in microglia and MAL in oligodendrocytes for Parkinson's disease (PD). Moreover, we dissect the complex inverted haplotype of the MAPT (encoding tau) PD risk locus, identifying ectopic enhancer-gene contacts in neurons that increase MAPT expression and may mediate this disease association. This work greatly expands our understanding of inherited variation in AD and PD and provides a roadmap for the epigenomic dissection of noncoding regulatory variation in disease.&lt;/p&gt;","author":[{"family":"Corces","given":"M. Ryan"},{"family":"Shcherbina","given":"Anna"},{"family":"Kundu","given":"Soumya"},{"family":"Gloudemans","given":"Michael J"},{"family":"Fresard","given":"Laure"},{"family":"Granja","given":"Jeffrey M"},{"family":"Louie","given":"Bryan H"},{"family":"Shams","given":"Shadi"},{"family":"Bagdatli","given":"S. Tansu"},{"family":"Mumbach","given":"Maxwell Robert"},{"family":"Liu","given":"Bosh"},{"family":"Montine","given":"Kathleen S"},{"family":"Greenleaf","given":"William J"},{"family":"Kundaje","given":"Anshul"},{"family":"Montgomery","given":"Stephen B"},{"family":"Chang","given":"Howard Y"},{"family":"Montine","given":"Thomas J"}],"authorYearDisplayFormat":false,"citation-label":"8043702","container-title":"BioRxiv","container-title-short":"BioRxiv","id":"8043702","invisible":false,"issued":{"date-parts":[["2020","1","6"]]},"journalAbbreviation":"BioRxiv","suppress-author":false,"title":"Single-cell epigenomic identification of inherited risk loci in Alzheimer's and Parkinson's disease","type":"article-journal"}]</w:instrText>
      </w:r>
      <w:r w:rsidRPr="00B51DC8">
        <w:rPr>
          <w:rFonts w:ascii="Arial" w:hAnsi="Arial" w:cs="Arial"/>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16–27</w:t>
      </w:r>
      <w:r w:rsidRPr="00B51DC8">
        <w:rPr>
          <w:rFonts w:ascii="Arial" w:hAnsi="Arial" w:cs="Arial"/>
          <w:bCs/>
          <w:color w:val="000000" w:themeColor="text1"/>
          <w:sz w:val="22"/>
          <w:szCs w:val="22"/>
        </w:rPr>
        <w:fldChar w:fldCharType="end"/>
      </w:r>
      <w:r w:rsidRPr="00B51DC8">
        <w:rPr>
          <w:rFonts w:ascii="Arial" w:hAnsi="Arial" w:cs="Arial"/>
          <w:bCs/>
          <w:color w:val="000000" w:themeColor="text1"/>
          <w:sz w:val="22"/>
          <w:szCs w:val="22"/>
        </w:rPr>
        <w:t>. CREs are largely cell type-specific</w:t>
      </w:r>
      <w:r w:rsidRPr="00B51DC8">
        <w:rPr>
          <w:rFonts w:ascii="Arial" w:hAnsi="Arial" w:cs="Arial"/>
          <w:bCs/>
          <w:color w:val="000000" w:themeColor="text1"/>
          <w:sz w:val="22"/>
          <w:szCs w:val="22"/>
        </w:rPr>
        <w:fldChar w:fldCharType="begin"/>
      </w:r>
      <w:r w:rsidR="00B9397B">
        <w:rPr>
          <w:rFonts w:ascii="Arial" w:hAnsi="Arial" w:cs="Arial"/>
          <w:bCs/>
          <w:color w:val="000000" w:themeColor="text1"/>
          <w:sz w:val="22"/>
          <w:szCs w:val="22"/>
        </w:rPr>
        <w:instrText>ADDIN F1000_CSL_CITATION&lt;~#@#~&gt;[{"DOI":"10.1038/nature14248","First":false,"Last":false,"PMCID":"PMC4530010","PMID":"25693563","abstract":"The reference human genome sequence set the stage for studies of genetic variation and its association with human disease, but epigenomic studies lack a similar reference. To address this need, the NIH Roadmap Epigenomics Consortium generated the largest collection so far of human epigenomes for primary cells and tissues. Here we describe the integrative analysis of 111 reference human epigenomes generated as part of the programme, profiled for histone modification patterns, DNA accessibility, DNA methylation and RNA expression. We establish global maps of regulatory elements, define regulatory modules of coordinated activity, and their likely activators and repressors. We show that disease- and trait-associated genetic variants are enriched in tissue-specific epigenomic marks, revealing biologically relevant cell types for diverse human traits, and providing a resource for interpreting the molecular basis of human disease. Our results demonstrate the central role of epigenomic information for understanding gene regulation, cellular differentiation and human disease. ","author":[{"family":"Roadmap Epigenomics Consortium"},{"family":"Kundaje","given":"Anshul"},{"family":"Meuleman","given":"Wouter"},{"family":"Ernst","given":"Jason"},{"family":"Bilenky","given":"Misha"},{"family":"Yen","given":"Angela"},{"family":"Heravi-Moussavi","given":"Alireza"},{"family":"Kheradpour","given":"Pouya"},{"family":"Zhang","given":"Zhizhuo"},{"family":"Wang","given":"Jianrong"},{"family":"Ziller","given":"Michael J"},{"family":"Amin","given":"Viren"},{"family":"Whitaker","given":"John W"},{"family":"Schultz","given":"Matthew D"},{"family":"Ward","given":"Lucas D"},{"family":"Sarkar","given":"Abhishek"},{"family":"Quon","given":"Gerald"},{"family":"Sandstrom","given":"Richard S"},{"family":"Eaton","given":"Matthew L"},{"family":"Wu","given":"Yi-Chieh"},{"family":"Pfenning","given":"Andreas R"},{"family":"Wang","given":"Xinchen"},{"family":"Claussnitzer","given":"Melina"},{"family":"Liu","given":"Yaping"},{"family":"Coarfa","given":"Cristian"},{"family":"Harris","given":"R Alan"},{"family":"Shoresh","given":"Noam"},{"family":"Epstein","given":"Charles B"},{"family":"Gjoneska","given":"Elizabeta"},{"family":"Leung","given":"Danny"},{"family":"Xie","given":"Wei"},{"family":"Hawkins","given":"R David"},{"family":"Lister","given":"Ryan"},{"family":"Hong","given":"Chibo"},{"family":"Gascard","given":"Philippe"},{"family":"Mungall","given":"Andrew J"},{"family":"Moore","given":"Richard"},{"family":"Chuah","given":"Eric"},{"family":"Tam","given":"Angela"},{"family":"Canfield","given":"Theresa K"},{"family":"Hansen","given":"R Scott"},{"family":"Kaul","given":"Rajinder"},{"family":"Sabo","given":"Peter J"},{"family":"Bansal","given":"Mukul S"},{"family":"Carles","given":"Annaick"},{"family":"Dixon","given":"Jesse R"},{"family":"Farh","given":"Kai-How"},{"family":"Feizi","given":"Soheil"},{"family":"Karlic","given":"Rosa"},{"family":"Kim","given":"Ah-Ram"},{"family":"Kulkarni","given":"Ashwinikumar"},{"family":"Li","given":"Daofeng"},{"family":"Lowdon","given":"Rebecca"},{"family":"Elliott","given":"GiNell"},{"family":"Mercer","given":"Tim R"},{"family":"Neph","given":"Shane J"},{"family":"Onuchic","given":"Vitor"},{"family":"Polak","given":"Paz"},{"family":"Rajagopal","given":"Nisha"},{"family":"Ray","given":"Pradipta"},{"family":"Sallari","given":"Richard C"},{"family":"Siebenthall","given":"Kyle T"},{"family":"Sinnott-Armstrong","given":"Nicholas A"},{"family":"Stevens","given":"Michael"},{"family":"Thurman","given":"Robert E"},{"family":"Wu","given":"Jie"},{"family":"Zhang","given":"Bo"},{"family":"Zhou","given":"Xin"},{"family":"Beaudet","given":"Arthur E"},{"family":"Boyer","given":"Laurie A"},{"family":"De Jager","given":"Philip L"},{"family":"Farnham","given":"Peggy J"},{"family":"Fisher","given":"Susan J"},{"family":"Haussler","given":"David"},{"family":"Jones","given":"Steven J M"},{"family":"Li","given":"Wei"},{"family":"Marra","given":"Marco A"},{"family":"McManus","given":"Michael T"},{"family":"Sunyaev","given":"Shamil"},{"family":"Thomson","given":"James A"},{"family":"Tlsty","given":"Thea D"},{"family":"Tsai","given":"Li-Huei"},{"family":"Wang","given":"Wei"},{"family":"Waterland","given":"Robert A"},{"family":"Zhang","given":"Michael Q"},{"family":"Chadwick","given":"Lisa H"},{"family":"Bernstein","given":"Bradley E"},{"family":"Costello","given":"Joseph F"},{"family":"Ecker","given":"Joseph R"},{"family":"Hirst","given":"Martin"},{"family":"Meissner","given":"Alexander"},{"family":"Milosavljevic","given":"Aleksandar"},{"family":"Ren","given":"Bing"},{"family":"Stamatoyannopoulos","given":"John A"},{"family":"Wang","given":"Ting"},{"family":"Kellis","given":"Manolis"}],"authorYearDisplayFormat":false,"citation-label":"48808","container-title":"Nature","container-title-short":"Nature","id":"48808","invisible":false,"issue":"7539","issued":{"date-parts":[["2015","2","19"]]},"journalAbbreviation":"Nature","page":"317-330","suppress-author":false,"title":"Integrative analysis of 111 reference human epigenomes.","type":"article-journal","volume":"518"},{"DOI":"10.1038/nrm3949","First":false,"Last":false,"PMCID":"PMC4517609","PMID":"25650801","abstract":"The human body contains several hundred cell types, all of which share the same genome. In metazoans, much of the regulatory code that drives cell type-specific gene expression is located in distal elements called enhancers. Although mammalian genomes contain millions of potential enhancers, only a small subset of them is active in a given cell type. Cell type-specific enhancer selection involves the binding of lineage-determining transcription factors that prime enhancers. Signal-dependent transcription factors bind to primed enhancers, which enables these broadly expressed factors to regulate gene expression in a cell type-specific manner. The expression of genes that specify cell type identity and function is associated with densely spaced clusters of active enhancers known as super-enhancers. The functions of enhancers and super-enhancers are influenced by, and affect, higher-order genomic organization. ","author":[{"family":"Heinz","given":"Sven"},{"family":"Romanoski","given":"Casey E"},{"family":"Benner","given":"Christopher"},{"family":"Glass","given":"Christopher K"}],"authorYearDisplayFormat":false,"citation-label":"111790","container-title":"Nature Reviews. Molecular Cell Biology","container-title-short":"Nat. Rev. Mol. Cell Biol.","id":"111790","invisible":false,"issue":"3","issued":{"date-parts":[["2015","3"]]},"journalAbbreviation":"Nat. Rev. Mol. Cell Biol.","page":"144-154","suppress-author":false,"title":"The selection and function of cell type-specific enhancers.","type":"article-journal","volume":"16"},{"DOI":"10.1126/science.aay0793","First":false,"Last":false,"PMCID":"PMC7028213","PMID":"31727856","abstract":"Noncoding genetic variation is a major driver of phenotypic diversity, but functional interpretation is challenging. To better understand common genetic variation associated with brain diseases, we defined noncoding regulatory regions for major cell types of the human brain. Whereas psychiatric disorders were primarily associated with variants in transcriptional enhancers and promoters in neurons, sporadic Alzheimer's disease (AD) variants were largely confined to microglia enhancers. Interactome maps connecting disease-risk variants in cell-type-specific enhancers to promoters revealed an extended microglia gene network in AD. Deletion of a microglia-specific enhancer harboring AD-risk variants ablated BIN1 expression in microglia, but not in neurons or astrocytes. These findings revise and expand the list of genes likely to be influenced by noncoding variants in AD and suggest the probable cell types in which they function.&lt;br&gt;&lt;br&gt;Copyright © 2019 The Authors, some rights reserved; exclusive licensee American Association for the Advancement of Science. No claim to original U.S. Government Works.","author":[{"family":"Nott","given":"Alexi"},{"family":"Holtman","given":"Inge R"},{"family":"Coufal","given":"Nicole G"},{"family":"Schlachetzki","given":"Johannes C M"},{"family":"Yu","given":"Miao"},{"family":"Hu","given":"Rong"},{"family":"Han","given":"Claudia Z"},{"family":"Pena","given":"Monique"},{"family":"Xiao","given":"Jiayang"},{"family":"Wu","given":"Yin"},{"family":"Keulen","given":"Zahara"},{"family":"Pasillas","given":"Martina P"},{"family":"O'Connor","given":"Carolyn"},{"family":"Nickl","given":"Christian K"},{"family":"Schafer","given":"Simon T"},{"family":"Shen","given":"Zeyang"},{"family":"Rissman","given":"Robert A"},{"family":"Brewer","given":"James B"},{"family":"Gosselin","given":"David"},{"family":"Gonda","given":"David D"},{"family":"Levy","given":"Michael L"},{"family":"Rosenfeld","given":"Michael G"},{"family":"McVicker","given":"Graham"},{"family":"Gage","given":"Fred H"},{"family":"Ren","given":"Bing"},{"family":"Glass","given":"Christopher K"}],"authorYearDisplayFormat":false,"citation-label":"7769876","container-title":"Science","container-title-short":"Science","id":"7769876","invisible":false,"issue":"6469","issued":{"date-parts":[["2019","11","29"]]},"journalAbbreviation":"Science","page":"1134-1139","suppress-author":false,"title":"Brain cell type-specific enhancer-promoter interactome maps and disease-risk association.","type":"article-journal","volume":"366"},{"DOI":"10.7554/eLife.48089","First":false,"Last":false,"PMCID":"PMC6776442","PMID":"31545165","abstract":"Enhancers are the primary DNA regulatory elements that confer cell type specificity of gene expression. Recent studies characterizing individual enhancers have revealed their potential to direct heterologous gene expression in a highly cell-type-specific manner. However, it has not yet been possible to systematically identify and test the function of enhancers for each of the many cell types in an organism. We have developed PESCA, a scalable and generalizable method that leverages ATAC- and single-cell RNA-sequencing protocols, to characterize cell-type-specific enhancers that should enable genetic access and perturbation of gene function across mammalian cell types. Focusing on the highly heterogeneous mammalian cerebral cortex, we apply PESCA to find enhancers and generate viral reagents capable of accessing and manipulating a subset of somatostatin-expressing cortical interneurons with high specificity. This study demonstrates the utility of this platform for developing new cell-type-specific viral reagents, with significant implications for both basic and translational research.&lt;br&gt;&lt;br&gt;© 2019, Hrvatin et al.","author":[{"family":"Hrvatin","given":"Sinisa"},{"family":"Tzeng","given":"Christopher P"},{"family":"Nagy","given":"M Aurel"},{"family":"Stroud","given":"Hume"},{"family":"Koutsioumpa","given":"Charalampia"},{"family":"Wilcox","given":"Oren F"},{"family":"Assad","given":"Elena G"},{"family":"Green","given":"Jonathan"},{"family":"Harvey","given":"Christopher D"},{"family":"Griffith","given":"Eric C"},{"family":"Greenberg","given":"Michael E"}],"authorYearDisplayFormat":false,"citation-label":"7521220","container-title":"eLife","container-title-short":"elife","id":"7521220","invisible":false,"issued":{"date-parts":[["2019","9","23"]]},"journalAbbreviation":"elife","suppress-author":false,"title":"A scalable platform for the development of cell-type-specific viral drivers.","type":"article-journal","volume":"8"},{"DOI":"10.1016/j.cub.2018.05.015","First":false,"Last":false,"PMCID":"PMC7301410","PMID":"30008330","abstract":"Understanding neural circuit function requires individually addressing their component parts: specific neuronal cell types. However, not only do the precise genetic mechanisms specifying neuronal cell types remain obscure, access to these neuronal cell types by transgenic techniques also remains elusive. Whereas most genes are expressed in the brain, the vast majority are expressed in many different kinds of neurons, suggesting that promoters alone are not sufficiently specific to distinguish cell types. However, there are orders of magnitude more distal genetic cis-regulatory elements controlling transcription (i.e., enhancers), so we screened for enhancer activity in microdissected samples of mouse cortical subregions. This identified thousands of novel putative enhancers, many unique to particular cortical subregions. Pronuclear injection of expression constructs containing such region-specific enhancers resulted in transgenic lines driving expression in distinct sets of cells specifically in the targeted cortical subregions, even though the parent gene's promoter was relatively non-specific. These data showcase the promise of utilizing the genetic mechanisms underlying the specification of diverse neuronal cell types for the development of genetic tools potentially capable of targeting any neuronal circuit of interest, an approach we call enhancer-driven gene expression (EDGE).&lt;br&gt;&lt;br&gt;Copyright © 2018 Elsevier Ltd. All rights reserved.","author":[{"family":"Blankvoort","given":"Stefan"},{"family":"Witter","given":"Menno P"},{"family":"Noonan","given":"James"},{"family":"Cotney","given":"Justin"},{"family":"Kentros","given":"Cliff"}],"authorYearDisplayFormat":false,"citation-label":"5535557","container-title":"Current Biology","container-title-short":"Curr. Biol.","id":"5535557","invisible":false,"issue":"13","issued":{"date-parts":[["2018","7","9"]]},"journalAbbreviation":"Curr. Biol.","page":"2103-2114.e5","suppress-author":false,"title":"Marked Diversity of Unique Cortical Enhancers Enables Neuron-Specific Tools by Enhancer-Driven Gene Expression.","type":"article-journal","volume":"28"},{"DOI":"10.1101/gr.260844.120","First":false,"Last":false,"PMID":"32732264","abstract":"Deciphering the genomic regulatory code of enhancers is a key challenge in biology because this code underlies cellular identity. A better understanding of how enhancers work will improve the interpretation of noncoding genome variation and empower the generation of cell type-specific drivers for gene therapy. Here, we explore the combination of deep learning and cross-species chromatin accessibility profiling to build explainable enhancer models. We apply this strategy to decipher the enhancer code in melanoma, a relevant case study owing to the presence of distinct melanoma cell states. We trained and validated a deep learning model, called DeepMEL, using chromatin accessibility data of 26 melanoma samples across six different species. We show the accuracy of DeepMEL predictions on the CAGI5 challenge, where it significantly outperforms existing models on the melanoma enhancer of IRF4 Next, we exploit DeepMEL to analyze enhancer architectures and identify accurate transcription factor binding sites for the core regulatory complexes in the two different melanoma states, with distinct roles for each transcription factor, in terms of nucleosome displacement or enhancer activation. Finally, DeepMEL identifies orthologous enhancers across distantly related species, where sequence alignment fails, and the model highlights specific nucleotide substitutions that underlie enhancer turnover. DeepMEL can be used from the Kipoi database to predict and optimize candidate enhancers and to prioritize enhancer mutations. In addition, our computational strategy can be applied to other cancer or normal cell types.&lt;br&gt;&lt;br&gt;© 2020 Minnoye et al.; Published by Cold Spring Harbor Laboratory Press.","author":[{"family":"Minnoye","given":"Liesbeth"},{"family":"Taskiran","given":"Ibrahim Ihsan"},{"family":"Mauduit","given":"David"},{"family":"Fazio","given":"Maurizio"},{"family":"Van Aerschot","given":"Linde"},{"family":"Hulselmans","given":"Gert"},{"family":"Christiaens","given":"Valerie"},{"family":"Makhzami","given":"Samira"},{"family":"Seltenhammer","given":"Monika"},{"family":"Karras","given":"Panagiotis"},{"family":"Primot","given":"Aline"},{"family":"Cadieu","given":"Edouard"},{"family":"van Rooijen","given":"Ellen"},{"family":"Marine","given":"Jean-Christophe"},{"family":"Egidy","given":"Giorgia"},{"family":"Ghanem","given":"Ghanem-Elias"},{"family":"Zon","given":"Leonard"},{"family":"Wouters","given":"Jasper"},{"family":"Aerts","given":"Stein"}],"authorYearDisplayFormat":false,"citation-label":"9362257","container-title":"Genome Research","container-title-short":"Genome Res.","id":"9362257","invisible":false,"issued":{"date-parts":[["2020","7","30"]]},"journalAbbreviation":"Genome Res.","suppress-author":false,"title":"Cross-species analysis of enhancer logic using deep learning.","type":"article-journal"},{"DOI":"10.1038/s41587-019-0206-z","First":false,"Last":false,"PMCID":"PMC7299161","PMID":"31375813","abstract":"Understanding complex tissues requires single-cell deconstruction of gene regulation with precision and scale. Here, we assess the performance of a massively parallel droplet-based method for mapping transposase-accessible chromatin in single cells using sequencing (scATAC-seq). We apply scATAC-seq to obtain chromatin profiles of more than 200,000 single cells in human blood and basal cell carcinoma. In blood, application of scATAC-seq enables marker-free identification of cell type-specific cis- and trans-regulatory elements, mapping of disease-associated enhancer activity and reconstruction of trajectories of cellular differentiation. In basal cell carcinoma, application of scATAC-seq reveals regulatory networks in malignant, stromal and immune cells in the tumor microenvironment. Analysis of scATAC-seq profiles from serial tumor biopsies before and after programmed cell death protein 1 blockade identifies chromatin regulators of therapy-responsive T cell subsets and reveals a shared regulatory program that governs intratumoral CD8+ T cell exhaustion and CD4+ T follicular helper cell development. We anticipate that scATAC-seq will enable the unbiased discovery of gene regulatory factors across diverse biological systems.","author":[{"family":"Satpathy","given":"Ansuman T"},{"family":"Granja","given":"Jeffrey M"},{"family":"Yost","given":"Kathryn E"},{"family":"Qi","given":"Yanyan"},{"family":"Meschi","given":"Francesca"},{"family":"McDermott","given":"Geoffrey P"},{"family":"Olsen","given":"Brett N"},{"family":"Mumbach","given":"Maxwell R"},{"family":"Pierce","given":"Sarah E"},{"family":"Corces","given":"M Ryan"},{"family":"Shah","given":"Preyas"},{"family":"Bell","given":"Jason C"},{"family":"Jhutty","given":"Darisha"},{"family":"Nemec","given":"Corey M"},{"family":"Wang","given":"Jean"},{"family":"Wang","given":"Li"},{"family":"Yin","given":"Yifeng"},{"family":"Giresi","given":"Paul G"},{"family":"Chang","given":"Anne Lynn S"},{"family":"Zheng","given":"Grace X Y"},{"family":"Greenleaf","given":"William J"},{"family":"Chang","given":"Howard Y"}],"authorYearDisplayFormat":false,"citation-label":"7265947","container-title":"Nature Biotechnology","container-title-short":"Nat. Biotechnol.","id":"7265947","invisible":false,"issue":"8","issued":{"date-parts":[["2019","8","2"]]},"journalAbbreviation":"Nat. Biotechnol.","page":"925-936","suppress-author":false,"title":"Massively parallel single-cell chromatin landscapes of human immune cell development and intratumoral T cell exhaustion.","type":"article-journal","volume":"37"}]</w:instrText>
      </w:r>
      <w:r w:rsidRPr="00B51DC8">
        <w:rPr>
          <w:rFonts w:ascii="Arial" w:hAnsi="Arial" w:cs="Arial"/>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28–34</w:t>
      </w:r>
      <w:r w:rsidRPr="00B51DC8">
        <w:rPr>
          <w:rFonts w:ascii="Arial" w:hAnsi="Arial" w:cs="Arial"/>
          <w:bCs/>
          <w:color w:val="000000" w:themeColor="text1"/>
          <w:sz w:val="22"/>
          <w:szCs w:val="22"/>
        </w:rPr>
        <w:fldChar w:fldCharType="end"/>
      </w:r>
      <w:r w:rsidRPr="00B51DC8">
        <w:rPr>
          <w:rFonts w:ascii="Arial" w:hAnsi="Arial" w:cs="Arial"/>
          <w:bCs/>
          <w:color w:val="000000" w:themeColor="text1"/>
          <w:sz w:val="22"/>
          <w:szCs w:val="22"/>
        </w:rPr>
        <w:t xml:space="preserve"> and are conserved across species at varying degrees</w:t>
      </w:r>
      <w:r w:rsidRPr="00B51DC8">
        <w:rPr>
          <w:rFonts w:ascii="Arial" w:hAnsi="Arial" w:cs="Arial"/>
          <w:bCs/>
          <w:color w:val="000000" w:themeColor="text1"/>
          <w:sz w:val="22"/>
          <w:szCs w:val="22"/>
        </w:rPr>
        <w:fldChar w:fldCharType="begin"/>
      </w:r>
      <w:r w:rsidR="00B9397B">
        <w:rPr>
          <w:rFonts w:ascii="Arial" w:hAnsi="Arial" w:cs="Arial"/>
          <w:bCs/>
          <w:color w:val="000000" w:themeColor="text1"/>
          <w:sz w:val="22"/>
          <w:szCs w:val="22"/>
        </w:rPr>
        <w:instrText>ADDIN F1000_CSL_CITATION&lt;~#@#~&gt;[{"First":false,"Last":false,"author":[{"family":"McCole","given":"Ruth B."},{"family":"Erceg","given":"Jelena"},{"family":"Saylor","given":"Wren"},{"family":"Wu","given":"Chao-ting"}],"authorYearDisplayFormat":false,"citation-label":"5535587","container-title":"Cell Reports","container-title-short":"Cell Reports","id":"5535587","invisible":false,"issued":{"date-parts":[["2018","7","10"]]},"journalAbbreviation":"Cell Reports","suppress-author":false,"title":"Ultraconserved Elements Occupy Specific Arenas of Three-Dimensional Mammalian Genome Organization","type":"article-journal"},{"DOI":"10.1093/nar/gkt030","First":false,"Last":false,"PMCID":"PMC3616699","PMID":"23393190","abstract":"Co-option of cis-regulatory modules has been suggested as a mechanism for the evolution of expression sites during development. However, the extent and mechanisms involved in mobilization of cis-regulatory modules remains elusive. To trace the history of non-coding elements, which may represent candidate ancestral cis-regulatory modules affirmed during chordate evolution, we have searched for conserved elements in tunicate and vertebrate (Olfactores) genomes. We identified, for the first time, 183 non-coding sequences that are highly conserved between the two groups. Our results show that all but one element are conserved in non-syntenic regions between vertebrate and tunicate genomes, while being syntenic among vertebrates. Nevertheless, in all the groups, they are significantly associated with transcription factors showing specific functions fundamental to animal development, such as multicellular organism development and sequence-specific DNA binding. The majority of these regions map onto ultraconserved elements and we demonstrate that they can act as functional enhancers within the organism of origin, as well as in cross-transgenesis experiments, and that they are transcribed in extant species of Olfactores. We refer to the elements as 'Olfactores conserved non-coding elements'.","author":[{"family":"Sanges","given":"Remo"},{"family":"Hadzhiev","given":"Yavor"},{"family":"Gueroult-Bellone","given":"Marion"},{"family":"Roure","given":"Agnes"},{"family":"Ferg","given":"Marco"},{"family":"Meola","given":"Nicola"},{"family":"Amore","given":"Gabriele"},{"family":"Basu","given":"Swaraj"},{"family":"Brown","given":"Euan R"},{"family":"De Simone","given":"Marco"},{"family":"Petrera","given":"Francesca"},{"family":"Licastro","given":"Danilo"},{"family":"Strähle","given":"Uwe"},{"family":"Banfi","given":"Sandro"},{"family":"Lemaire","given":"Patrick"},{"family":"Birney","given":"Ewan"},{"family":"Müller","given":"Ferenc"},{"family":"Stupka","given":"Elia"}],"authorYearDisplayFormat":false,"citation-label":"463239","container-title":"Nucleic Acids Research","container-title-short":"Nucleic Acids Res.","id":"463239","invisible":false,"issue":"6","issued":{"date-parts":[["2013","4","1"]]},"journalAbbreviation":"Nucleic Acids Res.","page":"3600-3618","suppress-author":false,"title":"Highly conserved elements discovered in vertebrates are present in non-syntenic loci of tunicates, act as enhancers and can be transcribed during development.","type":"article-journal","volume":"41"},{"DOI":"10.1186/s13059-018-1473-6","First":false,"Last":false,"PMCID":"PMC6060477","PMID":"30045748","abstract":"&lt;strong&gt;BACKGROUND:&lt;/strong&gt; Enhancers play an important role in morphological evolution and speciation by controlling the spatiotemporal expression of genes. Previous efforts to understand the evolution of enhancers in primates have typically studied many enhancers at low resolution, or single enhancers at high resolution. Although comparative genomic studies reveal large-scale turnover of enhancers, a specific understanding of the molecular steps by which mammalian or primate enhancers evolve remains elusive.&lt;br&gt;&lt;br&gt;&lt;strong&gt;RESULTS:&lt;/strong&gt; We identified candidate hominoid-specific liver enhancers from H3K27ac ChIP-seq data. After locating orthologs in 11 primates spanning around 40 million years, we synthesized all orthologs as well as computational reconstructions of 9 ancestral sequences for 348 active tiles of 233 putative enhancers. We concurrently tested all sequences for regulatory activity with STARR-seq in HepG2 cells. We observe groups of enhancer tiles with coherent trajectories, most of which can be potentially explained by a single gain or loss-of-activity event per tile. We quantify the correlation between the number of mutations along a branch and the magnitude of change in functional activity. Finally, we identify 84 mutations that correlate with functional changes; these are enriched for cytosine deamination events within CpGs.&lt;br&gt;&lt;br&gt;&lt;strong&gt;CONCLUSIONS:&lt;/strong&gt; We characterized the evolutionary-functional trajectories of hundreds of liver enhancers throughout the primate phylogeny. We observe subsets of regulatory sequences that appear to have gained or lost activity. We use these data to quantify the relationship between sequence and functional divergence, and to identify CpG deamination as a potentially important force in driving changes in enhancer activity during primate evolution.","author":[{"family":"Klein","given":"Jason C"},{"family":"Keith","given":"Aidan"},{"family":"Agarwal","given":"Vikram"},{"family":"Durham","given":"Timothy"},{"family":"Shendure","given":"Jay"}],"authorYearDisplayFormat":false,"citation-label":"5648788","container-title":"Genome Biology","container-title-short":"Genome Biol.","id":"5648788","invisible":false,"issue":"1","issued":{"date-parts":[["2018","7","25"]]},"journalAbbreviation":"Genome Biol.","page":"99","suppress-author":false,"title":"Functional characterization of enhancer evolution in the primate lineage.","type":"article-journal","volume":"19"},{"DOI":"10.1186/s12859-018-2343-7","First":false,"Last":false,"PMCID":"PMC6131754","PMID":"30200877","abstract":"&lt;strong&gt;BACKGROUND:&lt;/strong&gt; Transcription factor binding site (TFBS) loss, gain, and reshuffling within the sequence of a regulatory element could alter the function of that regulatory element. Some of the changes will be detrimental to the fitness of the species and will result in gradual removal from a population, while other changes would be either beneficial or just a part of genetic drift and end up being fixed in a population. This \"reprogramming\" of regulatory elements results in modification of the gene regulatory landscape during evolution.&lt;br&gt;&lt;br&gt;&lt;strong&gt;RESULTS:&lt;/strong&gt; We identified reprogrammed enhancers (RPEs) by comparing the distribution of tissue-specific enhancers in the human and mouse genomes. We observed that around 30% of mammalian enhancers have been reprogrammed after the human-mouse speciation. In 79% of cases, the reprogramming of an enhancer resulted in a quantifiably different expression of a flanking gene. In the case of the Thy-1 cell surface antigen gene, for example, enhancer reprogramming is associated with cortex to thymus change in gene expression. To understand the mechanisms of enhancer reprogramming, we profiled the evolutionary changes in the TFBS enhancer content and found that enhancer reprogramming took place through the acquisition of new TFBSs in 72% of reprogramming events.&lt;br&gt;&lt;br&gt;&lt;strong&gt;CONCLUSIONS:&lt;/strong&gt; Our results suggest that enhancer reprogramming takes place within well-established regulatory loci with RPEs contributing additively to fine-tuning of the gene regulatory program in mammals. We also found evidence for acquisition of novel gene function through enhancer reprogramming, which allows expansion of gene regulatory landscapes into new regulatory domains.","author":[{"family":"Flores","given":"Mario A"},{"family":"Ovcharenko","given":"Ivan"}],"authorYearDisplayFormat":false,"citation-label":"7592398","container-title":"BMC Bioinformatics","container-title-short":"BMC Bioinformatics","id":"7592398","invisible":false,"issue":"1","issued":{"date-parts":[["2018","9","10"]]},"journalAbbreviation":"BMC Bioinformatics","page":"316","suppress-author":false,"title":"Enhancer reprogramming in mammalian genomes.","type":"article-journal","volume":"19"},{"DOI":"10.1186/s12864-015-2070-7","First":false,"Last":false,"PMCID":"PMC4628251","PMID":"26519295","abstract":"&lt;strong&gt;BACKGROUND:&lt;/strong&gt; To examine the contributions of sequence and function conservation in the evolution of enhancers, we systematically identified enhancers whose sequences are not conserved among distant groups of vertebrate species, but have homologous function and are likely to be derived from a common ancestral sequence. Our approach combined comparative genomics and epigenomics to identify potential enhancer sequences in the genomes of three groups of distantly related vertebrate species.&lt;br&gt;&lt;br&gt;&lt;strong&gt;RESULTS:&lt;/strong&gt; We searched for sequences that were conserved within groups of closely related species but not between groups of more distant species, and were associated with an epigenetic mark of enhancer activity. To facilitate inferring orthology between non-conserved sequences, we limited our search to introns whose orthology could be unambiguously established by mapping the bracketing exons. We show that a subset of these non-conserved but syntenic sequences from the mouse and zebrafish genomes have homologous functions in a zebrafish transgenic enhancer assay. The conserved expression patterns driven by these enhancers are probably associated with short transcription factor-binding motifs present in the divergent sequences.&lt;br&gt;&lt;br&gt;&lt;strong&gt;CONCLUSIONS:&lt;/strong&gt; We have identified numerous potential enhancers with divergent sequences but a conserved function. These results indicate that selection on function, rather than sequence, may be a common mode of enhancer evolution; evidence for selection at the sequence level is not a necessary criterion to define a gene regulatory element.","author":[{"family":"Yang","given":"Song"},{"family":"Oksenberg","given":"Nir"},{"family":"Takayama","given":"Sachiko"},{"family":"Heo","given":"Seok-Jin"},{"family":"Poliakov","given":"Alexander"},{"family":"Ahituv","given":"Nadav"},{"family":"Dubchak","given":"Inna"},{"family":"Boffelli","given":"Dario"}],"authorYearDisplayFormat":false,"citation-label":"1345165","container-title":"BMC Genomics","container-title-short":"BMC Genomics","id":"1345165","invisible":false,"issued":{"date-parts":[["2015","10","30"]]},"journalAbbreviation":"BMC Genomics","page":"882","suppress-author":false,"title":"Functionally conserved enhancers with divergent sequences in distant vertebrates.","type":"article-journal","volume":"16"},{"DOI":"10.1371/journal.pcbi.1006484","First":false,"Last":false,"PMCID":"PMC6191148","PMID":"30286077","abstract":"Genomic regions with gene regulatory enhancer activity turnover rapidly across mammals. In contrast, gene expression patterns and transcription factor binding preferences are largely conserved between mammalian species. Based on this conservation, we hypothesized that enhancers active in different mammals would exhibit conserved sequence patterns in spite of their different genomic locations. To investigate this hypothesis, we evaluated the extent to which sequence patterns that are predictive of enhancers in one species are predictive of enhancers in other mammalian species by training and testing two types of machine learning models. We trained support vector machine (SVM) and convolutional neural network (CNN) classifiers to distinguish enhancers defined by histone marks from the genomic background based on DNA sequence patterns in human, macaque, mouse, dog, cow, and opossum. The classifiers accurately identified many adult liver, developing limb, and developing brain enhancers, and the CNNs outperformed the SVMs. Furthermore, classifiers trained in one species and tested in another performed nearly as well as classifiers trained and tested on the same species. We observed similar cross-species conservation when applying the models to human and mouse enhancers validated in transgenic assays. This indicates that many short sequence patterns predictive of enhancers are largely conserved. The sequence patterns most predictive of enhancers in each species matched the binding motifs for a common set of TFs enriched for expression in relevant tissues, supporting the biological relevance of the learned features. Thus, despite the rapid change of active enhancer locations between mammals, cross-species enhancer prediction is often possible. Our results suggest that short sequence patterns encoding enhancer activity have been maintained across more than 180 million years of mammalian evolution.","author":[{"family":"Chen","given":"Ling"},{"family":"Fish","given":"Alexandra E"},{"family":"Capra","given":"John A"}],"authorYearDisplayFormat":false,"citation-label":"5982633","container-title":"PLoS Computational Biology","container-title-short":"PLoS Comput. Biol.","id":"5982633","invisible":false,"issue":"10","issued":{"date-parts":[["2018","10","4"]]},"journalAbbreviation":"PLoS Comput. Biol.","page":"e1006484","suppress-author":false,"title":"Prediction of gene regulatory enhancers across species reveals evolutionarily conserved sequence properties.","type":"article-journal","volume":"14"}]</w:instrText>
      </w:r>
      <w:r w:rsidRPr="00B51DC8">
        <w:rPr>
          <w:rFonts w:ascii="Arial" w:hAnsi="Arial" w:cs="Arial"/>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35–40</w:t>
      </w:r>
      <w:r w:rsidRPr="00B51DC8">
        <w:rPr>
          <w:rFonts w:ascii="Arial" w:hAnsi="Arial" w:cs="Arial"/>
          <w:bCs/>
          <w:color w:val="000000" w:themeColor="text1"/>
          <w:sz w:val="22"/>
          <w:szCs w:val="22"/>
        </w:rPr>
        <w:fldChar w:fldCharType="end"/>
      </w:r>
      <w:r w:rsidRPr="00B51DC8">
        <w:rPr>
          <w:rFonts w:ascii="Arial" w:hAnsi="Arial" w:cs="Arial"/>
          <w:bCs/>
          <w:color w:val="000000" w:themeColor="text1"/>
          <w:sz w:val="22"/>
          <w:szCs w:val="22"/>
        </w:rPr>
        <w:t>.</w:t>
      </w:r>
      <w:r w:rsidRPr="00B51DC8">
        <w:rPr>
          <w:rFonts w:ascii="Arial" w:hAnsi="Arial" w:cs="Arial"/>
          <w:color w:val="000000" w:themeColor="text1"/>
          <w:sz w:val="22"/>
          <w:szCs w:val="22"/>
        </w:rPr>
        <w:t xml:space="preserve"> </w:t>
      </w:r>
      <w:r w:rsidRPr="00B51DC8">
        <w:rPr>
          <w:rFonts w:ascii="Arial" w:hAnsi="Arial" w:cs="Arial"/>
          <w:bCs/>
          <w:color w:val="000000" w:themeColor="text1"/>
          <w:sz w:val="22"/>
          <w:szCs w:val="22"/>
        </w:rPr>
        <w:t>Therefore, identifying which cells utilizing genes and</w:t>
      </w:r>
      <w:r w:rsidRPr="00B51DC8">
        <w:rPr>
          <w:rFonts w:ascii="Arial" w:hAnsi="Arial" w:cs="Arial"/>
          <w:color w:val="000000" w:themeColor="text1"/>
          <w:sz w:val="22"/>
          <w:szCs w:val="22"/>
        </w:rPr>
        <w:t xml:space="preserve"> </w:t>
      </w:r>
      <w:r w:rsidRPr="00B51DC8">
        <w:rPr>
          <w:rFonts w:ascii="Arial" w:hAnsi="Arial" w:cs="Arial"/>
          <w:bCs/>
          <w:color w:val="000000" w:themeColor="text1"/>
          <w:sz w:val="22"/>
          <w:szCs w:val="22"/>
        </w:rPr>
        <w:t>CREs</w:t>
      </w:r>
      <w:r w:rsidRPr="00B51DC8">
        <w:rPr>
          <w:rFonts w:ascii="Arial" w:hAnsi="Arial" w:cs="Arial"/>
          <w:color w:val="000000" w:themeColor="text1"/>
          <w:sz w:val="22"/>
          <w:szCs w:val="22"/>
        </w:rPr>
        <w:t xml:space="preserve"> affected by </w:t>
      </w:r>
      <w:r w:rsidRPr="00B51DC8">
        <w:rPr>
          <w:rFonts w:ascii="Arial" w:hAnsi="Arial" w:cs="Arial"/>
          <w:bCs/>
          <w:color w:val="000000" w:themeColor="text1"/>
          <w:sz w:val="22"/>
          <w:szCs w:val="22"/>
        </w:rPr>
        <w:t xml:space="preserve">SUD risk </w:t>
      </w:r>
      <w:r w:rsidRPr="00B51DC8">
        <w:rPr>
          <w:rFonts w:ascii="Arial" w:hAnsi="Arial" w:cs="Arial"/>
          <w:color w:val="000000" w:themeColor="text1"/>
          <w:sz w:val="22"/>
          <w:szCs w:val="22"/>
        </w:rPr>
        <w:t xml:space="preserve">variants can provide insight into the context-dependent molecular basis of SUD genetic risk </w:t>
      </w:r>
      <w:r w:rsidRPr="00B51DC8">
        <w:rPr>
          <w:rFonts w:ascii="Arial" w:hAnsi="Arial" w:cs="Arial"/>
          <w:bCs/>
          <w:color w:val="000000" w:themeColor="text1"/>
          <w:sz w:val="22"/>
          <w:szCs w:val="22"/>
        </w:rPr>
        <w:t>(</w:t>
      </w:r>
      <w:r w:rsidRPr="00B51DC8">
        <w:rPr>
          <w:rFonts w:ascii="Arial" w:hAnsi="Arial" w:cs="Arial"/>
          <w:b/>
          <w:color w:val="000000" w:themeColor="text1"/>
          <w:sz w:val="22"/>
          <w:szCs w:val="22"/>
        </w:rPr>
        <w:t>Figure 1</w:t>
      </w:r>
      <w:r w:rsidRPr="00B51DC8">
        <w:rPr>
          <w:rFonts w:ascii="Arial" w:hAnsi="Arial" w:cs="Arial"/>
          <w:bCs/>
          <w:color w:val="000000" w:themeColor="text1"/>
          <w:sz w:val="22"/>
          <w:szCs w:val="22"/>
        </w:rPr>
        <w:t>).</w:t>
      </w:r>
      <w:r w:rsidRPr="00B51DC8">
        <w:rPr>
          <w:rFonts w:ascii="Arial" w:hAnsi="Arial" w:cs="Arial"/>
          <w:color w:val="000000" w:themeColor="text1"/>
          <w:sz w:val="22"/>
          <w:szCs w:val="22"/>
        </w:rPr>
        <w:t xml:space="preserve"> Our lab in collaboration with Dr. William R. Stauffer </w:t>
      </w:r>
      <w:r w:rsidRPr="00B51DC8">
        <w:rPr>
          <w:rFonts w:ascii="Arial" w:hAnsi="Arial" w:cs="Arial"/>
          <w:b/>
          <w:bCs/>
          <w:color w:val="000000" w:themeColor="text1"/>
          <w:sz w:val="22"/>
          <w:szCs w:val="22"/>
        </w:rPr>
        <w:t>(Letter of Support)</w:t>
      </w:r>
      <w:r w:rsidRPr="00B51DC8">
        <w:rPr>
          <w:rFonts w:ascii="Arial" w:hAnsi="Arial" w:cs="Arial"/>
          <w:color w:val="000000" w:themeColor="text1"/>
          <w:sz w:val="22"/>
          <w:szCs w:val="22"/>
        </w:rPr>
        <w:t xml:space="preserve"> used single nuclei transcriptomics to show that macaques have unique NAc cell types and marker genes that may be relevant to human addiction</w:t>
      </w:r>
      <w:r w:rsidRPr="00B51DC8">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sidRPr="00B51DC8">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41</w:t>
      </w:r>
      <w:r w:rsidRPr="00B51DC8">
        <w:rPr>
          <w:rFonts w:ascii="Arial" w:hAnsi="Arial" w:cs="Arial"/>
          <w:color w:val="000000" w:themeColor="text1"/>
          <w:sz w:val="22"/>
          <w:szCs w:val="22"/>
        </w:rPr>
        <w:fldChar w:fldCharType="end"/>
      </w:r>
      <w:r w:rsidRPr="00B51DC8">
        <w:rPr>
          <w:rFonts w:ascii="Arial" w:hAnsi="Arial" w:cs="Arial"/>
          <w:color w:val="000000" w:themeColor="text1"/>
          <w:sz w:val="22"/>
          <w:szCs w:val="22"/>
        </w:rPr>
        <w:t>. We further showed that human and orthologous mouse CREs of several NAc cell types enrich for SUD risk variants</w:t>
      </w:r>
      <w:r w:rsidRPr="00B51DC8">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F1000_CSL_CITATION&lt;~#@#~&gt;[{"DOI":"10.1101/2020.09.29.318329","First":false,"Last":false,"abstract":"&lt;p&gt;Recent large genome-wide association studies (GWAS) have identified multiple confident risk loci linked to addiction-associated behavioral traits. Genetic variants linked to addiction-associated traits lie largely in non-coding regions of the genome, likely disrupting cis-regulatory element (CRE) function. CREs tend to be highly cell type-specific and may contribute to the functional development of the neural circuits underlying addiction. Yet, a systematic approach for predicting the impact of risk variants on the CREs of specific cell populations is lacking. To dissect the cell types and brain regions underlying addiction-associated traits, we applied LD score regression to compare GWAS to genomic regions collected from human and mouse assays for open chromatin, which is associated with CRE activity. We found enrichment of addiction-associated variants in putative regulatory elements marked by open chromatin in neuronal (NeuN+) nuclei collected from multiple prefrontal cortical areas and striatal regions known to play major roles in reward and addiction. To further dissect the cell type-specific basis of addiction-associated traits, we also identified enrichments in human orthologs of open chromatin regions of mouse neuron subtypes: cortical excitatory, PV, D1, and D2. Lastly, we developed machine learning models from mouse cell type-specific regions of open chromatin to further dissect human NeuN+ open chromatin regions into cortical excitatory or striatal D1 and D2 neurons and predict the functional impact of addiction-associated genetic variants. Our results suggest that different neuron subtypes within the reward system play distinct roles in the variety of traits that contribute to addiction.&lt;/p&gt;","author":[{"family":"Srinivasan","given":"Chaitanya"},{"family":"Phan","given":"BaDoi N"},{"family":"Lawler","given":"Alyssa J"},{"family":"Ramamurthy","given":"Easwaran"},{"family":"Kleyman","given":"Michael"},{"family":"Brown","given":"Ashley R"},{"family":"Kaplow","given":"Irene M"},{"family":"Wirthlin","given":"Morgan E"},{"family":"Pfenning","given":"Andreas R"}],"authorYearDisplayFormat":false,"citation-label":"9757020","container-title":"BioRxiv","container-title-short":"BioRxiv","id":"9757020","invisible":false,"issued":{"date-parts":[["2020","9","30"]]},"journalAbbreviation":"BioRxiv","suppress-author":false,"title":"Addiction-associated genetic variants implicate brain cell type- and region-specific cis-regulatory elements in addiction neurobiology","type":"article-journal"}]</w:instrText>
      </w:r>
      <w:r w:rsidRPr="00B51DC8">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42</w:t>
      </w:r>
      <w:r w:rsidRPr="00B51DC8">
        <w:rPr>
          <w:rFonts w:ascii="Arial" w:hAnsi="Arial" w:cs="Arial"/>
          <w:color w:val="000000" w:themeColor="text1"/>
          <w:sz w:val="22"/>
          <w:szCs w:val="22"/>
        </w:rPr>
        <w:fldChar w:fldCharType="end"/>
      </w:r>
      <w:r w:rsidRPr="00B51DC8">
        <w:rPr>
          <w:rFonts w:ascii="Arial" w:hAnsi="Arial" w:cs="Arial"/>
          <w:color w:val="000000" w:themeColor="text1"/>
          <w:sz w:val="22"/>
          <w:szCs w:val="22"/>
        </w:rPr>
        <w:t>.</w:t>
      </w:r>
      <w:r w:rsidRPr="00B51DC8">
        <w:rPr>
          <w:rFonts w:ascii="Arial" w:hAnsi="Arial" w:cs="Arial"/>
          <w:bCs/>
          <w:color w:val="000000" w:themeColor="text1"/>
          <w:sz w:val="22"/>
          <w:szCs w:val="22"/>
        </w:rPr>
        <w:t xml:space="preserve"> Whether orthologs of these genes and CREs detected in model organisms stay cell type-specific or maintain biological relevance to human SUD remains to be delineated.</w:t>
      </w:r>
    </w:p>
    <w:p w14:paraId="308D2BEE" w14:textId="660659BD" w:rsidR="00554588" w:rsidRPr="00B51DC8" w:rsidRDefault="00554588" w:rsidP="00554588">
      <w:pPr>
        <w:adjustRightInd w:val="0"/>
        <w:spacing w:after="120"/>
        <w:jc w:val="both"/>
        <w:rPr>
          <w:rFonts w:ascii="Arial" w:hAnsi="Arial" w:cs="Arial"/>
          <w:color w:val="000000" w:themeColor="text1"/>
          <w:sz w:val="22"/>
          <w:szCs w:val="22"/>
        </w:rPr>
      </w:pPr>
      <w:r w:rsidRPr="00B51DC8">
        <w:rPr>
          <w:rFonts w:ascii="Arial" w:hAnsi="Arial" w:cs="Arial"/>
          <w:color w:val="000000" w:themeColor="text1"/>
          <w:sz w:val="22"/>
          <w:szCs w:val="22"/>
        </w:rPr>
        <w:t xml:space="preserve">Through analyzing our inhouse and publicly available single cell datasets, I am poised to test the overarching </w:t>
      </w:r>
      <w:r w:rsidRPr="00B51DC8">
        <w:rPr>
          <w:rFonts w:ascii="Arial" w:hAnsi="Arial" w:cs="Arial"/>
          <w:bCs/>
          <w:color w:val="000000" w:themeColor="text1"/>
          <w:sz w:val="22"/>
          <w:szCs w:val="22"/>
          <w:u w:val="single"/>
        </w:rPr>
        <w:t>hypothesis that human SUD risk variants enrich in NAc cell type marker genes and CREs that are conserved in primates and rodents (</w:t>
      </w:r>
      <w:r w:rsidRPr="00B51DC8">
        <w:rPr>
          <w:rFonts w:ascii="Arial" w:hAnsi="Arial" w:cs="Arial"/>
          <w:b/>
          <w:color w:val="000000" w:themeColor="text1"/>
          <w:sz w:val="22"/>
          <w:szCs w:val="22"/>
          <w:u w:val="single"/>
        </w:rPr>
        <w:t>Figure 1</w:t>
      </w:r>
      <w:r w:rsidRPr="00B51DC8">
        <w:rPr>
          <w:rFonts w:ascii="Arial" w:hAnsi="Arial" w:cs="Arial"/>
          <w:bCs/>
          <w:color w:val="000000" w:themeColor="text1"/>
          <w:sz w:val="22"/>
          <w:szCs w:val="22"/>
          <w:u w:val="single"/>
        </w:rPr>
        <w:t>).</w:t>
      </w:r>
      <w:r w:rsidRPr="00B51DC8">
        <w:rPr>
          <w:rFonts w:ascii="Arial" w:hAnsi="Arial" w:cs="Arial"/>
          <w:color w:val="000000" w:themeColor="text1"/>
          <w:sz w:val="22"/>
          <w:szCs w:val="22"/>
        </w:rPr>
        <w:t xml:space="preserve"> Understanding which NAc genes and CREs may be affected by human risk variants for SUD, particularly those measurably conserved in primates and rodents, will revolutionize the playbook for translating human polygenic disease</w:t>
      </w:r>
      <w:r w:rsidR="00D55703">
        <w:rPr>
          <w:rFonts w:ascii="Arial" w:hAnsi="Arial" w:cs="Arial"/>
          <w:color w:val="000000" w:themeColor="text1"/>
          <w:sz w:val="22"/>
          <w:szCs w:val="22"/>
        </w:rPr>
        <w:t>s</w:t>
      </w:r>
      <w:r w:rsidRPr="00B51DC8">
        <w:rPr>
          <w:rFonts w:ascii="Arial" w:hAnsi="Arial" w:cs="Arial"/>
          <w:color w:val="000000" w:themeColor="text1"/>
          <w:sz w:val="22"/>
          <w:szCs w:val="22"/>
        </w:rPr>
        <w:t xml:space="preserve"> and disorders to model organisms, direct future studies into molecular mechanisms of SUD, and ultimately enable progress to curb the substance addiction epidemic.</w:t>
      </w:r>
    </w:p>
    <w:p w14:paraId="32DB06E7" w14:textId="77777777" w:rsidR="00554588" w:rsidRPr="00B51DC8" w:rsidRDefault="00554588" w:rsidP="00554588">
      <w:pPr>
        <w:adjustRightInd w:val="0"/>
        <w:contextualSpacing/>
        <w:jc w:val="both"/>
        <w:rPr>
          <w:rFonts w:ascii="Arial" w:hAnsi="Arial" w:cs="Arial"/>
          <w:color w:val="000000" w:themeColor="text1"/>
          <w:sz w:val="22"/>
          <w:szCs w:val="22"/>
        </w:rPr>
      </w:pPr>
      <w:r w:rsidRPr="00B51DC8">
        <w:rPr>
          <w:rFonts w:ascii="Arial" w:hAnsi="Arial" w:cs="Arial"/>
          <w:b/>
          <w:color w:val="000000" w:themeColor="text1"/>
          <w:sz w:val="22"/>
          <w:szCs w:val="22"/>
        </w:rPr>
        <w:t>Aim 1: Identify conserved, active NAc marker genes and relation to human SUD genetic risk.</w:t>
      </w:r>
      <w:r w:rsidRPr="00B51DC8">
        <w:rPr>
          <w:rFonts w:ascii="Arial" w:hAnsi="Arial" w:cs="Arial"/>
          <w:bCs/>
          <w:color w:val="000000" w:themeColor="text1"/>
          <w:sz w:val="22"/>
          <w:szCs w:val="22"/>
        </w:rPr>
        <w:t xml:space="preserve"> Due to the evolutionary conservation of mammalian genes, </w:t>
      </w:r>
      <w:r w:rsidRPr="00B51DC8">
        <w:rPr>
          <w:rFonts w:ascii="Arial" w:hAnsi="Arial" w:cs="Arial"/>
          <w:color w:val="000000" w:themeColor="text1"/>
          <w:sz w:val="22"/>
          <w:szCs w:val="22"/>
          <w:u w:val="single"/>
        </w:rPr>
        <w:t>I hypothesize that SUD risk variants enrich near primate-rodent conserved marker genes of NAc cell types.</w:t>
      </w:r>
      <w:r w:rsidRPr="00B51DC8">
        <w:rPr>
          <w:rFonts w:ascii="Arial" w:hAnsi="Arial" w:cs="Arial"/>
          <w:bCs/>
          <w:color w:val="000000" w:themeColor="text1"/>
          <w:sz w:val="22"/>
          <w:szCs w:val="22"/>
        </w:rPr>
        <w:t xml:space="preserve"> Results of </w:t>
      </w:r>
      <w:r w:rsidRPr="00B51DC8">
        <w:rPr>
          <w:rFonts w:ascii="Arial" w:hAnsi="Arial" w:cs="Arial"/>
          <w:b/>
          <w:color w:val="000000" w:themeColor="text1"/>
          <w:sz w:val="22"/>
          <w:szCs w:val="22"/>
        </w:rPr>
        <w:t>Aim 1</w:t>
      </w:r>
      <w:r w:rsidRPr="00B51DC8">
        <w:rPr>
          <w:rFonts w:ascii="Arial" w:hAnsi="Arial" w:cs="Arial"/>
          <w:bCs/>
          <w:color w:val="000000" w:themeColor="text1"/>
          <w:sz w:val="22"/>
          <w:szCs w:val="22"/>
        </w:rPr>
        <w:t xml:space="preserve"> will systematically associate the heterogeneous collections of SUD loci to candidate cell types and marker genes that classify conserved NAc cell type-specificity.</w:t>
      </w:r>
    </w:p>
    <w:p w14:paraId="17A4A3A9" w14:textId="799C2B60" w:rsidR="00554588" w:rsidRPr="00B51DC8" w:rsidRDefault="00554588" w:rsidP="00554588">
      <w:pPr>
        <w:pStyle w:val="ListParagraph"/>
        <w:numPr>
          <w:ilvl w:val="0"/>
          <w:numId w:val="3"/>
        </w:numPr>
        <w:adjustRightInd w:val="0"/>
        <w:jc w:val="both"/>
        <w:rPr>
          <w:rFonts w:ascii="Arial" w:hAnsi="Arial" w:cs="Arial"/>
          <w:color w:val="000000" w:themeColor="text1"/>
          <w:sz w:val="22"/>
          <w:szCs w:val="22"/>
        </w:rPr>
      </w:pPr>
      <w:r w:rsidRPr="00B51DC8">
        <w:rPr>
          <w:rFonts w:ascii="Arial" w:hAnsi="Arial" w:cs="Arial"/>
          <w:color w:val="000000" w:themeColor="text1"/>
          <w:sz w:val="22"/>
          <w:szCs w:val="22"/>
        </w:rPr>
        <w:t>Evaluate the molecular composition of NAc cell types through identification of marker gene profiles using single nucleus RNA sequencing (snRNA-seq) independently in mice</w:t>
      </w:r>
      <w:r w:rsidRPr="00B51DC8">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F1000_CSL_CITATION&lt;~#@#~&gt;[{"DOI":"10.1016/j.neuron.2019.11.004","First":false,"Last":false,"PMID":"31813651","abstract":"The mammalian striatum is involved in many complex behaviors and yet is composed largely of a single neuron class: the spiny projection neuron (SPN). It is unclear to what extent the functional specialization of the striatum is due to the molecular specialization of SPN subtypes. We sought to define the molecular and anatomical diversity of adult SPNs using single-cell RNA sequencing (scRNA-seq) and quantitative RNA in situ hybridization (ISH). We computationally distinguished discrete versus continuous heterogeneity in scRNA-seq data and found that SPNs in the striatum can be classified into four major discrete types with no implied spatial relationship between them. Within these discrete types, we find continuous heterogeneity encoding spatial gradients of gene expression and defining anatomical location in a combinatorial mechanism. Our results suggest that neuronal circuitry has a substructure at far higher resolution than is typically interrogated, which is defined by the precise identity and location of a neuron.&lt;br&gt;&lt;br&gt;Copyright © 2020 Elsevier Inc. All rights reserved.","author":[{"family":"Stanley","given":"Geoffrey"},{"family":"Gokce","given":"Ozgun"},{"family":"Malenka","given":"Robert C"},{"family":"Südhof","given":"Thomas C"},{"family":"Quake","given":"Stephen R"}],"authorYearDisplayFormat":false,"citation-label":"8105271","container-title":"Neuron","container-title-short":"Neuron","id":"8105271","invisible":false,"issue":"4","issued":{"date-parts":[["2020","2","19"]]},"journalAbbreviation":"Neuron","page":"688-699.e8","suppress-author":false,"title":"Continuous and discrete neuron types of the adult murine striatum.","type":"article-journal","volume":"105"},{"DOI":"10.1016/j.celrep.2016.06.059","First":false,"Last":false,"PMCID":"PMC5004635","PMID":"27425622","abstract":"The striatum contributes to many cognitive processes and disorders, but its cell types are incompletely characterized. We show that microfluidic and FACS-based single-cell RNA sequencing of mouse striatum provides a well-resolved classification of striatal cell type diversity. Transcriptome analysis revealed ten differentiated, distinct cell types, including neurons, astrocytes, oligodendrocytes, ependymal, immune, and vascular cells, and enabled the discovery of numerous marker genes. Furthermore, we identified two discrete subtypes of medium spiny neurons (MSNs) that have specific markers and that overexpress genes linked to cognitive disorders and addiction. We also describe continuous cellular identities, which increase heterogeneity within discrete cell types. Finally, we identified cell type-specific transcription and splicing factors that shape cellular identities by regulating splicing and expression patterns. Our findings suggest that functional diversity within a complex tissue arises from a small number of discrete cell types, which can exist in a continuous spectrum of functional states.&lt;br&gt;&lt;br&gt;Copyright © 2016 The Authors. Published by Elsevier Inc. All rights reserved.","author":[{"family":"Gokce","given":"Ozgun"},{"family":"Stanley","given":"Geoffrey M"},{"family":"Treutlein","given":"Barbara"},{"family":"Neff","given":"Norma F"},{"family":"Camp","given":"J Gray"},{"family":"Malenka","given":"Robert C"},{"family":"Rothwell","given":"Patrick E"},{"family":"Fuccillo","given":"Marc V"},{"family":"Südhof","given":"Thomas C"},{"family":"Quake","given":"Stephen R"}],"authorYearDisplayFormat":false,"citation-label":"2286515","container-title":"Cell reports","container-title-short":"Cell Rep.","id":"2286515","invisible":false,"issue":"4","issued":{"date-parts":[["2016","7","26"]]},"journalAbbreviation":"Cell Rep.","page":"1126-1137","suppress-author":false,"title":"Cellular Taxonomy of the Mouse Striatum as Revealed by Single-Cell RNA-Seq.","type":"article-journal","volume":"16"},{"DOI":"10.1016/j.cell.2018.06.021","First":false,"Last":false,"PMCID":"PMC6086934","PMID":"30096314","abstract":"The mammalian nervous system executes complex behaviors controlled by specialized, precisely positioned, and interacting cell types. Here, we used RNA sequencing of half a million single cells to create a detailed census of cell types in the mouse nervous system. We mapped cell types spatially and derived a hierarchical, data-driven taxonomy. Neurons were the most diverse and were grouped by developmental anatomical units and by the expression of neurotransmitters and neuropeptides. Neuronal diversity was driven by genes encoding cell identity, synaptic connectivity, neurotransmission, and membrane conductance. We discovered seven distinct, regionally restricted astrocyte types that obeyed developmental boundaries and correlated with the spatial distribution of key glutamate and glycine neurotransmitters. In contrast, oligodendrocytes showed a loss of regional identity followed by a secondary diversification. The resource presented here lays a solid foundation for understanding the molecular architecture of the mammalian nervous system and enables genetic manipulation of specific cell types.&lt;br&gt;&lt;br&gt;Copyright © 2018 The Authors. Published by Elsevier Inc. All rights reserved.","author":[{"family":"Zeisel","given":"Amit"},{"family":"Hochgerner","given":"Hannah"},{"family":"Lönnerberg","given":"Peter"},{"family":"Johnsson","given":"Anna"},{"family":"Memic","given":"Fatima"},{"family":"van der Zwan","given":"Job"},{"family":"Häring","given":"Martin"},{"family":"Braun","given":"Emelie"},{"family":"Borm","given":"Lars E"},{"family":"La Manno","given":"Gioele"},{"family":"Codeluppi","given":"Simone"},{"family":"Furlan","given":"Alessandro"},{"family":"Lee","given":"Kawai"},{"family":"Skene","given":"Nathan"},{"family":"Harris","given":"Kenneth D"},{"family":"Hjerling-Leffler","given":"Jens"},{"family":"Arenas","given":"Ernest"},{"family":"Ernfors","given":"Patrik"},{"family":"Marklund","given":"Ulrika"},{"family":"Linnarsson","given":"Sten"}],"authorYearDisplayFormat":false,"citation-label":"5639332","container-title":"Cell","container-title-short":"Cell","id":"5639332","invisible":false,"issue":"4","issued":{"date-parts":[["2018","8","9"]]},"journalAbbreviation":"Cell","page":"999-1014.e22","suppress-author":false,"title":"Molecular architecture of the mouse nervous system.","type":"article-journal","volume":"174"}]</w:instrText>
      </w:r>
      <w:r w:rsidRPr="00B51DC8">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43–45</w:t>
      </w:r>
      <w:r w:rsidRPr="00B51DC8">
        <w:rPr>
          <w:rFonts w:ascii="Arial" w:hAnsi="Arial" w:cs="Arial"/>
          <w:color w:val="000000" w:themeColor="text1"/>
          <w:sz w:val="22"/>
          <w:szCs w:val="22"/>
        </w:rPr>
        <w:fldChar w:fldCharType="end"/>
      </w:r>
      <w:r w:rsidRPr="00B51DC8">
        <w:rPr>
          <w:rFonts w:ascii="Arial" w:hAnsi="Arial" w:cs="Arial"/>
          <w:color w:val="000000" w:themeColor="text1"/>
          <w:sz w:val="22"/>
          <w:szCs w:val="22"/>
        </w:rPr>
        <w:t>, rats</w:t>
      </w:r>
      <w:r w:rsidRPr="00B51DC8">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F1000_CSL_CITATION&lt;~#@#~&gt;[{"DOI":"10.1126/sciadv.aba4221","First":false,"Last":false,"PMCID":"PMC7314536","PMID":"32637607","abstract":"Drugs of abuse elevate dopamine levels in the nucleus accumbens (NAc) and alter transcriptional programs believed to promote long-lasting synaptic and behavioral adaptations. Here, we leveraged single-nucleus RNA-sequencing to generate a comprehensive molecular atlas of cell subtypes in the NAc, defining both sex-specific and cell type-specific responses to acute cocaine experience in a rat model system. Using this transcriptional map, we identified an immediate early gene expression program that is up-regulated following cocaine experience in vivo and dopamine receptor activation in vitro. Multiplexed induction of this gene program with a large-scale CRISPR-dCas9 activation strategy initiated a secondary synapse-centric transcriptional profile, altered striatal physiology in vitro, and enhanced cocaine sensitization in vivo. Together, these results define the transcriptional response to cocaine with cellular precision and demonstrate that drug-responsive gene programs can potentiate both physiological and behavioral adaptations to drugs of abuse.&lt;br&gt;&lt;br&gt;Copyright © 2020 The Authors, some rights reserved; exclusive licensee American Association for the Advancement of Science. No claim to original U.S. Government Works. Distributed under a Creative Commons Attribution NonCommercial License 4.0 (CC BY-NC).","author":[{"family":"Savell","given":"Katherine E"},{"family":"Tuscher","given":"Jennifer J"},{"family":"Zipperly","given":"Morgan E"},{"family":"Duke","given":"Corey G"},{"family":"Phillips","given":"Robert A"},{"family":"Bauman","given":"Allison J"},{"family":"Thukral","given":"Saakshi"},{"family":"Sultan","given":"Faraz A"},{"family":"Goska","given":"Nicholas A"},{"family":"Ianov","given":"Lara"},{"family":"Day","given":"Jeremy J"}],"authorYearDisplayFormat":false,"citation-label":"9142956","container-title":"Science Advances","container-title-short":"Sci. Adv.","id":"9142956","invisible":false,"issue":"26","issued":{"date-parts":[["2020","6","24"]]},"journalAbbreviation":"Sci. Adv.","page":"eaba4221","suppress-author":false,"title":"A dopamine-induced gene expression signature regulates neuronal function and cocaine response.","type":"article-journal","volume":"6"}]</w:instrText>
      </w:r>
      <w:r w:rsidRPr="00B51DC8">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46</w:t>
      </w:r>
      <w:r w:rsidRPr="00B51DC8">
        <w:rPr>
          <w:rFonts w:ascii="Arial" w:hAnsi="Arial" w:cs="Arial"/>
          <w:color w:val="000000" w:themeColor="text1"/>
          <w:sz w:val="22"/>
          <w:szCs w:val="22"/>
        </w:rPr>
        <w:fldChar w:fldCharType="end"/>
      </w:r>
      <w:r w:rsidRPr="00B51DC8">
        <w:rPr>
          <w:rFonts w:ascii="Arial" w:hAnsi="Arial" w:cs="Arial"/>
          <w:color w:val="000000" w:themeColor="text1"/>
          <w:sz w:val="22"/>
          <w:szCs w:val="22"/>
        </w:rPr>
        <w:t>, macaques</w:t>
      </w:r>
      <w:r w:rsidRPr="00B51DC8">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sidRPr="00B51DC8">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41</w:t>
      </w:r>
      <w:r w:rsidRPr="00B51DC8">
        <w:rPr>
          <w:rFonts w:ascii="Arial" w:hAnsi="Arial" w:cs="Arial"/>
          <w:color w:val="000000" w:themeColor="text1"/>
          <w:sz w:val="22"/>
          <w:szCs w:val="22"/>
        </w:rPr>
        <w:fldChar w:fldCharType="end"/>
      </w:r>
      <w:r w:rsidRPr="00B51DC8">
        <w:rPr>
          <w:rFonts w:ascii="Arial" w:hAnsi="Arial" w:cs="Arial"/>
          <w:color w:val="000000" w:themeColor="text1"/>
          <w:sz w:val="22"/>
          <w:szCs w:val="22"/>
        </w:rPr>
        <w:t>, and humans</w:t>
      </w:r>
      <w:r w:rsidRPr="00B51DC8">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F1000_CSL_CITATION&lt;~#@#~&gt;[{"DOI":"10.1101/2020.10.07.329839","First":false,"Last":false,"abstract":"&lt;p&gt;Single-cell/nucleus technologies are powerful tools to study cell type-specific expression in the human brain, but most large-scale efforts have focused on characterizing cortical brain regions and their constituent cell types. However, additional brain regions - particularly those embedded in basal ganglia and limbic circuits - play important roles in neuropsychiatric disorders and addiction, suggesting a critical need to better understand their molecular characteristics. We therefore created a single-nucleus RNA-sequencing (snRNA-seq) resource across five human brain regions (hippocampus, HPC; dorsolateral prefrontal cortex, DLPFC; subgenual anterior cingulate cortex, sACC; nucleus accumbens, NAc; and amygdala, AMY), with emphasis on the NAc and AMY, given their involvement in reward signaling and emotional processing. We identified distinct and potentially novel neuronal subpopulations, which we validated by smFISH for various subclasses of NAc interneurons and medium spiny neurons (MSNs). We additionally benchmarked these datasets against published datasets for corresponding regions in rodent models to define cross-species convergence and divergence across analogous cell subclasses. We characterized the transcriptomic architecture of regionally-defined neuronal subpopulations, which revealed strong patterns of similarities in specific neuronal subclasses across the five profiled regions. Finally, we measured genetic associations between risk for psychiatric disease and substance use behaviors with each of the regionally-defined cell types. This analysis further supported NAc and AMY involvement in risk for psychiatric illness by implicating specific neuronal subpopulations, and highlighted potential involvement of an MSN population associated with stress signaling in genetic risk for substance use.&lt;/p&gt;","author":[{"family":"Tran","given":"Matthew N"},{"family":"Maynard","given":"Kristen R"},{"family":"Spangler","given":"Abby"},{"family":"Collado Torres","given":"Leonardo"},{"family":"Sadashivaiah","given":"Vijay"},{"family":"Tippani","given":"Madhavi"},{"family":"Barry","given":"Brianna K"},{"family":"Hancock","given":"Dana B"},{"family":"Hicks","given":"Stephanie C"},{"family":"Kleinman","given":"Joel E"},{"family":"Hyde","given":"Thomas M"},{"family":"Martinowich","given":"Keri"},{"family":"Jaffe","given":"Andrew E"}],"authorYearDisplayFormat":false,"citation-label":"9813455","container-title":"BioRxiv","container-title-short":"BioRxiv","id":"9813455","invisible":false,"issued":{"date-parts":[["2020","10","8"]]},"journalAbbreviation":"BioRxiv","suppress-author":false,"title":"Single-nucleus transcriptome analysis reveals cell type-specific molecular signatures across reward circuitry in the human brain","type":"article-journal"}]</w:instrText>
      </w:r>
      <w:r w:rsidRPr="00B51DC8">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47</w:t>
      </w:r>
      <w:r w:rsidRPr="00B51DC8">
        <w:rPr>
          <w:rFonts w:ascii="Arial" w:hAnsi="Arial" w:cs="Arial"/>
          <w:color w:val="000000" w:themeColor="text1"/>
          <w:sz w:val="22"/>
          <w:szCs w:val="22"/>
        </w:rPr>
        <w:fldChar w:fldCharType="end"/>
      </w:r>
      <w:r w:rsidRPr="00B51DC8">
        <w:rPr>
          <w:rFonts w:ascii="Arial" w:hAnsi="Arial" w:cs="Arial"/>
          <w:color w:val="000000" w:themeColor="text1"/>
          <w:sz w:val="22"/>
          <w:szCs w:val="22"/>
        </w:rPr>
        <w:t>.</w:t>
      </w:r>
    </w:p>
    <w:p w14:paraId="222758C6" w14:textId="77777777" w:rsidR="00554588" w:rsidRPr="00B51DC8" w:rsidRDefault="00554588" w:rsidP="00554588">
      <w:pPr>
        <w:pStyle w:val="ListParagraph"/>
        <w:numPr>
          <w:ilvl w:val="0"/>
          <w:numId w:val="3"/>
        </w:numPr>
        <w:adjustRightInd w:val="0"/>
        <w:spacing w:after="120"/>
        <w:jc w:val="both"/>
        <w:rPr>
          <w:rFonts w:ascii="Arial" w:hAnsi="Arial" w:cs="Arial"/>
          <w:color w:val="000000" w:themeColor="text1"/>
          <w:sz w:val="22"/>
          <w:szCs w:val="22"/>
        </w:rPr>
      </w:pPr>
      <w:r w:rsidRPr="00B51DC8">
        <w:rPr>
          <w:rFonts w:ascii="Arial" w:hAnsi="Arial" w:cs="Arial"/>
          <w:color w:val="000000" w:themeColor="text1"/>
          <w:sz w:val="22"/>
          <w:szCs w:val="22"/>
        </w:rPr>
        <w:t xml:space="preserve">Develop </w:t>
      </w:r>
      <w:r w:rsidRPr="00B51DC8">
        <w:rPr>
          <w:rFonts w:ascii="Arial" w:hAnsi="Arial" w:cs="Arial"/>
          <w:bCs/>
          <w:color w:val="000000" w:themeColor="text1"/>
          <w:sz w:val="22"/>
          <w:szCs w:val="22"/>
        </w:rPr>
        <w:t>a graphical model to jointly compare single cell gene expression across the species and cell types employing the principle of maximum parsimony over known evolution and neurodevelopmental hierarchies.</w:t>
      </w:r>
    </w:p>
    <w:p w14:paraId="5A855741" w14:textId="7FC6B586" w:rsidR="00554588" w:rsidRPr="00B51DC8" w:rsidRDefault="00554588" w:rsidP="00554588">
      <w:pPr>
        <w:pStyle w:val="ListParagraph"/>
        <w:numPr>
          <w:ilvl w:val="0"/>
          <w:numId w:val="3"/>
        </w:numPr>
        <w:adjustRightInd w:val="0"/>
        <w:spacing w:after="120"/>
        <w:contextualSpacing w:val="0"/>
        <w:jc w:val="both"/>
        <w:rPr>
          <w:rFonts w:ascii="Arial" w:hAnsi="Arial" w:cs="Arial"/>
          <w:color w:val="000000" w:themeColor="text1"/>
          <w:sz w:val="22"/>
          <w:szCs w:val="22"/>
        </w:rPr>
      </w:pPr>
      <w:r w:rsidRPr="00B51DC8">
        <w:rPr>
          <w:rFonts w:ascii="Arial" w:hAnsi="Arial" w:cs="Arial"/>
          <w:color w:val="000000" w:themeColor="text1"/>
          <w:sz w:val="22"/>
          <w:szCs w:val="22"/>
        </w:rPr>
        <w:t>Determine whether SUD risk variants</w:t>
      </w:r>
      <w:r w:rsidRPr="00B51DC8">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F1000_CSL_CITATION&lt;~#@#~&gt;[{"DOI":"10.1038/s41588-018-0309-3","First":false,"Last":false,"PMCID":"PMC6713272","PMID":"30643258","abstract":"Humans vary substantially in their willingness to take risks. In a combined sample of over 1 million individuals, we conducted genome-wide association studies (GWAS) of general risk tolerance, adventurousness, and risky behaviors in the driving, drinking, smoking, and sexual domains. Across all GWAS, we identified hundreds of associated loci, including 99 loci associated with general risk tolerance. We report evidence of substantial shared genetic influences across risk tolerance and the risky behaviors: 46 of the 99 general risk tolerance loci contain a lead SNP for at least one of our other GWAS, and general risk tolerance is genetically correlated ([Formula: see text] ~ 0.25 to 0.50) with a range of risky behaviors. Bioinformatics analyses imply that genes near SNPs associated with general risk tolerance are highly expressed in brain tissues and point to a role for glutamatergic and GABAergic neurotransmission. We found no evidence of enrichment for genes previously hypothesized to relate to risk tolerance.","author":[{"family":"Karlsson Linnér","given":"Richard"},{"family":"Biroli","given":"Pietro"},{"family":"Kong","given":"Edward"},{"family":"Meddens","given":"S Fleur W"},{"family":"Wedow","given":"Robbee"},{"family":"Fontana","given":"Mark Alan"},{"family":"Lebreton","given":"Maël"},{"family":"Tino","given":"Stephen P"},{"family":"Abdellaoui","given":"Abdel"},{"family":"Hammerschlag","given":"Anke R"},{"family":"Nivard","given":"Michel G"},{"family":"Okbay","given":"Aysu"},{"family":"Rietveld","given":"Cornelius A"},{"family":"Timshel","given":"Pascal N"},{"family":"Trzaskowski","given":"Maciej"},{"family":"Vlaming","given":"Ronald de"},{"family":"Zünd","given":"Christian L"},{"family":"Bao","given":"Yanchun"},{"family":"Buzdugan","given":"Laura"},{"family":"Caplin","given":"Ann H"},{"family":"Chen","given":"Chia-Yen"},{"family":"Eibich","given":"Peter"},{"family":"Fontanillas","given":"Pierre"},{"family":"Gonzalez","given":"Juan R"},{"family":"Joshi","given":"Peter K"},{"family":"Karhunen","given":"Ville"},{"family":"Kleinman","given":"Aaron"},{"family":"Levin","given":"Remy Z"},{"family":"Lill","given":"Christina M"},{"family":"Meddens","given":"Gerardus A"},{"family":"Muntané","given":"Gerard"},{"family":"Sanchez-Roige","given":"Sandra"},{"family":"Rooij","given":"Frank J van"},{"family":"Taskesen","given":"Erdogan"},{"family":"Wu","given":"Yang"},{"family":"Zhang","given":"Futao"},{"family":"23and Me Research Team"},{"family":"eQTLgen Consortium"},{"family":"International Cannabis Consortium"},{"family":"Social Science Genetic Association Consortium"},{"family":"Auton","given":"Adam"},{"family":"Boardman","given":"Jason D"},{"family":"Clark","given":"David W"},{"family":"Conlin","given":"Andrew"},{"family":"Dolan","given":"Conor C"},{"family":"Fischbacher","given":"Urs"},{"family":"Groenen","given":"Patrick J F"},{"family":"Harris","given":"Kathleen Mullan"},{"family":"Hasler","given":"Gregor"},{"family":"Hofman","given":"Albert"},{"family":"Ikram","given":"Mohammad A"},{"family":"Jain","given":"Sonia"},{"family":"Karlsson","given":"Robert"},{"family":"Kessler","given":"Ronald C"},{"family":"Kooyman","given":"Maarten"},{"family":"MacKillop","given":"James"},{"family":"Männikkö","given":"Minna"},{"family":"Morcillo-Suarez","given":"Carlos"},{"family":"McQueen","given":"Matthew B"},{"family":"Schmidt","given":"Klaus M"},{"family":"Smart","given":"Melissa C"},{"family":"Sutter","given":"Matthias"},{"family":"Thurik","given":"A Roy"},{"family":"Uitterlinden","given":"André G"},{"family":"White","given":"Jon"},{"family":"Wit","given":"Harriet de"},{"family":"Yang","given":"Jian"},{"family":"Bertram","given":"Lars"},{"family":"Boomsma","given":"Dorret I"},{"family":"Esko","given":"Tõnu"},{"family":"Fehr","given":"Ernst"},{"family":"Hinds","given":"David A"},{"family":"Johannesson","given":"Magnus"},{"family":"Kumari","given":"Meena"},{"family":"Laibson","given":"David"},{"family":"Magnusson","given":"Patrik K E"},{"family":"Meyer","given":"Michelle N"},{"family":"Navarro","given":"Arcadi"},{"family":"Palmer","given":"Abraham A"},{"family":"Pers","given":"Tune H"},{"family":"Posthuma","given":"Danielle"},{"family":"Schunk","given":"Daniel"},{"family":"Stein","given":"Murray B"},{"family":"Svento","given":"Rauli"},{"family":"Tiemeier","given":"Henning"},{"family":"Timmers","given":"Paul R H J"},{"family":"Turley","given":"Patrick"},{"family":"Ursano","given":"Robert J"},{"family":"Wagner","given":"Gert G"},{"family":"Wilson","given":"James F"},{"family":"Gratten","given":"Jacob"},{"family":"Lee","given":"James J"},{"family":"Cesarini","given":"David"},{"family":"Benjamin","given":"Daniel J"},{"family":"Koellinger","given":"Philipp D"},{"family":"Beauchamp","given":"Jonathan P"}],"authorYearDisplayFormat":false,"citation-label":"6378099","container-title":"Nature Genetics","container-title-short":"Nat. Genet.","id":"6378099","invisible":false,"issue":"2","issued":{"date-parts":[["2019","1","14"]]},"journalAbbreviation":"Nat. Genet.","page":"245-257","suppress-author":false,"title":"Genome-wide association analyses of risk tolerance and risky behaviors in over 1 million individuals identify hundreds of loci and shared genetic influences.","type":"article-journal","volume":"51"},{"DOI":"10.1038/s41593-018-0206-1","First":false,"Last":false,"PMCID":"PMC6386176","PMID":"30150663","abstract":"Cannabis use is a heritable trait that has been associated with adverse mental health outcomes. In the largest genome-wide association study (GWAS) for lifetime cannabis use to date (N = 184,765), we identified eight genome-wide significant independent single nucleotide polymorphisms in six regions. All measured genetic variants combined explained 11% of the variance. Gene-based tests revealed 35 significant genes in 16 regions, and S-PrediXcan analyses showed that 21 genes had different expression levels for cannabis users versus nonusers. The strongest finding across the different analyses was CADM2, which has been associated with substance use and risk-taking. Significant genetic correlations were found with 14 of 25 tested substance use and mental health-related traits, including smoking, alcohol use, schizophrenia and risk-taking. Mendelian randomization analysis showed evidence for a causal positive influence of schizophrenia risk on cannabis use. Overall, our study provides new insights into the etiology of cannabis use and its relation with mental health.","author":[{"family":"Pasman","given":"Joëlle A"},{"family":"Verweij","given":"Karin J H"},{"family":"Gerring","given":"Zachary"},{"family":"Stringer","given":"Sven"},{"family":"Sanchez-Roige","given":"Sandra"},{"family":"Treur","given":"Jorien L"},{"family":"Abdellaoui","given":"Abdel"},{"family":"Nivard","given":"Michel G"},{"family":"Baselmans","given":"Bart M L"},{"family":"Ong","given":"Jue-Sheng"},{"family":"Ip","given":"Hill F"},{"family":"van der Zee","given":"Matthijs D"},{"family":"Bartels","given":"Meike"},{"family":"Day","given":"Felix R"},{"family":"Fontanillas","given":"Pierre"},{"family":"Elson","given":"Sarah L"},{"family":"23andMe Research Team"},{"family":"de Wit","given":"Harriet"},{"family":"Davis","given":"Lea K"},{"family":"MacKillop","given":"James"},{"family":"Substance Use Disorders Working Group of the Psychiatric Genomics Consortium"},{"family":"International Cannabis Consortium"},{"family":"Derringer","given":"Jaime L"},{"family":"Branje","given":"Susan J T"},{"family":"Hartman","given":"Catharina A"},{"family":"Heath","given":"Andrew C"},{"family":"van Lier","given":"Pol A C"},{"family":"Madden","given":"Pamela A F"},{"family":"Mägi","given":"Reedik"},{"family":"Meeus","given":"Wim"},{"family":"Montgomery","given":"Grant W"},{"family":"Oldehinkel","given":"A J"},{"family":"Pausova","given":"Zdenka"},{"family":"Ramos-Quiroga","given":"Josep A"},{"family":"Paus","given":"Tomas"},{"family":"Ribases","given":"Marta"},{"family":"Kaprio","given":"Jaakko"},{"family":"Boks","given":"Marco P M"},{"family":"Bell","given":"Jordana T"},{"family":"Spector","given":"Tim D"},{"family":"Gelernter","given":"Joel"},{"family":"Boomsma","given":"Dorret I"},{"family":"Martin","given":"Nicholas G"},{"family":"MacGregor","given":"Stuart"},{"family":"Perry","given":"John R B"},{"family":"Palmer","given":"Abraham A"},{"family":"Posthuma","given":"Danielle"},{"family":"Munafò","given":"Marcus R"},{"family":"Gillespie","given":"Nathan A"},{"family":"Derks","given":"Eske M"},{"family":"Vink","given":"Jacqueline M"}],"authorYearDisplayFormat":false,"citation-label":"5709994","container-title":"Nature Neuroscience","container-title-short":"Nat. Neurosci.","id":"5709994","invisible":false,"issue":"9","issued":{"date-parts":[["2018","8","27"]]},"journalAbbreviation":"Nat. Neurosci.","page":"1161-1170","suppress-author":false,"title":"GWAS of lifetime cannabis use reveals new risk loci, genetic overlap with psychiatric traits, and a causal influence of schizophrenia.","type":"article-journal","volume":"21"},{"DOI":"10.1016/S2215-0366(20)30339-4","First":false,"Last":false,"PMCID":"PMC7674631","PMID":"33096046","author":[{"family":"Johnson","given":"Emma C"},{"family":"Demontis","given":"Ditte"},{"family":"Thorgeirsson","given":"Thorgeir E"},{"family":"Walters","given":"Raymond K"},{"family":"Polimanti","given":"Renato"},{"family":"Hatoum","given":"Alexander S"},{"family":"Sanchez-Roige","given":"Sandra"},{"family":"Paul","given":"Sarah E"},{"family":"Wendt","given":"Frank R"},{"family":"Clarke","given":"Toni-Kim"},{"family":"Lai","given":"Dongbing"},{"family":"Reginsson","given":"Gunnar W"},{"family":"Zhou","given":"Hang"},{"family":"He","given":"June"},{"family":"Baranger","given":"David A A"},{"family":"Gudbjartsson","given":"Daniel F"},{"family":"Wedow","given":"Robbee"},{"family":"Adkins","given":"Daniel E"},{"family":"Adkins","given":"Amy E"},{"family":"Alexander","given":"Jeffry"},{"family":"Bacanu","given":"Silviu-Alin"},{"family":"Bigdeli","given":"Tim B"},{"family":"Boden","given":"Joseph"},{"family":"Brown","given":"Sandra A"},{"family":"Bucholz","given":"Kathleen K"},{"family":"Bybjerg-Grauholm","given":"Jonas"},{"family":"Corley","given":"Robin P"},{"family":"Degenhardt","given":"Louisa"},{"family":"Dick","given":"Danielle M"},{"family":"Domingue","given":"Benjamin W"},{"family":"Fox","given":"Louis"},{"family":"Goate","given":"Alison M"},{"family":"Gordon","given":"Scott D"},{"family":"Hack","given":"Laura M"},{"family":"Hancock","given":"Dana B"},{"family":"Hartz","given":"Sarah M"},{"family":"Hickie","given":"Ian B"},{"family":"Hougaard","given":"David M"},{"family":"Krauter","given":"Kenneth"},{"family":"Lind","given":"Penelope A"},{"family":"McClintick","given":"Jeanette N"},{"family":"McQueen","given":"Matthew B"},{"family":"Meyers","given":"Jacquelyn L"},{"family":"Montgomery","given":"Grant W"},{"family":"Mors","given":"Ole"},{"family":"Mortensen","given":"Preben B"},{"family":"Nordentoft","given":"Merete"},{"family":"Pearson","given":"John F"},{"family":"Peterson","given":"Roseann E"},{"family":"Reynolds","given":"Maureen D"},{"family":"Rice","given":"John P"},{"family":"Runarsdottir","given":"Valgerdur"},{"family":"Saccone","given":"Nancy L"},{"family":"Sherva","given":"Richard"},{"family":"Silberg","given":"Judy L"},{"family":"Tarter","given":"Ralph E"},{"family":"Tyrfingsson","given":"Thorarinn"},{"family":"Wall","given":"Tamara L"},{"family":"Webb","given":"Bradley T"},{"family":"Werge","given":"Thomas"},{"family":"Wetherill","given":"Leah"},{"family":"Wright","given":"Margaret J"},{"family":"Zellers","given":"Stephanie"},{"family":"Adams","given":"Mark J"},{"family":"Bierut","given":"Laura J"},{"family":"Boardman","given":"Jason D"},{"family":"Copeland","given":"William E"},{"family":"Farrer","given":"Lindsay A"},{"family":"Foroud","given":"Tatiana M"},{"family":"Gillespie","given":"Nathan A"},{"family":"Grucza","given":"Richard A"},{"family":"Harris","given":"Kathleen Mullan"},{"family":"Heath","given":"Andrew C"},{"family":"Hesselbrock","given":"Victor"},{"family":"Hewitt","given":"John K"},{"family":"Hopfer","given":"Christian J"},{"family":"Horwood","given":"John"},{"family":"Iacono","given":"William G"},{"family":"Johnson","given":"Eric O"},{"family":"Kendler","given":"Kenneth S"},{"family":"Kennedy","given":"Martin A"},{"family":"Kranzler","given":"Henry R"},{"family":"Madden","given":"Pamela A F"},{"family":"Maes","given":"Hermine H"},{"family":"Maher","given":"Brion S"},{"family":"Martin","given":"Nicholas G"},{"family":"McGue","given":"Matthew"},{"family":"McIntosh","given":"Andrew M"},{"family":"Medland","given":"Sarah E"},{"family":"Nelson","given":"Elliot C"},{"family":"Porjesz","given":"Bernice"},{"family":"Riley","given":"Brien P"},{"family":"Stallings","given":"Michael C"},{"family":"Vanyukov","given":"Michael M"},{"family":"Vrieze","given":"Scott"},{"family":"Psychiatric Genomics Consortium Substance Use Disorders Workgroup"},{"family":"Davis","given":"Lea K"},{"family":"Bogdan","given":"Ryan"},{"family":"Gelernter","given":"Joel"},{"family":"Edenberg","given":"Howard J"},{"family":"Stefansson","given":"Kari"},{"family":"Børglum","given":"Anders D"},{"family":"Agrawal","given":"Arpana"}],"authorYearDisplayFormat":false,"citation-label":"9909012","container-title":"The Lancet. Psychiatry","container-title-short":"Lancet Psychiatry","id":"9909012","invisible":false,"issued":{"date-parts":[["2020","10","20"]]},"journalAbbreviation":"Lancet Psychiatry","suppress-author":false,"title":"A large-scale genome-wide association study meta-analysis of cannabis use disorder.","type":"article-journal"},{"DOI":"10.1111/adb.12880","First":false,"Last":false,"PMCID":"PMC7429266","PMID":"32064741","abstract":"Eating disorders and substance use disorders frequently co-occur. Twin studies reveal shared genetic variance between liabilities to eating disorders and substance use, with the strongest associations between symptoms of bulimia nervosa and problem alcohol use (genetic correlation [rg ], twin-based = 0.23-0.53). We estimated the genetic correlation between eating disorder and substance use and disorder phenotypes using data from genome-wide association studies (GWAS). Four eating disorder phenotypes (anorexia nervosa [AN], AN with binge eating, AN without binge eating, and a bulimia nervosa factor score), and eight substance-use-related phenotypes (drinks per week, alcohol use disorder [AUD], smoking initiation, current smoking, cigarettes per day, nicotine dependence, cannabis initiation, and cannabis use disorder) from eight studies were included. Significant genetic correlations were adjusted for variants associated with major depressive disorder and schizophrenia. Total study sample sizes per phenotype ranged from ~2400 to ~537 000 individuals. We used linkage disequilibrium score regression to calculate single nucleotide polymorphism-based genetic correlations between eating disorder- and substance-use-related phenotypes. Significant positive genetic associations emerged between AUD and AN (rg = 0.18; false discovery rate q = 0.0006), cannabis initiation and AN (rg = 0.23; q &lt;  0.0001), and cannabis initiation and AN with binge eating (rg = 0.27; q = 0.0016). Conversely, significant negative genetic correlations were observed between three nondiagnostic smoking phenotypes (smoking initiation, current smoking, and cigarettes per day) and AN without binge eating (rgs = -0.19 to -0.23; qs &lt;  0.04). The genetic correlation between AUD and AN was no longer significant after co-varying for major depressive disorder loci. The patterns of association between eating disorder- and substance-use-related phenotypes highlights the potentially complex and substance-specific relationships among these behaviors.&lt;br&gt;&lt;br&gt;© 2020 Society for the Study of Addiction.","author":[{"family":"Munn-Chernoff","given":"Melissa A"},{"family":"Johnson","given":"Emma C"},{"family":"Chou","given":"Yi-Ling"},{"family":"Coleman","given":"Jonathan R I"},{"family":"Thornton","given":"Laura M"},{"family":"Walters","given":"Raymond K"},{"family":"Yilmaz","given":"Zeynep"},{"family":"Baker","given":"Jessica H"},{"family":"Hübel","given":"Christopher"},{"family":"Gordon","given":"Scott"},{"family":"Medland","given":"Sarah E"},{"family":"Watson","given":"Hunna J"},{"family":"Gaspar","given":"Héléna A"},{"family":"Bryois","given":"Julien"},{"family":"Hinney","given":"Anke"},{"family":"Leppä","given":"Virpi M"},{"family":"Mattheisen","given":"Manuel"},{"family":"Ripke","given":"Stephan"},{"family":"Yao","given":"Shuyang"},{"family":"Giusti-Rodríguez","given":"Paola"},{"family":"Hanscombe","given":"Ken B"},{"family":"Adan","given":"Roger A H"},{"family":"Alfredsson","given":"Lars"},{"family":"Ando","given":"Tetsuya"},{"family":"Andreassen","given":"Ole A"},{"family":"Berrettini","given":"Wade H"},{"family":"Boehm","given":"Ilka"},{"family":"Boni","given":"Claudette"},{"family":"Boraska Perica","given":"Vesna"},{"family":"Buehren","given":"Katharina"},{"family":"Burghardt","given":"Roland"},{"family":"Cassina","given":"Matteo"},{"family":"Cichon","given":"Sven"},{"family":"Clementi","given":"Maurizio"},{"family":"Cone","given":"Roger D"},{"family":"Courtet","given":"Philippe"},{"family":"Crow","given":"Scott"},{"family":"Crowley","given":"James J"},{"family":"Danner","given":"Unna N"},{"family":"Davis","given":"Oliver S P"},{"family":"de Zwaan","given":"Martina"},{"family":"Dedoussis","given":"George"},{"family":"Degortes","given":"Daniela"},{"family":"DeSocio","given":"Janiece E"},{"family":"Dick","given":"Danielle M"},{"family":"Dikeos","given":"Dimitris"},{"family":"Dina","given":"Christian"},{"family":"Dmitrzak-Weglarz","given":"Monika"},{"family":"Docampo","given":"Elisa"},{"family":"Duncan","given":"Laramie E"},{"family":"Egberts","given":"Karin"},{"family":"Ehrlich","given":"Stefan"},{"family":"Escaramís","given":"Geòrgia"},{"family":"Esko","given":"Tõnu"},{"family":"Estivill","given":"Xavier"},{"family":"Farmer","given":"Anne"},{"family":"Favaro","given":"Angela"},{"family":"Fernández-Aranda","given":"Fernando"},{"family":"Fichter","given":"Manfred M"},{"family":"Fischer","given":"Krista"},{"family":"Föcker","given":"Manuel"},{"family":"Foretova","given":"Lenka"},{"family":"Forstner","given":"Andreas J"},{"family":"Forzan","given":"Monica"},{"family":"Franklin","given":"Christopher S"},{"family":"Gallinger","given":"Steven"},{"family":"Giegling","given":"Ina"},{"family":"Giuranna","given":"Johanna"},{"family":"Gonidakis","given":"Fragiskos"},{"family":"Gorwood","given":"Philip"},{"family":"Gratacos Mayora","given":"Monica"},{"family":"Guillaume","given":"Sébastien"},{"family":"Guo","given":"Yiran"},{"family":"Hakonarson","given":"Hakon"},{"family":"Hatzikotoulas","given":"Konstantinos"},{"family":"Hauser","given":"Joanna"},{"family":"Hebebrand","given":"Johannes"},{"family":"Helder","given":"Sietske G"},{"family":"Herms","given":"Stefan"},{"family":"Herpertz-Dahlmann","given":"Beate"},{"family":"Herzog","given":"Wolfgang"},{"family":"Huckins","given":"Laura M"},{"family":"Hudson","given":"James I"},{"family":"Imgart","given":"Hartmut"},{"family":"Inoko","given":"Hidetoshi"},{"family":"Janout","given":"Vladimir"},{"family":"Jiménez-Murcia","given":"Susana"},{"family":"Julià","given":"Antonio"},{"family":"Kalsi","given":"Gursharan"},{"family":"Kaminská","given":"Deborah"},{"family":"Karhunen","given":"Leila"},{"family":"Karwautz","given":"Andreas"},{"family":"Kas","given":"Martien J H"},{"family":"Kennedy","given":"James L"},{"family":"Keski-Rahkonen","given":"Anna"},{"family":"Kiezebrink","given":"Kirsty"},{"family":"Kim","given":"Youl-Ri"},{"family":"Klump","given":"Kelly L"},{"family":"Knudsen","given":"Gun Peggy S"},{"family":"La Via","given":"Maria C"},{"family":"Le Hellard","given":"Stephanie"},{"family":"Levitan","given":"Robert D"},{"family":"Li","given":"Dong"},{"family":"Lilenfeld","given":"Lisa"},{"family":"Lin","given":"Bochao Danae"},{"family":"Lissowska","given":"Jolanta"},{"family":"Luykx","given":"Jurjen"},{"family":"Magistretti","given":"Pierre J"},{"family":"Maj","given":"Mario"},{"family":"Mannik","given":"Katrin"},{"family":"Marsal","given":"Sara"},{"family":"Marshall","given":"Christian R"},{"family":"Mattingsdal","given":"Morten"},{"family":"McDevitt","given":"Sara"},{"family":"McGuffin","given":"Peter"},{"family":"Metspalu","given":"Andres"},{"family":"Meulenbelt","given":"Ingrid"},{"family":"Micali","given":"Nadia"},{"family":"Mitchell","given":"Karen"},{"family":"Monteleone","given":"Alessio Maria"},{"family":"Monteleone","given":"Palmiero"},{"family":"Nacmias","given":"Benedetta"},{"family":"Navratilova","given":"Marie"},{"family":"Ntalla","given":"Ioanna"},{"family":"O'Toole","given":"Julie K"},{"family":"Ophoff","given":"Roel A"},{"family":"Padyukov","given":"Leonid"},{"family":"Palotie","given":"Aarno"},{"family":"Pantel","given":"Jacques"},{"family":"Papezova","given":"Hana"},{"family":"Pinto","given":"Dalila"},{"family":"Rabionet","given":"Raquel"},{"family":"Raevuori","given":"Anu"},{"family":"Ramoz","given":"Nicolas"},{"family":"Reichborn-Kjennerud","given":"Ted"},{"family":"Ricca","given":"Valdo"},{"family":"Ripatti","given":"Samuli"},{"family":"Ritschel","given":"Franziska"},{"family":"Roberts","given":"Marion"},{"family":"Rotondo","given":"Alessandro"},{"family":"Rujescu","given":"Dan"},{"family":"Rybakowski","given":"Filip"},{"family":"Santonastaso","given":"Paolo"},{"family":"Scherag","given":"André"},{"family":"Scherer","given":"Stephen W"},{"family":"Schmidt","given":"Ulrike"},{"family":"Schork","given":"Nicholas J"},{"family":"Schosser","given":"Alexandra"},{"family":"Seitz","given":"Jochen"},{"family":"Slachtova","given":"Lenka"},{"family":"Slagboom","given":"P Eline"},{"family":"Slof-Op't Landt","given":"Margarita C T"},{"family":"Slopien","given":"Agnieszka"},{"family":"Sorbi","given":"Sandro"},{"family":"Świątkowska","given":"Beata"},{"family":"Szatkiewicz","given":"Jin P"},{"family":"Tachmazidou","given":"Ioanna"},{"family":"Tenconi","given":"Elena"},{"family":"Tortorella","given":"Alfonso"},{"family":"Tozzi","given":"Federica"},{"family":"Treasure","given":"Janet"},{"family":"Tsitsika","given":"Artemis"},{"family":"Tyszkiewicz-Nwafor","given":"Marta"},{"family":"Tziouvas","given":"Konstantinos"},{"family":"van Elburg","given":"Annemarie A"},{"family":"van Furth","given":"Eric F"},{"family":"Wagner","given":"Gudrun"},{"family":"Walton","given":"Esther"},{"family":"Widen","given":"Elisabeth"},{"family":"Zeggini","given":"Eleftheria"},{"family":"Zerwas","given":"Stephanie"},{"family":"Zipfel","given":"Stephan"},{"family":"Bergen","given":"Andrew W"},{"family":"Boden","given":"Joseph M"},{"family":"Brandt","given":"Harry"},{"family":"Crawford","given":"Steven"},{"family":"Halmi","given":"Katherine A"},{"family":"Horwood","given":"L John"},{"family":"Johnson","given":"Craig"},{"family":"Kaplan","given":"Allan S"},{"family":"Kaye","given":"Walter H"},{"family":"Mitchell","given":"James"},{"family":"Olsen","given":"Catherine M"},{"family":"Pearson","given":"John F"},{"family":"Pedersen","given":"Nancy L"},{"family":"Strober","given":"Michael"},{"family":"Werge","given":"Thomas"},{"family":"Whiteman","given":"David C"},{"family":"Woodside","given":"D Blake"},{"family":"Grove","given":"Jakob"},{"family":"Henders","given":"Anjali K"},{"family":"Larsen","given":"Janne T"},{"family":"Parker","given":"Richard"},{"family":"Petersen","given":"Liselotte V"},{"family":"Jordan","given":"Jennifer"},{"family":"Kennedy","given":"Martin A"},{"family":"Birgegård","given":"Andreas"},{"family":"Lichtenstein","given":"Paul"},{"family":"Norring","given":"Claes"},{"family":"Landén","given":"Mikael"},{"family":"et al."}],"authorYearDisplayFormat":false,"citation-label":"8262275","container-title":"Addiction Biology","container-title-short":"Addict. Biol.","id":"8262275","invisible":false,"issued":{"date-parts":[["2020","2","16"]]},"journalAbbreviation":"Addict. Biol.","page":"e12880","suppress-author":false,"title":"Shared genetic risk between eating disorder- and substance-use-related phenotypes: Evidence from genome-wide association studies.","type":"article-journal"},{"DOI":"10.1038/s41593-020-0643-5","First":false,"Last":false,"PMCID":"PMC7485556","PMID":"32451486","abstract":"Problematic alcohol use (PAU) is a leading cause of death and disability worldwide. Although genome-wide association studies have identified PAU risk genes, the genetic architecture of this trait is not fully understood. We conducted a proxy-phenotype meta-analysis of PAU, combining alcohol use disorder and problematic drinking, in 435,563 European-ancestry individuals. We identified 29 independent risk variants, 19 of them novel. PAU was genetically correlated with 138 phenotypes, including substance use and psychiatric traits. Phenome-wide polygenic risk score analysis in an independent biobank sample (BioVU, n = 67,589) confirmed the genetic correlations between PAU and substance use and psychiatric disorders. Genetic heritability of PAU was enriched in brain and in conserved and regulatory genomic regions. Mendelian randomization suggested causal effects on liability to PAU of substance use, psychiatric status, risk-taking behavior and cognitive performance. In summary, this large PAU meta-analysis identified novel risk loci and revealed genetic relationships with numerous other traits.","author":[{"family":"Zhou","given":"Hang"},{"family":"Sealock","given":"Julia M"},{"family":"Sanchez-Roige","given":"Sandra"},{"family":"Clarke","given":"Toni-Kim"},{"family":"Levey","given":"Daniel F"},{"family":"Cheng","given":"Zhongshan"},{"family":"Li","given":"Boyang"},{"family":"Polimanti","given":"Renato"},{"family":"Kember","given":"Rachel L"},{"family":"Smith","given":"Rachel Vickers"},{"family":"Thygesen","given":"Johan H"},{"family":"Morgan","given":"Marsha Y"},{"family":"Atkinson","given":"Stephen R"},{"family":"Thursz","given":"Mark R"},{"family":"Nyegaard","given":"Mette"},{"family":"Mattheisen","given":"Manuel"},{"family":"Børglum","given":"Anders D"},{"family":"Johnson","given":"Emma C"},{"family":"Justice","given":"Amy C"},{"family":"Palmer","given":"Abraham A"},{"family":"McQuillin","given":"Andrew"},{"family":"Davis","given":"Lea K"},{"family":"Edenberg","given":"Howard J"},{"family":"Agrawal","given":"Arpana"},{"family":"Kranzler","given":"Henry R"},{"family":"Gelernter","given":"Joel"}],"authorYearDisplayFormat":false,"citation-label":"8967999","container-title":"Nature Neuroscience","container-title-short":"Nat. Neurosci.","id":"8967999","invisible":false,"issue":"7","issued":{"date-parts":[["2020","5","25"]]},"journalAbbreviation":"Nat. Neurosci.","page":"809-818","suppress-author":false,"title":"Genome-wide meta-analysis of problematic alcohol use in 435,563 individuals yields insights into biology and relationships with other traits.","type":"article-journal","volume":"23"},{"DOI":"10.1101/2020.10.16.342501","First":false,"Last":false,"abstract":"&lt;p&gt;Behaviors and disorders related to self-regulation, such as substance use, antisocial conduct, and ADHD, are collectively referred to as externalizing and have a shared genetic liability. We applied a multivariate approach that leverages genetic correlations among externalizing traits for genome-wide association analyses. By pooling data from ~1.5 million people, our approach is statistically more powerful than single-trait analyses and identifies more than 500 genetic loci. The identified loci were enriched for genes expressed in the brain and related to nervous system development. A polygenic score constructed from our results captures variation in a broad range of behavioral and medical outcomes that were not part of our genome-wide analyses, including traits that until now lacked well-performing polygenic scores, such as opioid use disorder, suicide, HIV infections, criminal convictions, and unemployment. Our findings are consistent with the idea that persistent difficulties in self-regulation can be conceptualized as a neurodevelopmental condition.&lt;/p&gt;","author":[{"family":"Karlsson Linner","given":"Richard"},{"family":"Mallard","given":"Travis Triplett"},{"family":"Barr","given":"Peter B"},{"family":"Sanchez-Roige","given":"Sandra"},{"family":"Madole","given":"James W"},{"family":"Driver","given":"Morgan N"},{"family":"Poore","given":"Holly E"},{"family":"Grotzinger","given":"Andrew D"},{"family":"Tielbeek","given":"Jorim J"},{"family":"Johnson","given":"Emma C"},{"family":"Liu","given":"Mengzhen"},{"family":"Zhou","given":"Hang"},{"family":"Kember","given":"Rachel"},{"family":"Pasman","given":"Joelle A"},{"family":"Verweij","given":"Karin J H"},{"family":"Liu","given":"Dajiang"},{"family":"Vrieze","given":"Scott"},{"family":"Kranzler","given":"Henry"},{"family":"Gelernter","given":"Joel"},{"family":"Mullan Harris","given":"Kathleen"},{"family":"Tucker-Drob","given":"Elliot M"},{"family":"Waldman","given":"Irwin D"},{"family":"Palmer","given":"Abraham A"},{"family":"Harden","given":"Kathryn Paige"},{"family":"Koellinger","given":"Philipp D"},{"family":"Dick","given":"Danielle M"}],"authorYearDisplayFormat":false,"citation-label":"10055773","container-title":"BioRxiv","container-title-short":"BioRxiv","id":"10055773","invisible":false,"issued":{"date-parts":[["2020","10","16"]]},"journalAbbreviation":"BioRxiv","suppress-author":false,"title":"Multivariate genomic analysis of 1.5 million people identifies genes related to addiction, antisocial behavior, and health","type":"article-journal"},{"DOI":"10.1101/2020.09.21.304196","First":false,"Last":false,"abstract":"&lt;p&gt;Genome-wide association studies (GWASs) of the Alcohol Use Disorder Identification Test (AUDIT), a ten-item screener for alcohol use disorder (AUD), have elucidated novel loci for alcohol consumption and misuse. However, these studies also revealed that GWASs can be influenced by numerous biases (e.g., measurement error, selection bias), which have led to inconsistent genetic correlations between alcohol involvement and AUD, as well as paradoxically negative genetic correlations between alcohol involvement and psychiatric disorders/medical conditions. To explore these unexpected differences in genetic correlations, we conducted the first item-level and largest GWAS of AUDIT items (N=160,824), and applied a multivariate framework to mitigate previous biases. In doing so, we identified novel patterns of similarity (and dissimilarity) among the AUDIT items, and found evidence of a correlated two-factor structure at the genetic level (Consumption and Problems, rg=.80). Moreover, by applying empirically-derived weights to each of the AUDIT items, we constructed an aggregate measure of alcohol consumption that is strongly associated with alcohol dependence (rg=.67) and several other psychiatric disorders, and no longer positively associated with health and positive socioeconomic outcomes. Lastly, by performing polygenic analyses in three independent cohorts that differed in their ascertainment and prevalence of AUD, we identified novel genetic associations between alcohol consumption, alcohol misuse, and human health. Our work further emphasizes the value of AUDIT for both clinical and genetic studies of AUD, and the importance of using multivariate methods to study genetic associations that are more closely related to AUD.&lt;/p&gt;","author":[{"family":"Mallard","given":"Travis T"},{"family":"Savage","given":"Jeanne E"},{"family":"Johnson","given":"Emma C"},{"family":"Huang","given":"Yuye"},{"family":"Edwards","given":"Alexis C"},{"family":"Hottenga","given":"Jouke J"},{"family":"Grotzinger","given":"Andrew D"},{"family":"Gustavson","given":"Daniel E"},{"family":"Jennings","given":"Mariela V"},{"family":"Anokhin","given":"Andrey"},{"family":"Dick","given":"Danielle M"},{"family":"Edenberg","given":"Howard J"},{"family":"Kramer","given":"John R"},{"family":"Lai","given":"Dongbing"},{"family":"Meyers","given":"Jacquelyn L"},{"family":"Pandey","given":"Ashwini K"},{"family":"Harden","given":"Kathryn Paige"},{"family":"Nivard","given":"Michel G"},{"family":"de Geus","given":"Eco JC"},{"family":"Boomsma","given":"Dorret I"},{"family":"Agrawal","given":"Arpana"},{"family":"Davis","given":"Lea K"},{"family":"Clarke","given":"Toni-Kim"},{"family":"Palmer","given":"Abraham A"},{"family":"Sanchez-Roige","given":"Sandra"}],"authorYearDisplayFormat":false,"citation-label":"10055778","container-title":"BioRxiv","container-title-short":"BioRxiv","id":"10055778","invisible":false,"issued":{"date-parts":[["2020","9","22"]]},"journalAbbreviation":"BioRxiv","suppress-author":false,"title":"Multivariate GWAS elucidates the genetic architecture of alcohol consumption and misuse, corrects biases, and reveals novel associations with disease","type":"article-journal"}]</w:instrText>
      </w:r>
      <w:r w:rsidRPr="00B51DC8">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48–54</w:t>
      </w:r>
      <w:r w:rsidRPr="00B51DC8">
        <w:rPr>
          <w:rFonts w:ascii="Arial" w:hAnsi="Arial" w:cs="Arial"/>
          <w:color w:val="000000" w:themeColor="text1"/>
          <w:sz w:val="22"/>
          <w:szCs w:val="22"/>
        </w:rPr>
        <w:fldChar w:fldCharType="end"/>
      </w:r>
      <w:r w:rsidRPr="00B51DC8">
        <w:rPr>
          <w:rFonts w:ascii="Arial" w:hAnsi="Arial" w:cs="Arial"/>
          <w:color w:val="000000" w:themeColor="text1"/>
          <w:sz w:val="22"/>
          <w:szCs w:val="22"/>
        </w:rPr>
        <w:t xml:space="preserve"> are enriched in conserved or divergent NAc marker genes. </w:t>
      </w:r>
    </w:p>
    <w:p w14:paraId="487142B6" w14:textId="1B3DDB63" w:rsidR="00554588" w:rsidRPr="00B51DC8" w:rsidRDefault="00554588" w:rsidP="00554588">
      <w:pPr>
        <w:adjustRightInd w:val="0"/>
        <w:jc w:val="both"/>
        <w:rPr>
          <w:rFonts w:ascii="Arial" w:hAnsi="Arial" w:cs="Arial"/>
          <w:color w:val="000000" w:themeColor="text1"/>
          <w:sz w:val="22"/>
          <w:szCs w:val="22"/>
        </w:rPr>
      </w:pPr>
      <w:r w:rsidRPr="00B51DC8">
        <w:rPr>
          <w:rFonts w:ascii="Arial" w:hAnsi="Arial" w:cs="Arial"/>
          <w:b/>
          <w:color w:val="000000" w:themeColor="text1"/>
          <w:sz w:val="22"/>
          <w:szCs w:val="22"/>
        </w:rPr>
        <w:t>Aim 2:</w:t>
      </w:r>
      <w:r w:rsidRPr="00B51DC8">
        <w:rPr>
          <w:rFonts w:ascii="Arial" w:hAnsi="Arial" w:cs="Arial"/>
          <w:bCs/>
          <w:color w:val="000000" w:themeColor="text1"/>
          <w:sz w:val="22"/>
          <w:szCs w:val="22"/>
        </w:rPr>
        <w:t xml:space="preserve"> </w:t>
      </w:r>
      <w:r w:rsidRPr="00B51DC8">
        <w:rPr>
          <w:rFonts w:ascii="Arial" w:hAnsi="Arial" w:cs="Arial"/>
          <w:b/>
          <w:color w:val="000000" w:themeColor="text1"/>
          <w:sz w:val="22"/>
          <w:szCs w:val="22"/>
        </w:rPr>
        <w:t xml:space="preserve">Identify conserved, active NAc cis-regulatory elements and relation to human SUD genetic risk. </w:t>
      </w:r>
      <w:r w:rsidRPr="00B51DC8">
        <w:rPr>
          <w:rFonts w:ascii="Arial" w:hAnsi="Arial" w:cs="Arial"/>
          <w:bCs/>
          <w:color w:val="000000" w:themeColor="text1"/>
          <w:sz w:val="22"/>
          <w:szCs w:val="22"/>
        </w:rPr>
        <w:t xml:space="preserve">Due to the lower evolutionary selection for CREs than genes, </w:t>
      </w:r>
      <w:r w:rsidRPr="00B51DC8">
        <w:rPr>
          <w:rFonts w:ascii="Arial" w:hAnsi="Arial" w:cs="Arial"/>
          <w:color w:val="000000" w:themeColor="text1"/>
          <w:sz w:val="22"/>
          <w:szCs w:val="22"/>
          <w:u w:val="single"/>
        </w:rPr>
        <w:t xml:space="preserve">I </w:t>
      </w:r>
      <w:r w:rsidR="00902578">
        <w:rPr>
          <w:rFonts w:ascii="Arial" w:hAnsi="Arial" w:cs="Arial"/>
          <w:color w:val="000000" w:themeColor="text1"/>
          <w:sz w:val="22"/>
          <w:szCs w:val="22"/>
          <w:u w:val="single"/>
        </w:rPr>
        <w:t>will investigate whether</w:t>
      </w:r>
      <w:r w:rsidRPr="00B51DC8">
        <w:rPr>
          <w:rFonts w:ascii="Arial" w:hAnsi="Arial" w:cs="Arial"/>
          <w:color w:val="000000" w:themeColor="text1"/>
          <w:sz w:val="22"/>
          <w:szCs w:val="22"/>
          <w:u w:val="single"/>
        </w:rPr>
        <w:t xml:space="preserve"> human SUD risk variants enrich in primate-conserved </w:t>
      </w:r>
      <w:r w:rsidR="001D6568">
        <w:rPr>
          <w:rFonts w:ascii="Arial" w:hAnsi="Arial" w:cs="Arial"/>
          <w:color w:val="000000" w:themeColor="text1"/>
          <w:sz w:val="22"/>
          <w:szCs w:val="22"/>
          <w:u w:val="single"/>
        </w:rPr>
        <w:t>or</w:t>
      </w:r>
      <w:r w:rsidRPr="00B51DC8">
        <w:rPr>
          <w:rFonts w:ascii="Arial" w:hAnsi="Arial" w:cs="Arial"/>
          <w:color w:val="000000" w:themeColor="text1"/>
          <w:sz w:val="22"/>
          <w:szCs w:val="22"/>
          <w:u w:val="single"/>
        </w:rPr>
        <w:t xml:space="preserve"> rodent-primate shared cell type-specific CREs.</w:t>
      </w:r>
      <w:r w:rsidRPr="00B51DC8">
        <w:rPr>
          <w:rFonts w:ascii="Arial" w:hAnsi="Arial" w:cs="Arial"/>
          <w:color w:val="000000" w:themeColor="text1"/>
          <w:sz w:val="22"/>
          <w:szCs w:val="22"/>
        </w:rPr>
        <w:t xml:space="preserve"> </w:t>
      </w:r>
      <w:r w:rsidRPr="00B51DC8">
        <w:rPr>
          <w:rFonts w:ascii="Arial" w:hAnsi="Arial" w:cs="Arial"/>
          <w:b/>
          <w:bCs/>
          <w:color w:val="000000" w:themeColor="text1"/>
          <w:sz w:val="22"/>
          <w:szCs w:val="22"/>
        </w:rPr>
        <w:t>Aim 2</w:t>
      </w:r>
      <w:r w:rsidRPr="00B51DC8">
        <w:rPr>
          <w:rFonts w:ascii="Arial" w:hAnsi="Arial" w:cs="Arial"/>
          <w:color w:val="000000" w:themeColor="text1"/>
          <w:sz w:val="22"/>
          <w:szCs w:val="22"/>
        </w:rPr>
        <w:t xml:space="preserve"> results will provide an important epigenomic view to complement gene-based findings in </w:t>
      </w:r>
      <w:r w:rsidRPr="00B51DC8">
        <w:rPr>
          <w:rFonts w:ascii="Arial" w:hAnsi="Arial" w:cs="Arial"/>
          <w:b/>
          <w:bCs/>
          <w:color w:val="000000" w:themeColor="text1"/>
          <w:sz w:val="22"/>
          <w:szCs w:val="22"/>
        </w:rPr>
        <w:t xml:space="preserve">Aim 1 </w:t>
      </w:r>
      <w:r w:rsidRPr="00B51DC8">
        <w:rPr>
          <w:rFonts w:ascii="Arial" w:hAnsi="Arial" w:cs="Arial"/>
          <w:color w:val="000000" w:themeColor="text1"/>
          <w:sz w:val="22"/>
          <w:szCs w:val="22"/>
        </w:rPr>
        <w:t xml:space="preserve">and provide genome-wide CRE candidates in other species that can be targeted to model the spectrum of human polygenic risk </w:t>
      </w:r>
      <w:r w:rsidRPr="00B51DC8">
        <w:rPr>
          <w:rFonts w:ascii="Arial" w:hAnsi="Arial" w:cs="Arial"/>
          <w:i/>
          <w:iCs/>
          <w:color w:val="000000" w:themeColor="text1"/>
          <w:sz w:val="22"/>
          <w:szCs w:val="22"/>
        </w:rPr>
        <w:t>in vivo</w:t>
      </w:r>
      <w:r w:rsidRPr="00B51DC8">
        <w:rPr>
          <w:rFonts w:ascii="Arial" w:hAnsi="Arial" w:cs="Arial"/>
          <w:color w:val="000000" w:themeColor="text1"/>
          <w:sz w:val="22"/>
          <w:szCs w:val="22"/>
        </w:rPr>
        <w:t>.</w:t>
      </w:r>
    </w:p>
    <w:p w14:paraId="3C1921C0" w14:textId="0A1A950D" w:rsidR="00554588" w:rsidRPr="00B51DC8" w:rsidRDefault="00554588" w:rsidP="00554588">
      <w:pPr>
        <w:pStyle w:val="NormalWeb"/>
        <w:numPr>
          <w:ilvl w:val="0"/>
          <w:numId w:val="2"/>
        </w:numPr>
        <w:adjustRightInd w:val="0"/>
        <w:spacing w:before="0" w:beforeAutospacing="0" w:after="0" w:afterAutospacing="0"/>
        <w:jc w:val="both"/>
        <w:rPr>
          <w:rFonts w:ascii="Arial" w:hAnsi="Arial" w:cs="Arial"/>
          <w:color w:val="000000" w:themeColor="text1"/>
          <w:sz w:val="22"/>
          <w:szCs w:val="22"/>
        </w:rPr>
      </w:pPr>
      <w:r w:rsidRPr="00B51DC8">
        <w:rPr>
          <w:rFonts w:ascii="Arial" w:hAnsi="Arial" w:cs="Arial"/>
          <w:color w:val="000000" w:themeColor="text1"/>
          <w:sz w:val="22"/>
          <w:szCs w:val="22"/>
        </w:rPr>
        <w:t>Identify the putative CREs with single nucleus assays for transposase accessible chromatin (snATAC-seq) in NAc cell types separately in mice</w:t>
      </w:r>
      <w:r w:rsidRPr="00B51DC8">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F1000_CSL_CITATION&lt;~#@#~&gt;[{"DOI":"10.1101/2020.05.10.087585","First":false,"Last":false,"abstract":"&lt;p&gt;The mammalian cerebrum performs high level sensory, motor control and cognitive functions through highly specialized cortical networks and subcortical nuclei. Recent surveys of mouse and human brains with single cell transcriptomics and high-throughput imaging technologies have uncovered hundreds of neuronal cell types and a variety of non-neuronal cell types distributed in different brain regions, but the cell-type-specific transcriptional regulatory programs responsible for the unique identity and function of each brain cell type have yet to be elucidated. Here, we probe the accessible chromatin in &gt;800,000 individual nuclei from 45 regions spanning the adult mouse isocortex, olfactory bulb, hippocampus and cerebral nuclei, and use the resulting data to define 491,818 candidate cis regulatory DNA elements in 160 distinct sub-types. We link a significant fraction of them to putative target genes expressed in diverse cerebral cell types and uncover transcriptional regulators involved in a broad spectrum of molecular and cellular pathways in different neuronal and glial cell populations. Our results provide a foundation for comprehensive analysis of gene regulatory programs of the mammalian brain and assist in the interpretation of non-coding risk variants associated with various neurological disease and traits in humans. To facilitate the dissemination of information, we have set up a web portal (http://catlas.org/mousebrain).&lt;/p&gt;","author":[{"family":"Li","given":"Yang"},{"family":"Preissl","given":"Sebastian"},{"family":"Hou","given":"Xiaomeng"},{"family":"Zhang","given":"ziyang"},{"family":"Zhang","given":"Kai"},{"family":"Fang","given":"Rongxin"},{"family":"Qiu","given":"Yunjiang"},{"family":"Poirion","given":"Olivier"},{"family":"Li","given":"Bin"},{"family":"Yan","given":"Yiming"},{"family":"Liu","given":"Hanqing"},{"family":"Wang","given":"Xinxin"},{"family":"Han","given":"Jee Yun"},{"family":"Lucero","given":"Jacinta"},{"family":"Kuan","given":"Samantha"},{"family":"Gorkin","given":"David"},{"family":"Nunn","given":"Michael"},{"family":"Mukamel","given":"Eran A"},{"family":"Behrens","given":"M. Margarita"},{"family":"Ecker","given":"Joseph R."},{"family":"Ren","given":"Bing"}],"authorYearDisplayFormat":false,"citation-label":"8892573","container-title":"BioRxiv","container-title-short":"BioRxiv","id":"8892573","invisible":false,"issued":{"date-parts":[["2020","5","11"]]},"journalAbbreviation":"BioRxiv","suppress-author":false,"title":"An atlas of gene regulatory elements in adult mouse cerebrum","type":"article-journal"}]</w:instrText>
      </w:r>
      <w:r w:rsidRPr="00B51DC8">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55</w:t>
      </w:r>
      <w:r w:rsidRPr="00B51DC8">
        <w:rPr>
          <w:rFonts w:ascii="Arial" w:hAnsi="Arial" w:cs="Arial"/>
          <w:color w:val="000000" w:themeColor="text1"/>
          <w:sz w:val="22"/>
          <w:szCs w:val="22"/>
        </w:rPr>
        <w:fldChar w:fldCharType="end"/>
      </w:r>
      <w:r w:rsidRPr="00B51DC8">
        <w:rPr>
          <w:rFonts w:ascii="Arial" w:hAnsi="Arial" w:cs="Arial"/>
          <w:color w:val="000000" w:themeColor="text1"/>
          <w:sz w:val="22"/>
          <w:szCs w:val="22"/>
        </w:rPr>
        <w:t xml:space="preserve">, </w:t>
      </w:r>
      <w:r w:rsidR="00AB09A4">
        <w:rPr>
          <w:rFonts w:ascii="Arial" w:hAnsi="Arial" w:cs="Arial"/>
          <w:color w:val="000000" w:themeColor="text1"/>
          <w:sz w:val="22"/>
          <w:szCs w:val="22"/>
        </w:rPr>
        <w:t xml:space="preserve">rat, </w:t>
      </w:r>
      <w:r w:rsidRPr="00B51DC8">
        <w:rPr>
          <w:rFonts w:ascii="Arial" w:hAnsi="Arial" w:cs="Arial"/>
          <w:color w:val="000000" w:themeColor="text1"/>
          <w:sz w:val="22"/>
          <w:szCs w:val="22"/>
        </w:rPr>
        <w:t>macaques, and humans.</w:t>
      </w:r>
    </w:p>
    <w:p w14:paraId="2B30903A" w14:textId="77777777" w:rsidR="00554588" w:rsidRPr="00B51DC8" w:rsidRDefault="00554588" w:rsidP="00554588">
      <w:pPr>
        <w:pStyle w:val="NormalWeb"/>
        <w:numPr>
          <w:ilvl w:val="0"/>
          <w:numId w:val="2"/>
        </w:numPr>
        <w:adjustRightInd w:val="0"/>
        <w:spacing w:before="0" w:beforeAutospacing="0" w:after="0" w:afterAutospacing="0"/>
        <w:jc w:val="both"/>
        <w:rPr>
          <w:rFonts w:ascii="Arial" w:hAnsi="Arial" w:cs="Arial"/>
          <w:color w:val="000000" w:themeColor="text1"/>
          <w:sz w:val="22"/>
          <w:szCs w:val="22"/>
        </w:rPr>
      </w:pPr>
      <w:r w:rsidRPr="00B51DC8">
        <w:rPr>
          <w:rFonts w:ascii="Arial" w:hAnsi="Arial" w:cs="Arial"/>
          <w:bCs/>
          <w:color w:val="000000" w:themeColor="text1"/>
          <w:sz w:val="22"/>
          <w:szCs w:val="22"/>
        </w:rPr>
        <w:t xml:space="preserve">Extend the model from </w:t>
      </w:r>
      <w:r w:rsidRPr="00B51DC8">
        <w:rPr>
          <w:rFonts w:ascii="Arial" w:hAnsi="Arial" w:cs="Arial"/>
          <w:b/>
          <w:color w:val="000000" w:themeColor="text1"/>
          <w:sz w:val="22"/>
          <w:szCs w:val="22"/>
        </w:rPr>
        <w:t>Aim 1b</w:t>
      </w:r>
      <w:r w:rsidRPr="00B51DC8">
        <w:rPr>
          <w:rFonts w:ascii="Arial" w:hAnsi="Arial" w:cs="Arial"/>
          <w:bCs/>
          <w:color w:val="000000" w:themeColor="text1"/>
          <w:sz w:val="22"/>
          <w:szCs w:val="22"/>
        </w:rPr>
        <w:t xml:space="preserve"> to model single cell putative CRE activity applying maximum parsimony to the same hierarchies in species and neural cell types. </w:t>
      </w:r>
    </w:p>
    <w:p w14:paraId="0119D3DF" w14:textId="62D28844" w:rsidR="00554588" w:rsidRPr="00B51DC8" w:rsidRDefault="00554588" w:rsidP="00554588">
      <w:pPr>
        <w:pStyle w:val="ListParagraph"/>
        <w:numPr>
          <w:ilvl w:val="0"/>
          <w:numId w:val="2"/>
        </w:numPr>
        <w:adjustRightInd w:val="0"/>
        <w:spacing w:after="120"/>
        <w:contextualSpacing w:val="0"/>
        <w:jc w:val="both"/>
        <w:rPr>
          <w:rFonts w:ascii="Arial" w:hAnsi="Arial" w:cs="Arial"/>
          <w:color w:val="000000" w:themeColor="text1"/>
          <w:sz w:val="22"/>
          <w:szCs w:val="22"/>
        </w:rPr>
      </w:pPr>
      <w:r w:rsidRPr="00B51DC8">
        <w:rPr>
          <w:rFonts w:ascii="Arial" w:hAnsi="Arial" w:cs="Arial"/>
          <w:color w:val="000000" w:themeColor="text1"/>
          <w:sz w:val="22"/>
          <w:szCs w:val="22"/>
        </w:rPr>
        <w:t xml:space="preserve">Determine whether SUD risk variants enrich for </w:t>
      </w:r>
      <w:r w:rsidR="005C7424">
        <w:rPr>
          <w:rFonts w:ascii="Arial" w:hAnsi="Arial" w:cs="Arial"/>
          <w:color w:val="000000" w:themeColor="text1"/>
          <w:sz w:val="22"/>
          <w:szCs w:val="22"/>
        </w:rPr>
        <w:t xml:space="preserve">conserved, </w:t>
      </w:r>
      <w:r w:rsidR="001B515C">
        <w:rPr>
          <w:rFonts w:ascii="Arial" w:hAnsi="Arial" w:cs="Arial"/>
          <w:color w:val="000000" w:themeColor="text1"/>
          <w:sz w:val="22"/>
          <w:szCs w:val="22"/>
        </w:rPr>
        <w:t xml:space="preserve">active </w:t>
      </w:r>
      <w:r w:rsidRPr="00B51DC8">
        <w:rPr>
          <w:rFonts w:ascii="Arial" w:hAnsi="Arial" w:cs="Arial"/>
          <w:color w:val="000000" w:themeColor="text1"/>
          <w:sz w:val="22"/>
          <w:szCs w:val="22"/>
        </w:rPr>
        <w:t xml:space="preserve">or divergent NAc cell type-specific CREs. </w:t>
      </w:r>
    </w:p>
    <w:p w14:paraId="56E1BA79" w14:textId="77777777" w:rsidR="00554588" w:rsidRPr="00B51DC8" w:rsidRDefault="00554588" w:rsidP="00554588">
      <w:pPr>
        <w:pStyle w:val="NormalWeb"/>
        <w:adjustRightInd w:val="0"/>
        <w:spacing w:before="0" w:beforeAutospacing="0" w:after="0" w:afterAutospacing="0"/>
        <w:jc w:val="both"/>
        <w:rPr>
          <w:rFonts w:ascii="Arial" w:hAnsi="Arial" w:cs="Arial"/>
          <w:bCs/>
          <w:color w:val="000000" w:themeColor="text1"/>
          <w:sz w:val="22"/>
          <w:szCs w:val="22"/>
        </w:rPr>
      </w:pPr>
      <w:r w:rsidRPr="00B51DC8">
        <w:rPr>
          <w:rFonts w:ascii="Arial" w:hAnsi="Arial" w:cs="Arial"/>
          <w:bCs/>
          <w:color w:val="000000" w:themeColor="text1"/>
          <w:sz w:val="22"/>
          <w:szCs w:val="22"/>
        </w:rPr>
        <w:t>The identification of genetic risk loci for SUD in humans gives us the opportunity to</w:t>
      </w:r>
      <w:r w:rsidRPr="00B51DC8">
        <w:rPr>
          <w:rFonts w:ascii="Arial" w:hAnsi="Arial" w:cs="Arial"/>
          <w:color w:val="000000" w:themeColor="text1"/>
          <w:sz w:val="22"/>
          <w:szCs w:val="22"/>
        </w:rPr>
        <w:t xml:space="preserve"> identify molecular mechanisms contributing to addiction behavior</w:t>
      </w:r>
      <w:r w:rsidRPr="00B51DC8">
        <w:rPr>
          <w:rFonts w:ascii="Arial" w:hAnsi="Arial" w:cs="Arial"/>
          <w:bCs/>
          <w:color w:val="000000" w:themeColor="text1"/>
          <w:sz w:val="22"/>
          <w:szCs w:val="22"/>
        </w:rPr>
        <w:t>. This proposal will use innovative genomic technologies, integrate the molecular evolution of genes and CREs, and illuminate how human SUD risk variants might target gene regulatory mechanisms in cells of the NAc. Completion of this proposal will provide excellent training in developing machine learning algorithms and applying novel approaches to study human disease mechanisms. Importantly, this proposal will lay the foundation of my academic career as an independent physician-scientist.</w:t>
      </w:r>
    </w:p>
    <w:p w14:paraId="6C7D6AC7" w14:textId="77777777" w:rsidR="00C03383" w:rsidRPr="00B155EE" w:rsidRDefault="00C03383" w:rsidP="00C03383">
      <w:pPr>
        <w:spacing w:after="120"/>
        <w:contextualSpacing/>
        <w:jc w:val="both"/>
        <w:rPr>
          <w:rFonts w:ascii="Arial" w:hAnsi="Arial" w:cs="Arial"/>
          <w:b/>
          <w:bCs/>
          <w:color w:val="000000" w:themeColor="text1"/>
          <w:sz w:val="22"/>
          <w:szCs w:val="22"/>
        </w:rPr>
      </w:pPr>
      <w:r w:rsidRPr="00B155EE">
        <w:rPr>
          <w:rFonts w:ascii="Arial" w:hAnsi="Arial" w:cs="Arial"/>
          <w:b/>
          <w:bCs/>
          <w:color w:val="000000" w:themeColor="text1"/>
          <w:sz w:val="22"/>
          <w:szCs w:val="22"/>
        </w:rPr>
        <w:lastRenderedPageBreak/>
        <w:t>RESEARCH STRATEGY</w:t>
      </w:r>
    </w:p>
    <w:p w14:paraId="22764D4E" w14:textId="4C65D675"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rPr>
        <w:t xml:space="preserve">1. Significance. </w:t>
      </w:r>
      <w:r w:rsidRPr="00B155EE">
        <w:rPr>
          <w:rFonts w:ascii="Arial" w:hAnsi="Arial" w:cs="Arial"/>
          <w:color w:val="000000" w:themeColor="text1"/>
          <w:sz w:val="22"/>
          <w:szCs w:val="22"/>
        </w:rPr>
        <w:t>The prevalence for substance use disorders (SUD) has substantially increased worldwide in the last three decades</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F1000_CSL_CITATION&lt;~#@#~&gt;[{"DOI":"10.1016/S2215-0366(18)30337-7","First":false,"Last":false,"PMCID":"PMC6251968","PMID":"30392731","author":[{"family":"GBD 2016 Alcohol and Drug Use Collaborators"}],"authorYearDisplayFormat":false,"citation-label":"7353405","container-title":"The Lancet. Psychiatry","container-title-short":"Lancet Psychiatry","id":"7353405","invisible":false,"issue":"12","issued":{"date-parts":[["2018","11","1"]]},"journalAbbreviation":"Lancet Psychiatry","page":"987-1012","suppress-author":false,"title":"The global burden of disease attributable to alcohol and drug use in 195 countries and territories, 1990-2016: a systematic analysis for the Global Burden of Disease Study 2016.","type":"article-journal","volume":"5"}]</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In the United States, </w:t>
      </w:r>
      <w:r w:rsidRPr="00B155EE">
        <w:rPr>
          <w:rFonts w:ascii="Arial" w:hAnsi="Arial" w:cs="Arial"/>
          <w:color w:val="000000" w:themeColor="text1"/>
          <w:sz w:val="22"/>
          <w:szCs w:val="22"/>
          <w:u w:val="single"/>
        </w:rPr>
        <w:t>19.7 million people</w:t>
      </w:r>
      <w:r w:rsidRPr="00B155EE">
        <w:rPr>
          <w:rFonts w:ascii="Arial" w:hAnsi="Arial" w:cs="Arial"/>
          <w:color w:val="000000" w:themeColor="text1"/>
          <w:sz w:val="22"/>
          <w:szCs w:val="22"/>
        </w:rPr>
        <w:t xml:space="preserve"> had a reported SUD in 2017</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F1000_CSL_CITATION&lt;~#@#~&gt;[{"First":false,"Last":false,"URL":"https://www.samhsa.gov/data/report/2017-nsduh-annual-national-report","accessed":{"date-parts":[["2020","11","17"]]},"author":[{"family":"Bose","given":"Jonaki"},{"family":"Hedden","given":"Sarra L."},{"family":"Lipari","given":"Rachel N."},{"family":"Park-Lee","given":"Eunice"}],"authorYearDisplayFormat":false,"citation-label":"10056727","id":"10056727","invisible":false,"issued":{"date-parts":[["2018","9","14"]]},"suppress-author":false,"title":"Key Substance Use and Mental Health Indicators in the United States:Results from the 2017 National Survey on Drug Use and Health","type":"webpage"}]</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56</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Individuals with SUD suffer increased mental and</w:t>
      </w:r>
      <w:r w:rsidRPr="00B155EE">
        <w:rPr>
          <w:rFonts w:ascii="Arial" w:hAnsi="Arial" w:cs="Arial"/>
          <w:i/>
          <w:iCs/>
          <w:color w:val="000000" w:themeColor="text1"/>
          <w:sz w:val="22"/>
          <w:szCs w:val="22"/>
        </w:rPr>
        <w:t xml:space="preserve"> </w:t>
      </w:r>
      <w:r w:rsidRPr="00B155EE">
        <w:rPr>
          <w:rFonts w:ascii="Arial" w:hAnsi="Arial" w:cs="Arial"/>
          <w:color w:val="000000" w:themeColor="text1"/>
          <w:sz w:val="22"/>
          <w:szCs w:val="22"/>
        </w:rPr>
        <w:t>medical health burdens</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F1000_CSL_CITATION&lt;~#@#~&gt;[{"DOI":"10.1097/ADM.0000000000000512","First":false,"Last":false,"PMCID":"PMC6785203","PMID":"31589181","abstract":"&lt;strong&gt;OBJECTIVES:&lt;/strong&gt; The medical sequalae of alcohol and other drug (AOD) problems exact a prodigious personal and societal cost, but little is known about the specific prevalence of such medical problems, and their relationship to quality of life and indices of well-being among those recovering from problematic AOD use. To better characterize the lifetime physical disease burden, this study investigated the prevalence of medical conditions commonly caused or exacerbated by excessive and chronic AOD exposure in a nationally representative sample of US adults in AOD problem recovery. Comparisons were made to the general US population. Demographic and clinical correlates of disease prevalence were also investigated along with the relationship between distinct medical conditions and indices of quality of life/well-being.&lt;br&gt;&lt;br&gt;&lt;strong&gt;METHODS:&lt;/strong&gt; Cross-sectional nationally representative survey of the US adult population who report resolving an AOD problem (n = 2002). Weighted lifetime prevalence of common medical conditions were estimated and compared to the US population. Demographic and clinical correlates of medical conditions, and also overall disease burden, were estimated using logistic regression.&lt;br&gt;&lt;br&gt;&lt;strong&gt;RESULTS:&lt;/strong&gt; Relative to the general population, prevalence of hepatitis C, chronic obstructive pulmonary disease, heart disease, and diabetes were elevated. Likelihood of having a lifetime diagnosis of a specific disease was related to primary substance used and sex. Quality of life was lower among those with physical disease histories relative to those without.&lt;br&gt;&lt;br&gt;&lt;strong&gt;CONCLUSIONS:&lt;/strong&gt; Findings highlight the increased medical burden associated with AOD problems, and speak to the need for earlier and more sustained intervention for AOD problems, greater integration of addiction treatment and primary health care, and longitudinal research to explore the complex, dynamic relationships between AOD use and physical disease.","author":[{"family":"Eddie","given":"David"},{"family":"Greene","given":"M Claire"},{"family":"White","given":"William L"},{"family":"Kelly","given":"John F"}],"authorYearDisplayFormat":false,"citation-label":"7805634","container-title":"Journal of addiction medicine","container-title-short":"J. Addict. Med.","id":"7805634","invisible":false,"issue":"5","issued":{"date-parts":[["2019"]]},"journalAbbreviation":"J. Addict. Med.","page":"385-395","suppress-author":false,"title":"Medical burden of disease among individuals in recovery from alcohol and other drug problems in the united states: findings from the national recovery survey.","type":"article-journal","volume":"13"}]</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57</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which recently includes significantly higher risk for COVID-19</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F1000_CSL_CITATION&lt;~#@#~&gt;[{"DOI":"10.1038/s41380-020-00880-7","First":false,"Last":false,"PMCID":"PMC7488216","PMID":"32929211","abstract":"The global pandemic of COVID-19 is colliding with the epidemic of opioid use disorders (OUD) and other substance use disorders (SUD) in the United States (US). Currently, there is limited data on risks, disparity, and outcomes for COVID-19 in individuals suffering from SUD. This is a retrospective case-control study of electronic health records (EHRs) data of 73,099,850 unique patients, of whom 12,030 had a diagnosis of COVID-19. Patients with a recent diagnosis of SUD (within past year) were at significantly increased risk for COVID-19 (adjusted odds ratio or AOR = 8.699 [8.411-8.997], P &lt;  10-30), an effect that was strongest for individuals with OUD (AOR = 10.244 [9.107-11.524], P &lt;  10-30), followed by individuals with tobacco use disorder (TUD) (AOR = 8.222 ([7.925-8.530], P &lt;  10-30). Compared to patients without SUD, patients with SUD had significantly higher prevalence of chronic kidney, liver, lung diseases, cardiovascular diseases, type 2 diabetes, obesity and cancer. Among patients with recent diagnosis of SUD, African Americans had significantly higher risk of COVID-19 than Caucasians (AOR = 2.173 [2.01-2.349], P &lt;  10-30), with strongest effect for OUD (AOR = 4.162 [3.13-5.533], P &lt;  10-25). COVID-19 patients with SUD had significantly worse outcomes (death: 9.6%, hospitalization: 41.0%) than general COVID-19 patients (death: 6.6%, hospitalization: 30.1%) and African Americans with COVID-19 and SUD had worse outcomes (death: 13.0%, hospitalization: 50.7%) than Caucasians (death: 8.6%, hospitalization: 35.2%). These findings identify individuals with SUD, especially individuals with OUD and African Americans, as having increased risk for COVID-19 and its adverse outcomes, highlighting the need to screen and treat individuals with SUD as part of the strategy to control the pandemic while ensuring no disparities in access to healthcare support.","author":[{"family":"Wang","given":"Quan Qiu"},{"family":"Kaelber","given":"David C"},{"family":"Xu","given":"Rong"},{"family":"Volkow","given":"Nora D"}],"authorYearDisplayFormat":false,"citation-label":"9994018","container-title":"Molecular Psychiatry","container-title-short":"Mol. Psychiatry","id":"9994018","invisible":false,"issued":{"date-parts":[["2020","9","14"]]},"journalAbbreviation":"Mol. Psychiatry","suppress-author":false,"title":"COVID-19 risk and outcomes in patients with substance use disorders: analyses from electronic health records in the United States.","type":"article-journal"}]</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58</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Treatments for many classes of addictive substances do not exist. For those that do, there are physiological and logistic barriers that limit efficacy</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F1000_CSL_CITATION&lt;~#@#~&gt;[{"DOI":"10.2105/AJPH.2015.303032","First":false,"Last":false,"PMCID":"PMC4985078","PMID":"26985602","abstract":"&lt;strong&gt;OBJECTIVES:&lt;/strong&gt; To examine sex and racial/ethnic differences in the prevalence of 9 substance-use disorders (SUDs)--alcohol, marijuana, cocaine, hallucinogen or PCP, opiate, amphetamine, inhalant, sedative, and unspecified drug--in youths during the 12 years after detention.&lt;br&gt;&lt;br&gt;&lt;strong&gt;METHODS:&lt;/strong&gt; We used data from the Northwestern Juvenile Project, a prospective longitudinal study of 1829 youths randomly sampled from detention in Chicago, Illinois, starting in 1995 and reinterviewed up to 9 times in the community or correctional facilities through 2011. Independent interviewers assessed SUDs with Diagnostic Interview Schedule for Children 2.3 (baseline) and Diagnostic Interview Schedule version IV (follow-ups).&lt;br&gt;&lt;br&gt;&lt;strong&gt;RESULTS:&lt;/strong&gt; By median age 28 years, 91.3% of males and 78.5% of females had ever had an SUD. At most follow-ups, males had greater odds of alcohol- and marijuana-use disorders. Drug-use disorders were most prevalent among non-Hispanic Whites, followed by Hispanics, then African Americans (e.g., compared with African Americans, non-Hispanic Whites had 32.1 times the odds of cocaine-use disorder [95% confidence interval = 13.8, 74.7]).&lt;br&gt;&lt;br&gt;&lt;strong&gt;CONCLUSIONS:&lt;/strong&gt; After detention, SUDs differed markedly by sex, race/ethnicity, and substance abused, and, contrary to stereotypes, did not disproportionately affect African Americans. Services to treat substance abuse--during incarceration and after release--would reach many people in need, and address health disparities in a highly vulnerable population.","author":[{"family":"Welty","given":"Leah J"},{"family":"Harrison","given":"Anna J"},{"family":"Abram","given":"Karen M"},{"family":"Olson","given":"Nichole D"},{"family":"Aaby","given":"David A"},{"family":"McCoy","given":"Kathleen P"},{"family":"Washburn","given":"Jason J"},{"family":"Teplin","given":"Linda A"}],"authorYearDisplayFormat":false,"citation-label":"7148052","container-title":"American Journal of Public Health","container-title-short":"Am. J. Public Health","id":"7148052","invisible":false,"issue":"5","issued":{"date-parts":[["2016","5"]]},"journalAbbreviation":"Am. J. Public Health","page":"872-880","suppress-author":false,"title":"Health Disparities in Drug- and Alcohol-Use Disorders: A 12-Year Longitudinal Study of Youths After Detention.","type":"article-journal","volume":"106"},{"DOI":"10.2147/SAR.S116720","First":false,"Last":false,"PMCID":"PMC5587184","PMID":"28919834","abstract":"Substance use disorders (SUDs) are a significant problem among our nation's military veterans. In the following overview, we provide information on the prevalence of SUDs among military veterans, clinical characteristics of SUDs, options for screening and evidence-based treatment, as well as relevant treatment challenges. Among psychotherapeutic approaches, behavioral interventions for the management of SUDs typically involve short-term, cognitive-behavioral therapy interventions. These interventions focus on the identification and modification of maladaptive thoughts and behaviors associated with increased craving, use, or relapse to substances. Additionally, client-centered motivational interviewing approaches focus on increasing motivation to engage in treatment and reduce substance use. A variety of pharmacotherapies have received some support in the management of SUDs, primarily to help with the reduction of craving or withdrawal symptoms. Currently approved medications as well as treatment challenges are discussed.","author":[{"family":"Teeters","given":"Jenni B"},{"family":"Lancaster","given":"Cynthia L"},{"family":"Brown","given":"Delisa G"},{"family":"Back","given":"Sudie E"}],"authorYearDisplayFormat":false,"citation-label":"5671487","container-title":"Substance abuse and rehabilitation","container-title-short":"Subst. Abuse Rehabil.","id":"5671487","invisible":false,"issued":{"date-parts":[["2017","8","30"]]},"journalAbbreviation":"Subst. Abuse Rehabil.","page":"69-77","suppress-author":false,"title":"Substance use disorders in military veterans: prevalence and treatment challenges.","type":"article-journal","volume":"8"},{"DOI":"10.3109/10826084.2014.891615","First":false,"Last":false,"PMCID":"PMC3995852","PMID":"24611820","abstract":"The purpose of this study is to compare rural and urban substance abuse counselors' perceptions of barriers to providing effective treatment services. Data were collected from 28 substance abuse counselors in Kentucky during four focus group sessions in 2008. Line-by-line coding and memoing were used by two raters on the transcribed data to isolate findings. The results of this study suggest that, though rural and urban counselors encounter similar constraints that hamper successful treatment outcomes, rural counselors are subject to special circumstances within their communities that present unique challenges to treatment efficacy. Novel contributions, implications, and limitations are also discussed.","author":[{"family":"Pullen","given":"Erin"},{"family":"Oser","given":"Carrie"}],"authorYearDisplayFormat":false,"citation-label":"9100480","container-title":"Substance Use &amp; Misuse","container-title-short":"Subst. Use Misuse","id":"9100480","invisible":false,"issue":"7","issued":{"date-parts":[["2014","6"]]},"journalAbbreviation":"Subst. Use Misuse","page":"891-901","suppress-author":false,"title":"Barriers to substance abuse treatment in rural and urban communities: counselor perspectives.","type":"article-journal","volume":"49"},{"DOI":"10.1089/heq.2018.0069","First":false,"Last":false,"PMCID":"PMC6608681","PMID":"31289779","abstract":"Purpose: To assess disparities in primary care experiences for patients with a substance use disorder (SUD) diagnosis. Methods: We assessed differences in Veterans Health Administration (VA) primary care patients' experiences using data from the 2014 outpatient VA Patient-Centered Medical Home Survey of Healthcare Experiences of Patients (SHEP; N=286,026). We obtained patient demographics and diagnoses from VA electronic medical record data. Results: Patients with an SUD diagnosis reported worse experiences for 8 of 12 SHEP measures, including access, provider communication, and information received (p&lt; 0.05). Conclusion: Targeted strategies may be needed to ensure patients with SUD have favorable primary care experiences.","author":[{"family":"Hoggatt","given":"Katherine J"},{"family":"Frayne","given":"Susan M"},{"family":"Saechao","given":"Fay S"},{"family":"Yano","given":"Elizabeth M"},{"family":"Washington","given":"Donna L"}],"authorYearDisplayFormat":false,"citation-label":"10056788","container-title":"Health equity","container-title-short":"Health Equity","id":"10056788","invisible":false,"issue":"1","issued":{"date-parts":[["2019","5","2"]]},"journalAbbreviation":"Health Equity","page":"193-197","suppress-author":false,"title":"Substance Use Disorder-Related Disparities in Patient Experiences of Primary Care.","type":"article-journal","volume":"3"}]</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59–62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On my clinical rotations, I encountered too many patients with personal or family histories of SUD who receive care for only medical conditions that arise downstream of the SUD. Proactively identifying and supporting patients susceptible to SUD in addition to improving therapies for SUD would improve the overall health of patients. Therefore, this proposal addresses the critical need to better understand how large segments of the population are predisposed to SUD, identify the molecular equivalents in model organisms for translational research, and move towards more effective treatments for SUD.</w:t>
      </w:r>
    </w:p>
    <w:p w14:paraId="2F806A4D" w14:textId="72789BE5"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color w:val="000000" w:themeColor="text1"/>
          <w:sz w:val="22"/>
          <w:szCs w:val="22"/>
        </w:rPr>
        <w:t xml:space="preserve">The premise of this proposal is that genetic variation in the human population contributes to substance use behaviors. I aim to identify the context-dependent molecular targets for human SUD genetic risk variants, identify the orthologous elements that may be conserved in </w:t>
      </w:r>
      <w:r w:rsidR="000A3795">
        <w:rPr>
          <w:rFonts w:ascii="Arial" w:hAnsi="Arial" w:cs="Arial"/>
          <w:color w:val="000000" w:themeColor="text1"/>
          <w:sz w:val="22"/>
          <w:szCs w:val="22"/>
        </w:rPr>
        <w:t xml:space="preserve">other </w:t>
      </w:r>
      <w:r w:rsidRPr="00B155EE">
        <w:rPr>
          <w:rFonts w:ascii="Arial" w:hAnsi="Arial" w:cs="Arial"/>
          <w:color w:val="000000" w:themeColor="text1"/>
          <w:sz w:val="22"/>
          <w:szCs w:val="22"/>
        </w:rPr>
        <w:t>primates and rodents, and predict how they might affect different cell types within a key brain region in the reward neural circuit, the nucleus accumbens (NAc).</w:t>
      </w:r>
    </w:p>
    <w:p w14:paraId="6C7AD1F4" w14:textId="2FA3B41D"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rPr>
        <w:t xml:space="preserve">1.1 What are the cellular contexts of the NAc in addiction? </w:t>
      </w:r>
      <w:r w:rsidRPr="00B155EE">
        <w:rPr>
          <w:rFonts w:ascii="Arial" w:hAnsi="Arial" w:cs="Arial"/>
          <w:color w:val="000000" w:themeColor="text1"/>
          <w:sz w:val="22"/>
          <w:szCs w:val="22"/>
        </w:rPr>
        <w:t>Addiction is a disorder of dopamine reward signaling from the ventral tegmental area (VTA) activating downstream areas, most prominently the NAc</w:t>
      </w:r>
      <w:r w:rsidRPr="00B155EE">
        <w:rPr>
          <w:rFonts w:ascii="Arial" w:hAnsi="Arial" w:cs="Arial"/>
          <w:bCs/>
          <w:color w:val="000000" w:themeColor="text1"/>
          <w:sz w:val="22"/>
          <w:szCs w:val="22"/>
        </w:rPr>
        <w:fldChar w:fldCharType="begin"/>
      </w:r>
      <w:r w:rsidR="00B9397B">
        <w:rPr>
          <w:rFonts w:ascii="Arial" w:hAnsi="Arial" w:cs="Arial"/>
          <w:bCs/>
          <w:color w:val="000000" w:themeColor="text1"/>
          <w:sz w:val="22"/>
          <w:szCs w:val="22"/>
        </w:rPr>
        <w:instrText>ADDIN F1000_CSL_CITATION&lt;~#@#~&gt;[{"DOI":"10.1124/pr.116.012484","First":false,"Last":false,"PMCID":"PMC4931870","PMID":"27363441","abstract":"The nucleus accumbens is a major input structure of the basal ganglia and integrates information from cortical and limbic structures to mediate goal-directed behaviors. Chronic exposure to several classes of drugs of abuse disrupts plasticity in this region, allowing drug-associated cues to engender a pathologic motivation for drug seeking. A number of alterations in glutamatergic transmission occur within the nucleus accumbens after withdrawal from chronic drug exposure. These drug-induced neuroadaptations serve as the molecular basis for relapse vulnerability. In this review, we focus on the role that glutamate signal transduction in the nucleus accumbens plays in addiction-related behaviors. First, we explore the nucleus accumbens, including the cell types and neuronal populations present as well as afferent and efferent connections. Next we discuss rodent models of addiction and assess the viability of these models for testing candidate pharmacotherapies for the prevention of relapse. Then we provide a review of the literature describing how synaptic plasticity in the accumbens is altered after exposure to drugs of abuse and withdrawal and also how pharmacological manipulation of glutamate systems in the accumbens can inhibit drug seeking in the laboratory setting. Finally, we examine results from clinical trials in which pharmacotherapies designed to manipulate glutamate systems have been effective in treating relapse in human patients. Further elucidation of how drugs of abuse alter glutamatergic plasticity within the accumbens will be necessary for the development of new therapeutics for the treatment of addiction across all classes of addictive substances.&lt;br&gt;&lt;br&gt;Copyright © 2016 by The American Society for Pharmacology and Experimental Therapeutics.","author":[{"family":"Scofield","given":"M D"},{"family":"Heinsbroek","given":"J A"},{"family":"Gipson","given":"C D"},{"family":"Kupchik","given":"Y M"},{"family":"Spencer","given":"S"},{"family":"Smith","given":"A C W"},{"family":"Roberts-Wolfe","given":"D"},{"family":"Kalivas","given":"P W"}],"authorYearDisplayFormat":false,"citation-label":"2719726","container-title":"Pharmacological Reviews","container-title-short":"Pharmacol. Rev.","id":"2719726","invisible":false,"issue":"3","issued":{"date-parts":[["2016"]]},"journalAbbreviation":"Pharmacol. Rev.","page":"816-871","suppress-author":false,"title":"The Nucleus Accumbens: Mechanisms of Addiction across Drug Classes Reflect the Importance of Glutamate Homeostasis.","type":"article-journal","volume":"68"},{"DOI":"10.1038/npp.2009.110","First":false,"Last":false,"PMCID":"PMC2805560","PMID":"19710631","abstract":"Drug addiction is a chronically relapsing disorder that has been characterized by (1) compulsion to seek and take the drug, (2) loss of control in limiting intake, and (3) emergence of a negative emotional state (eg, dysphoria, anxiety, irritability) reflecting a motivational withdrawal syndrome when access to the drug is prevented. Drug addiction has been conceptualized as a disorder that involves elements of both impulsivity and compulsivity that yield a composite addiction cycle composed of three stages: 'binge/intoxication', 'withdrawal/negative affect', and 'preoccupation/anticipation' (craving). Animal and human imaging studies have revealed discrete circuits that mediate the three stages of the addiction cycle with key elements of the ventral tegmental area and ventral striatum as a focal point for the binge/intoxication stage, a key role for the extended amygdala in the withdrawal/negative affect stage, and a key role in the preoccupation/anticipation stage for a widely distributed network involving the orbitofrontal cortex-dorsal striatum, prefrontal cortex, basolateral amygdala, hippocampus, and insula involved in craving and the cingulate gyrus, dorsolateral prefrontal, and inferior frontal cortices in disrupted inhibitory control. The transition to addiction involves neuroplasticity in all of these structures that may begin with changes in the mesolimbic dopamine system and a cascade of neuroadaptations from the ventral striatum to dorsal striatum and orbitofrontal cortex and eventually dysregulation of the prefrontal cortex, cingulate gyrus, and extended amygdala. The delineation of the neurocircuitry of the evolving stages of the addiction syndrome forms a heuristic basis for the search for the molecular, genetic, and neuropharmacological neuroadaptations that are key to vulnerability for developing and maintaining addiction.","author":[{"family":"Koob","given":"George F"},{"family":"Volkow","given":"Nora D"}],"authorYearDisplayFormat":false,"citation-label":"4461","container-title":"Neuropsychopharmacology","container-title-short":"Neuropsychopharmacology","id":"4461","invisible":false,"issue":"1","issued":{"date-parts":[["2010","1"]]},"journalAbbreviation":"Neuropsychopharmacology","page":"217-238","suppress-author":false,"title":"Neurocircuitry of addiction.","type":"article-journal","volume":"35"},{"DOI":"10.1016/j.neuropharm.2013.04.031","First":false,"Last":false,"PMCID":"PMC3772961","PMID":"23664810","abstract":"In recent years, neuroscientists have produced profound conceptual and mechanistic advances on the neurocircuitry of reward and substance use disorders. Here, we will provide a brief review of intracranial drug self-administration and optogenetic self-stimulation studies that identified brain regions and neurotransmitter systems involved in drug- and reward-related behaviors. Also discussed is a theoretical framework that helps to understand the functional properties of the circuitry involved in these behaviors. The circuitry appears to be homeostatically regulated and mediate anticipatory processes that regulate behavioral interaction with the environment in response to salient stimuli. That is, abused drugs or, at least, some may act on basic motivation and mood processes, regulating behavior-environment interaction. Optogenetics and related technologies have begun to uncover detailed circuit mechanisms linking key brain regions in which abused drugs act for rewarding effects. This article is part of a Special Issue entitled 'NIDA 40th Anniversary Issue'.&lt;br&gt;&lt;br&gt;Published by Elsevier Ltd.","author":[{"family":"Ikemoto","given":"Satoshi"},{"family":"Bonci","given":"Antonello"}],"authorYearDisplayFormat":false,"citation-label":"282082","container-title":"Neuropharmacology","container-title-short":"Neuropharmacology","id":"282082","invisible":false,"issued":{"date-parts":[["2014","1"]]},"journalAbbreviation":"Neuropharmacology","page":"329-341","suppress-author":false,"title":"Neurocircuitry of drug reward.","type":"article-journal","volume":"76 Pt B"}]</w:instrText>
      </w:r>
      <w:r w:rsidRPr="00B155EE">
        <w:rPr>
          <w:rFonts w:ascii="Arial" w:hAnsi="Arial" w:cs="Arial"/>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12,63,64</w:t>
      </w:r>
      <w:r w:rsidRPr="00B155EE">
        <w:rPr>
          <w:rFonts w:ascii="Arial" w:hAnsi="Arial" w:cs="Arial"/>
          <w:bCs/>
          <w:color w:val="000000" w:themeColor="text1"/>
          <w:sz w:val="22"/>
          <w:szCs w:val="22"/>
        </w:rPr>
        <w:fldChar w:fldCharType="end"/>
      </w:r>
      <w:r w:rsidRPr="00B155EE">
        <w:rPr>
          <w:rFonts w:ascii="Arial" w:hAnsi="Arial" w:cs="Arial"/>
          <w:color w:val="000000" w:themeColor="text1"/>
          <w:sz w:val="22"/>
          <w:szCs w:val="22"/>
        </w:rPr>
        <w:t>. In the last four decades, many groups have shown that both human and rodent NAc share organization, anatomy, morphology, histology, immunohistochemistry, neural circuits, and behavioral function</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F1000_CSL_CITATION&lt;~#@#~&gt;[{"DOI":"10.1159/000368279","First":false,"Last":false,"PMID":"25720819","abstract":"There is increasing interest among functional neurosurgeons in the potential for novel therapies to impact upon diseases beyond movement disorders and pain. A target of increasing interest is the nucleus accumbens (NAc), which has long been studied as a key brain region mediating a variety of behaviors, including reward and satisfaction. As such, focal modulation of the biology of the NAc with deep brain stimulation or novel biological therapies such as gene therapy or cell transplantation could have a major impact upon disorders such as depression and drug addiction. In order to both develop appropriate therapies and then deliver them in an effective fashion, a thorough understanding of the biology, physiology, and anatomy of the NAc is critical. Here, we review the existing literature regarding several areas critical to the development of new therapies, including the known pharmacology, physiology, and connectivity of the NAc, as well as evidence supporting the potential for various NAc surgical therapies in animal models. We then review the relevant anatomy of the NAc, with particular attention to the surgical anatomy, imaging, and targeting necessary to facilitate a proper localization and delivery of new agents to this region. The NAc is a fascinating and potentially rich target for stereotactic neurosurgical intervention, and analysis of existing information regarding all aspects of this structure should help potentiate therapeutic advances and reduce complications from future studies of neurosurgical intervention in this region for a variety of disorders. © 2015 S. Karger AG, Basel.","author":[{"family":"Salgado","given":"Sanjay"},{"family":"Kaplitt","given":"Michael G"}],"authorYearDisplayFormat":false,"citation-label":"1639358","container-title":"Stereotactic and Functional Neurosurgery","container-title-short":"Stereotact. Funct. Neurosurg.","id":"1639358","invisible":false,"issue":"2","issued":{"date-parts":[["2015","2","18"]]},"journalAbbreviation":"Stereotact. Funct. Neurosurg.","page":"75-93","suppress-author":false,"title":"The nucleus accumbens: A comprehensive review.","type":"article-journal","volume":"93"}]</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65</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Until recently, molecular characterization of NAc cell types has been with a handful of genes. Classically, the main NAc neuronal cells, medium spiny neurons (MSN), are equipped with dopamine receptors D1 or D2 to respond to </w:t>
      </w:r>
      <w:r>
        <w:rPr>
          <w:rFonts w:ascii="Arial" w:hAnsi="Arial" w:cs="Arial"/>
          <w:color w:val="000000" w:themeColor="text1"/>
          <w:sz w:val="22"/>
          <w:szCs w:val="22"/>
        </w:rPr>
        <w:t>VTA input</w:t>
      </w:r>
      <w:r w:rsidRPr="00B155EE">
        <w:rPr>
          <w:rFonts w:ascii="Arial" w:hAnsi="Arial" w:cs="Arial"/>
          <w:color w:val="000000" w:themeColor="text1"/>
          <w:sz w:val="22"/>
          <w:szCs w:val="22"/>
        </w:rPr>
        <w:t xml:space="preserve">. They further integrate signals from other areas </w:t>
      </w:r>
      <w:r w:rsidRPr="00B155EE">
        <w:rPr>
          <w:rFonts w:ascii="Arial" w:hAnsi="Arial" w:cs="Arial"/>
          <w:bCs/>
          <w:color w:val="000000" w:themeColor="text1"/>
          <w:sz w:val="22"/>
          <w:szCs w:val="22"/>
        </w:rPr>
        <w:t xml:space="preserve">(prefrontal cortex, </w:t>
      </w:r>
      <w:r w:rsidR="006821E6">
        <w:rPr>
          <w:rFonts w:ascii="Arial" w:hAnsi="Arial" w:cs="Arial"/>
          <w:bCs/>
          <w:color w:val="000000" w:themeColor="text1"/>
          <w:sz w:val="22"/>
          <w:szCs w:val="22"/>
        </w:rPr>
        <w:t>amygdala</w:t>
      </w:r>
      <w:r w:rsidRPr="00B155EE">
        <w:rPr>
          <w:rFonts w:ascii="Arial" w:hAnsi="Arial" w:cs="Arial"/>
          <w:bCs/>
          <w:color w:val="000000" w:themeColor="text1"/>
          <w:sz w:val="22"/>
          <w:szCs w:val="22"/>
        </w:rPr>
        <w:t>, etc.)</w:t>
      </w:r>
      <w:r w:rsidRPr="00B155EE">
        <w:rPr>
          <w:rFonts w:ascii="Arial" w:hAnsi="Arial" w:cs="Arial"/>
          <w:color w:val="000000" w:themeColor="text1"/>
          <w:sz w:val="22"/>
          <w:szCs w:val="22"/>
        </w:rPr>
        <w:t xml:space="preserve"> to mediate addiction behaviors</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F1000_CSL_CITATION&lt;~#@#~&gt;[{"DOI":"10.1523/JNEUROSCI.0876-19.2019","First":false,"Last":false,"PMCID":"PMC6733541","PMID":"31315945","abstract":"Adenosine 2A receptor (A2AR)-containing indirect medium spiny neurons (iMSNs) in the dorsomedial striatum (DMS) contribute to reward-seeking behaviors. However, those roles for ethanol-seeking behaviors remain unknown. To investigate ethanol-seeking behaviors, we used an ethanol-containing reward (10% ethanol and 10% sucrose solution; 10E10S). Upon conditioning with 10E10S, mice that initially only preferred 10% sucrose, not 10E10S, showed a stronger preference for 10E10S. Then, we investigated whether the manipulation of the DMS-external globus pallidus (GPe) iMSNs circuit alters the ethanol-containing reward (10E10S) seeking behaviors using the combination of pharmacologic and optogenetic approaches. DMS A2AR activation dampened operant conditioning-induced ethanol-containing reward, whereas A2AR antagonist abolished the effects of the A2AR agonist and restored ethanol-containing reward-seeking. Moreover, pre-ethanol exposure potentiated the A2AR-dependent reward-seeking. Interestingly, mice exhibiting ethanol-containing reward-seeking showed the reduction of the DMS iMSNs activity, suggesting that disinhibiting iMSNs decreases reward-seeking behaviors. In addition, we found that A2AR activation reversed iMSNs neural activity in the DMS. Similarly, optogenetic stimulation of the DMS-GPe iMSNs reduced ethanol-containing reward-seeking, whereas optogenetic inhibition of the DMS-GPe iMSNs reversed this change. Together, our study demonstrates that DMS A2AR and iMSNs regulate ethanol-containing reward-seeking behaviors.SIGNIFICANCE STATEMENT Our findings highlight the mechanisms of how operant conditioning develops the preference of ethanol-containing conditioned reward. Mice exhibiting ethanol-containing reward-seeking showed a reduction of the indirect medium spiny neuronal activity in the dorsomedial striatum. Pharmacological activation of adenosine A2A receptor (A2AR) or optogenetic activation of indirect medium spiny neurons dampened operant conditioned ethanol-containing reward-seeking, whereas inhibiting this neuronal activity restored ethanol-containing reward-seeking. Furthermore, repeated intermittent ethanol exposure potentiated A2AR-dependent reward-seeking. Therefore, our finding suggests that A2AR-containing indirect medium spiny neuronal activation reduces ethanol-containing reward-seeking, which may provide a potential therapeutic target for alcohol use disorder.&lt;br&gt;&lt;br&gt;Copyright © 2019 the authors.","author":[{"family":"Hong","given":"Sa-Ik"},{"family":"Kang","given":"Seungwoo"},{"family":"Chen","given":"Jiang-Fan"},{"family":"Choi","given":"Doo-Sup"}],"authorYearDisplayFormat":false,"citation-label":"7447910","container-title":"The Journal of Neuroscience","container-title-short":"J. Neurosci.","id":"7447910","invisible":false,"issue":"36","issued":{"date-parts":[["2019","9","4"]]},"journalAbbreviation":"J. Neurosci.","page":"7206-7217","suppress-author":false,"title":"Indirect Medium Spiny Neurons in the Dorsomedial Striatum Regulate Ethanol-Containing Conditioned Reward Seeking.","type":"article-journal","volume":"39"},{"DOI":"10.1523/JNEUROSCI.2409-18.2019","First":false,"Last":false,"PMCID":"PMC6435830","PMID":"30655356","abstract":"We recently developed a mouse model of appetitive operant aggression and reported that adult male outbred CD-1 mice lever-press for the opportunity to attack subordinate male mice and relapse to aggression seeking during abstinence. Here we studied the role of nucleus accumbens (NAc) dopamine receptor (Drd)1- and Drd2-expressing neurons in aggression self-administration and aggression seeking. We trained CD-1 mice to self-administer intruders (9 d, 12 trials/d) and tested them for aggression self-administration and aggression seeking on abstinence Day 1. We used immunohistochemistry and in situ hybridization to measure the neuronal activity marker Fos in the NAc, and cell-type-specific colocalization of Fos with Drd1- and Drd2-expressing neurons. To test the causal role of Drd1- and Drd2-expressing neurons, we validated a transgenic hybrid breeding strategy crossing inbred Drd1-Cre and Drd2-Cre transgenic mice with outbred CD-1 mice and used cell-type-specific Cre-DREADD (hM4Di) to inhibit NAc Drd1- and Drd2-expressing neuron activity. We found that aggression self-administration and aggression seeking induced higher Fos expression in NAc shell than in core, that Fos colocalized with Drd1 and Drd2 in both subregions, and that chemogenetic inhibition of Drd1-, but not Drd2-, expressing neurons decreased aggression self-administration and aggression seeking. Results indicate a cell-type-specific role of Drd1-expressing neurons that is critical for both aggression self-administration and aggression seeking. Our study also validates a simple breeding strategy between outbred CD-1 mice and inbred C57-based Cre lines that can be used to study cell-type and circuit mechanisms of aggression reward and relapse.SIGNIFICANCE STATEMENT Aggression is often comorbid with neuropsychiatric diseases, including drug addiction. One form, appetitive aggression, exhibits symptomatology that mimics that of drug addiction and is hypothesized to be due to dysregulation of addiction-related reward circuits. However, our mechanistic understanding of the circuitry modulating appetitive operant aggression is limited. Here we used a novel mouse model of aggression self-administration and relapse, in combination with immunohistochemistry, in situ hybridization, and chemogenetic manipulations to examine how cell types in the nucleus accumbens are recruited for, and control, operant aggression self-administration and aggression seeking on abstinence Day 1. We found that one population, dopamine receptor 1-expressing neurons, act as a critical modulator of operant aggression reward and aggression seeking.&lt;br&gt;&lt;br&gt;Copyright © 2019 the authors 0270-6474/19/392482-15$15.00/0.","author":[{"family":"Golden","given":"Sam A"},{"family":"Jin","given":"Michelle"},{"family":"Heins","given":"Conor"},{"family":"Venniro","given":"Marco"},{"family":"Michaelides","given":"Michael"},{"family":"Shaham","given":"Yavin"}],"authorYearDisplayFormat":false,"citation-label":"6305739","container-title":"The Journal of Neuroscience","container-title-short":"J. Neurosci.","id":"6305739","invisible":false,"issue":"13","issued":{"date-parts":[["2019","3","27"]]},"journalAbbreviation":"J. Neurosci.","page":"2482-2496","suppress-author":false,"title":"Nucleus Accumbens Drd1-Expressing Neurons Control Aggression Self-Administration and Aggression Seeking in Mice.","type":"article-journal","volume":"39"},{"DOI":"10.1038/npp.2017.178","First":false,"Last":false,"PMCID":"PMC5854794","PMID":"28840858","abstract":"To determine the requirement for parvalbumin (PV) expressing GABAergic interneurons of the nucleus accumbens (NAc) in the behavioral adaptations induced by amphetamine (AMPH), we blocked synaptic vesicle release from these neurons using Cre-inducible viral expression of the tetanus toxin light chain in male and female PV-Cre mice. Silencing PV+ interneurons of the NAc selectively inhibited the expression of locomotor sensitization following repeated injections of AMPH and blocked AMPH-induced conditioned place preference (CPP). AMPH induced significantly more expression of the activity-dependent gene Fos in both D1 and D2 dopamine receptor-expressing medium spiny neurons (MSNs) of the NAc of PV+ interneuron silenced mice, suggesting a function for PV+ interneuron-mediated MSN inhibition in the expression of AMPH-induced locomotor sensitization and CPP. These data show a requirement for PV+ interneurons of the NAc in behavioral responses to AMPH, and they raise the possibility that modulation of PV+ interneuron function may alter the development or expression of psychostimulant-induced behavioral adaptations.","author":[{"family":"Wang","given":"Xiaoting"},{"family":"Gallegos","given":"David A"},{"family":"Pogorelov","given":"Vladimir M"},{"family":"O'Hare","given":"Justin K"},{"family":"Calakos","given":"Nicole"},{"family":"Wetsel","given":"William C"},{"family":"West","given":"Anne E"}],"authorYearDisplayFormat":false,"citation-label":"4484268","container-title":"Neuropsychopharmacology","container-title-short":"Neuropsychopharmacology","id":"4484268","invisible":false,"issue":"5","issued":{"date-parts":[["2018"]]},"journalAbbreviation":"Neuropsychopharmacology","page":"953-963","suppress-author":false,"title":"Parvalbumin Interneurons of the Mouse Nucleus Accumbens are Required For Amphetamine-Induced Locomotor Sensitization and Conditioned Place Preference.","type":"article-journal","volume":"43"},{"DOI":"10.1016/j.neuropharm.2013.04.031","First":false,"Last":false,"PMCID":"PMC3772961","PMID":"23664810","abstract":"In recent years, neuroscientists have produced profound conceptual and mechanistic advances on the neurocircuitry of reward and substance use disorders. Here, we will provide a brief review of intracranial drug self-administration and optogenetic self-stimulation studies that identified brain regions and neurotransmitter systems involved in drug- and reward-related behaviors. Also discussed is a theoretical framework that helps to understand the functional properties of the circuitry involved in these behaviors. The circuitry appears to be homeostatically regulated and mediate anticipatory processes that regulate behavioral interaction with the environment in response to salient stimuli. That is, abused drugs or, at least, some may act on basic motivation and mood processes, regulating behavior-environment interaction. Optogenetics and related technologies have begun to uncover detailed circuit mechanisms linking key brain regions in which abused drugs act for rewarding effects. This article is part of a Special Issue entitled 'NIDA 40th Anniversary Issue'.&lt;br&gt;&lt;br&gt;Published by Elsevier Ltd.","author":[{"family":"Ikemoto","given":"Satoshi"},{"family":"Bonci","given":"Antonello"}],"authorYearDisplayFormat":false,"citation-label":"282082","container-title":"Neuropharmacology","container-title-short":"Neuropharmacology","id":"282082","invisible":false,"issued":{"date-parts":[["2014","1"]]},"journalAbbreviation":"Neuropharmacology","page":"329-341","suppress-author":false,"title":"Neurocircuitry of drug reward.","type":"article-journal","volume":"76 Pt B"},{"DOI":"10.1038/npp.2009.110","First":false,"Last":false,"PMCID":"PMC2805560","PMID":"19710631","abstract":"Drug addiction is a chronically relapsing disorder that has been characterized by (1) compulsion to seek and take the drug, (2) loss of control in limiting intake, and (3) emergence of a negative emotional state (eg, dysphoria, anxiety, irritability) reflecting a motivational withdrawal syndrome when access to the drug is prevented. Drug addiction has been conceptualized as a disorder that involves elements of both impulsivity and compulsivity that yield a composite addiction cycle composed of three stages: 'binge/intoxication', 'withdrawal/negative affect', and 'preoccupation/anticipation' (craving). Animal and human imaging studies have revealed discrete circuits that mediate the three stages of the addiction cycle with key elements of the ventral tegmental area and ventral striatum as a focal point for the binge/intoxication stage, a key role for the extended amygdala in the withdrawal/negative affect stage, and a key role in the preoccupation/anticipation stage for a widely distributed network involving the orbitofrontal cortex-dorsal striatum, prefrontal cortex, basolateral amygdala, hippocampus, and insula involved in craving and the cingulate gyrus, dorsolateral prefrontal, and inferior frontal cortices in disrupted inhibitory control. The transition to addiction involves neuroplasticity in all of these structures that may begin with changes in the mesolimbic dopamine system and a cascade of neuroadaptations from the ventral striatum to dorsal striatum and orbitofrontal cortex and eventually dysregulation of the prefrontal cortex, cingulate gyrus, and extended amygdala. The delineation of the neurocircuitry of the evolving stages of the addiction syndrome forms a heuristic basis for the search for the molecular, genetic, and neuropharmacological neuroadaptations that are key to vulnerability for developing and maintaining addiction.","author":[{"family":"Koob","given":"George F"},{"family":"Volkow","given":"Nora D"}],"authorYearDisplayFormat":false,"citation-label":"4461","container-title":"Neuropsychopharmacology","container-title-short":"Neuropsychopharmacology","id":"4461","invisible":false,"issue":"1","issued":{"date-parts":[["2010","1"]]},"journalAbbreviation":"Neuropsychopharmacology","page":"217-238","suppress-author":false,"title":"Neurocircuitry of addiction.","type":"article-journal","volume":"35"},{"DOI":"10.1159/000368279","First":false,"Last":false,"PMID":"25720819","abstract":"There is increasing interest among functional neurosurgeons in the potential for novel therapies to impact upon diseases beyond movement disorders and pain. A target of increasing interest is the nucleus accumbens (NAc), which has long been studied as a key brain region mediating a variety of behaviors, including reward and satisfaction. As such, focal modulation of the biology of the NAc with deep brain stimulation or novel biological therapies such as gene therapy or cell transplantation could have a major impact upon disorders such as depression and drug addiction. In order to both develop appropriate therapies and then deliver them in an effective fashion, a thorough understanding of the biology, physiology, and anatomy of the NAc is critical. Here, we review the existing literature regarding several areas critical to the development of new therapies, including the known pharmacology, physiology, and connectivity of the NAc, as well as evidence supporting the potential for various NAc surgical therapies in animal models. We then review the relevant anatomy of the NAc, with particular attention to the surgical anatomy, imaging, and targeting necessary to facilitate a proper localization and delivery of new agents to this region. The NAc is a fascinating and potentially rich target for stereotactic neurosurgical intervention, and analysis of existing information regarding all aspects of this structure should help potentiate therapeutic advances and reduce complications from future studies of neurosurgical intervention in this region for a variety of disorders. © 2015 S. Karger AG, Basel.","author":[{"family":"Salgado","given":"Sanjay"},{"family":"Kaplitt","given":"Michael G"}],"authorYearDisplayFormat":false,"citation-label":"1639358","container-title":"Stereotactic and Functional Neurosurgery","container-title-short":"Stereotact. Funct. Neurosurg.","id":"1639358","invisible":false,"issue":"2","issued":{"date-parts":[["2015","2","18"]]},"journalAbbreviation":"Stereotact. Funct. Neurosurg.","page":"75-93","suppress-author":false,"title":"The nucleus accumbens: A comprehensive review.","type":"article-journal","volume":"93"}]</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63–68</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More recent works leveraging rodent genetic tools and high-throughput technologies spotlight how other cell types in the NAc like interneurons</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F1000_CSL_CITATION&lt;~#@#~&gt;[{"DOI":"10.1038/s41467-018-05657-9","First":false,"Last":false,"PMCID":"PMC6082848","PMID":"30089879","abstract":"The role of somatostatin interneurons in nucleus accumbens (NAc), a key brain reward region, remains poorly understood due to the fact that these cells account for &lt;  1% of NAc neurons. Here, we use optogenetics, electrophysiology, and RNA-sequencing to characterize the transcriptome and functioning of NAc somatostatin interneurons after repeated exposure to cocaine. We find that the activity of somatostatin interneurons regulates behavioral responses to cocaine, with repeated cocaine reducing the excitability of these neurons. Repeated cocaine also induces transcriptome-wide changes in gene expression within NAc somatostatin interneurons. We identify the JUND transcription factor as a key regulator of cocaine action and confirmed, by use of viral-mediated gene transfer, that JUND activity in somatostatin interneurons influences behavioral responses to cocaine. Our results identify alterations in NAc induced by cocaine in a sparse population of somatostatin interneurons, and illustrate the value of studying brain diseases using cell type-specific whole transcriptome RNA-sequencing.","author":[{"family":"Ribeiro","given":"Efrain A"},{"family":"Salery","given":"Marine"},{"family":"Scarpa","given":"Joseph R"},{"family":"Calipari","given":"Erin S"},{"family":"Hamilton","given":"Peter J"},{"family":"Ku","given":"Stacy M"},{"family":"Kronman","given":"Hope"},{"family":"Purushothaman","given":"Immanuel"},{"family":"Juarez","given":"Barbara"},{"family":"Heshmati","given":"Mitra"},{"family":"Doyle","given":"Marie"},{"family":"Lardner","given":"Casey"},{"family":"Burek","given":"Dominicka"},{"family":"Strat","given":"Ana"},{"family":"Pirpinias","given":"Stephen"},{"family":"Mouzon","given":"Ezekiell"},{"family":"Han","given":"Ming-Hu"},{"family":"Neve","given":"Rachael L"},{"family":"Bagot","given":"Rosemary C"},{"family":"Kasarskis","given":"Andrew"},{"family":"Koo","given":"Ja Wook"},{"family":"Nestler","given":"Eric J"}],"authorYearDisplayFormat":false,"citation-label":"5849028","container-title":"Nature Communications","container-title-short":"Nat. Commun.","id":"5849028","invisible":false,"issue":"1","issued":{"date-parts":[["2018","8","8"]]},"journalAbbreviation":"Nat. Commun.","page":"3149","suppress-author":false,"title":"Transcriptional and physiological adaptations in nucleus accumbens somatostatin interneurons that regulate behavioral responses to cocaine.","type":"article-journal","volume":"9"},{"DOI":"10.1038/s41380-020-0683-y","First":false,"Last":false,"PMCID":"PMC7431371","PMID":"32071384","abstract":"The development of drug addiction is associated with functional adaptations within the reward circuitry, within which the nucleus accumbens (NAc) is anatomically positioned as an interface between motivational salience and behavioral output. The functional output of NAc is profoundly altered after exposure to drugs of abuse, and some of the functional changes continue to evolve during drug abstinence, contributing to numerous emotional and motivational alterations related drug taking, seeking, and relapse. As in most brain regions, the functional output of NAc is critically dependent on the dynamic interaction between excitation and inhibition. One of the most prominent sources of inhibition within the NAc arises from fast-spiking interneurons (FSIs). Each NAc FSI innervates hundreds of principal neurons, and orchestrates population activity through its powerful and sustained feedforward inhibition. While the role of NAc FSIs in the context of drug addiction remains poorly understood, emerging evidence suggests that FSIs and FSI-mediated local circuits are key targets for drugs of abuse to tilt the functional output of NAc toward a motivational state favoring drug seeking and relapse. In this review, we discuss recent findings and our conceptualization about NAc FSI-mediated regulation of motivated and cocaine-induced behaviors. We hope that the conceptual framework proposed in this review may provide a useful guidance for ongoing and future studies to determine how FSIs influence the function of NAc and related reward circuits, ultimately leading to addictive behaviors.","author":[{"family":"Schall","given":"Terra A"},{"family":"Wright","given":"William J"},{"family":"Dong","given":"Yan"}],"authorYearDisplayFormat":false,"citation-label":"9409066","container-title":"Molecular Psychiatry","container-title-short":"Mol. Psychiatry","id":"9409066","invisible":false,"issued":{"date-parts":[["2020","2","18"]]},"journalAbbreviation":"Mol. Psychiatry","suppress-author":false,"title":"Nucleus accumbens fast-spiking interneurons in motivational and addictive behaviors.","type":"article-journal"},{"DOI":"10.1038/npp.2017.178","First":false,"Last":false,"PMCID":"PMC5854794","PMID":"28840858","abstract":"To determine the requirement for parvalbumin (PV) expressing GABAergic interneurons of the nucleus accumbens (NAc) in the behavioral adaptations induced by amphetamine (AMPH), we blocked synaptic vesicle release from these neurons using Cre-inducible viral expression of the tetanus toxin light chain in male and female PV-Cre mice. Silencing PV+ interneurons of the NAc selectively inhibited the expression of locomotor sensitization following repeated injections of AMPH and blocked AMPH-induced conditioned place preference (CPP). AMPH induced significantly more expression of the activity-dependent gene Fos in both D1 and D2 dopamine receptor-expressing medium spiny neurons (MSNs) of the NAc of PV+ interneuron silenced mice, suggesting a function for PV+ interneuron-mediated MSN inhibition in the expression of AMPH-induced locomotor sensitization and CPP. These data show a requirement for PV+ interneurons of the NAc in behavioral responses to AMPH, and they raise the possibility that modulation of PV+ interneuron function may alter the development or expression of psychostimulant-induced behavioral adaptations.","author":[{"family":"Wang","given":"Xiaoting"},{"family":"Gallegos","given":"David A"},{"family":"Pogorelov","given":"Vladimir M"},{"family":"O'Hare","given":"Justin K"},{"family":"Calakos","given":"Nicole"},{"family":"Wetsel","given":"William C"},{"family":"West","given":"Anne E"}],"authorYearDisplayFormat":false,"citation-label":"4484268","container-title":"Neuropsychopharmacology","container-title-short":"Neuropsychopharmacology","id":"4484268","invisible":false,"issue":"5","issued":{"date-parts":[["2018"]]},"journalAbbreviation":"Neuropsychopharmacology","page":"953-963","suppress-author":false,"title":"Parvalbumin Interneurons of the Mouse Nucleus Accumbens are Required For Amphetamine-Induced Locomotor Sensitization and Conditioned Place Preference.","type":"article-journal","volume":"43"},{"DOI":"10.1152/jn.00754.2001","First":false,"Last":false,"PMID":"11929936","abstract":"The striatum is the main recipient of dopaminergic innervation. Striatal projection neurons are controlled by cholinergic and GABAergic interneurons. The effects of dopamine on projection neurons and cholinergic interneurons have been described. Its action on GABAergic interneurons, however, is still unknown. We studied the effects of dopamine on fast-spiking (FS) GABAergic interneurons in vitro, with intracellular recordings. Bath application of dopamine elicited a depolarization accompanied by an increase in membrane input resistance (an effect that persisted in the presence of tetrodotoxin) and action-potential discharge. These effects were mimicked by the D1-like dopamine receptor agonist SKF38393 but not by the D2-like agonist quinpirole. Evoked corticostriatal glutamatergic synaptic currents were not affected by dopamine. Conversely, GABAergic currents evoked by intrastriatal stimulation were reversibly depressed by dopamine and D2-like, but not D1-like, agonists. Cocaine elicited effects similar to those of dopamine on membrane potential and synaptic currents. These results show that endogenous dopamine exerts a dual excitatory action on FS interneurons, by directly depolarizing them (through D1-like receptors) and by reducing their synaptic inhibition (through presynaptic D2-like receptors).","author":[{"family":"Bracci","given":"Enrico"},{"family":"Centonze","given":"Diego"},{"family":"Bernardi","given":"Giorgio"},{"family":"Calabresi","given":"Paolo"}],"authorYearDisplayFormat":false,"citation-label":"1159645","container-title":"Journal of Neurophysiology","container-title-short":"J. Neurophysiol.","id":"1159645","invisible":false,"issue":"4","issued":{"date-parts":[["2002","4"]]},"journalAbbreviation":"J. Neurophysiol.","page":"2190-2194","suppress-author":false,"title":"Dopamine excites fast-spiking interneurons in the striatum.","type":"article-journal","volume":"87"},{"DOI":"10.1111/j.1460-9568.2010.07293.x","First":false,"Last":false,"PMID":"20704595","abstract":"Although previous in vitro studies revealed inhibitory synaptic connections of fast-spiking interneurons to principal cells in the striatum, uncertainty remains about the nature of the behavioural events that correlate with changes in interneuron activity and about the temporal coordination of interneuron firing with spiking of principal cells under natural conditions. Using in vivo tetrode recordings from the ventral striatum in freely moving rats, fast-spiking neurons were distinguished from putative medium-sized spiny neurons on the basis of their spike waveforms and rates. Cross-correlograms of fast-spiking and putative medium-sized spiny neuron firing patterns revealed a variety of temporal relationships, including peaks of concurrent firing and transient decrements in medium-sized spiny neuron spiking around fast-spiking unit activity. Notably, the onset of these decrements was mostly in advance of the fast-spiking unit firing. Many of these temporal relationships were dependent on the sleep-wake state. Coordinated activity was also found amongst pairs of the same phenotype, both fast-spiking units and putative medium-sized spiny neurons, which was often marked by a broad peak of concurrent firing. When studying fast-spiking neurons in a reward-searching task, they generally showed a pre-reward ramping increment in firing rate but a decrement specifically when the rat received reward. In conclusion, our data indicate that various forms of temporally coordinated activity exist amongst ventral striatal interneurons and principal cells, which cannot be explained by feed-forward inhibitory circuits alone. Furthermore, firing patterns of ventral striatal fast-spiking interneurons do not merely correlate with the general arousal state of the animal but display distinct reward-related changes in firing rate.","author":[{"family":"Lansink","given":"Carien S"},{"family":"Goltstein","given":"Pieter M"},{"family":"Lankelma","given":"Jan V"},{"family":"Pennartz","given":"Cyriel M A"}],"authorYearDisplayFormat":false,"citation-label":"907673","container-title":"The European Journal of Neuroscience","container-title-short":"Eur. J. Neurosci.","id":"907673","invisible":false,"issue":"3","issued":{"date-parts":[["2010","8"]]},"journalAbbreviation":"Eur. J. Neurosci.","page":"494-508","suppress-author":false,"title":"Fast-spiking interneurons of the rat ventral striatum: temporal coordination of activity with principal cells and responsiveness to reward.","type":"article-journal","volume":"32"},{"DOI":"10.1038/npp.2009.226","First":false,"Last":false,"PMCID":"PMC3055348","PMID":"20090670","abstract":"Psychomotor stimulants and typical antipsychotic drugs have powerful but opposite effects on mood and behavior, largely through alterations in striatal dopamine signaling. Exactly how these drug actions lead to behavioral change is not well understood, as previous electrophysiological studies have found highly heterogeneous changes in striatal neuron firing. In this study, we examined whether part of this heterogeneity reflects the mixture of distinct cell types present in the striatum, by distinguishing between medium spiny projection neurons (MSNs) and presumed fast-spiking interneurons (FSIs), in freely moving rats. The response of MSNs to both the stimulant amphetamine (0.5 or 2.5 mg/kg) and the antipsychotic eticlopride (0.2 or 1.0 mg/kg) remained highly heterogeneous, with each drug causing both increases and decreases in the firing rate of many MSNs. By contrast, FSIs showed a far more uniform, dose-dependent response to both drugs. All FSIs had decreased firing rate after high eticlopride. After high amphetamine most FSIs increased firing rate, and none decreased. In addition, the activity of the FSI population was positively correlated with locomotor activity, whereas the MSN population showed no consistent response. Our results show a direct relationship between the psychomotor effects of dopaminergic drugs and the firing rate of a specific striatal cell population. Striatal FSIs may have an important role in the behavioral effects of these drugs, and thus may be a valuable target in the development of novel therapies.","author":[{"family":"Wiltschko","given":"Alexander B"},{"family":"Pettibone","given":"Jeffrey R"},{"family":"Berke","given":"Joshua D"}],"authorYearDisplayFormat":false,"citation-label":"6910710","container-title":"Neuropsychopharmacology","container-title-short":"Neuropsychopharmacology","id":"6910710","invisible":false,"issue":"6","issued":{"date-parts":[["2010","5"]]},"journalAbbreviation":"Neuropsychopharmacology","page":"1261-1270","suppress-author":false,"title":"Opposite effects of stimulant and antipsychotic drugs on striatal fast-spiking interneurons.","type":"article-journal","volume":"35"},{"DOI":"10.1016/j.biopsych.2020.05.003","First":false,"Last":false,"PMCID":"PMC7584775","PMID":"32622465","abstract":"&lt;strong&gt;BACKGROUND:&lt;/strong&gt; Cholinergic interneurons (ChINs) in the nucleus accumbens (NAc) play critical roles in processing information related to reward. However, the contribution of ChINs to the emergence of addiction-like behaviors and its underlying molecular mechanisms remain elusive.&lt;br&gt;&lt;br&gt;&lt;strong&gt;METHODS:&lt;/strong&gt; We employed cocaine self-administration to identify two mouse subpopulations: susceptible and resilient to cocaine seeking. We compared the subpopulations for physiological responses with single-unit recording of NAc ChINs, and for gene expression levels with RNA sequencing of ChINs sorted using fluorescence-activated cell sorting. To provide evidence for a causal relationship, we manipulated the expression level of dopamine D2 receptor (DRD2) in ChINs in a cell type-specific manner. Using optogenetic activation combined with a double whole-cell recording, the effect of ChIN-specific DRD2 manipulation on each synaptic input was assessed in NAc medium spiny neurons in a pathway-specific manner.&lt;br&gt;&lt;br&gt;&lt;strong&gt;RESULTS:&lt;/strong&gt; Susceptible mice showed higher levels of nosepoke responses under a progressive ratio schedule, and impairment in extinction and punishment procedures. DRD2 was highly abundant in the NAc ChINs of susceptible mice. Elevated abundance of DRD2 in NAc ChINs was sufficient and necessary to express high cocaine motivation, putatively through reduction of ChIN activity during cocaine exposure. DRD2 overexpression in ChINs mimicked cocaine-induced effects on the dendritic spine density and the ratios of excitatory inputs between two distinct medium spiny neuron cell types, while DRD2 depletion precluded cocaine-induced synaptic plasticity.&lt;br&gt;&lt;br&gt;&lt;strong&gt;CONCLUSIONS:&lt;/strong&gt; These findings provide a molecular mechanism for dopaminergic control of NAc ChINs that can control the susceptibility to cocaine-seeking behavior.&lt;br&gt;&lt;br&gt;Copyright © 2020 Society of Biological Psychiatry. Published by Elsevier Inc. All rights reserved.","author":[{"family":"Lee","given":"Joo Han"},{"family":"Ribeiro","given":"Efrain A"},{"family":"Kim","given":"Jeongseop"},{"family":"Ko","given":"Bumjin"},{"family":"Kronman","given":"Hope"},{"family":"Jeong","given":"Yun Ha"},{"family":"Kim","given":"Jong Kyoung"},{"family":"Janak","given":"Patricia H"},{"family":"Nestler","given":"Eric J"},{"family":"Koo","given":"Ja Wook"},{"family":"Kim","given":"Joung-Hun"}],"authorYearDisplayFormat":false,"citation-label":"9010594","container-title":"Biological Psychiatry","container-title-short":"Biol. Psychiatry","id":"9010594","invisible":false,"issued":{"date-parts":[["2020","5","11"]]},"journalAbbreviation":"Biol. Psychiatry","suppress-author":false,"title":"Dopaminergic regulation of nucleus accumbens cholinergic interneurons demarcates susceptibility to cocaine addiction.","type":"article-journal"}]</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13,14,68–72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or glia</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F1000_CSL_CITATION&lt;~#@#~&gt;[{"DOI":"10.1016/j.celrep.2018.08.080","First":false,"Last":false,"PMCID":"PMC6357782","PMID":"30257220","abstract":"Molecular and behavioral responses to opioids are thought to be primarily mediated by neurons, although there is accumulating evidence that other cell types play a prominent role in drug addiction. To investigate cell-type-specific opioid responses, we performed single-cell RNA sequencing (scRNA-seq) of the nucleus accumbens of mice following acute morphine treatment. Differential expression analysis uncovered unique morphine-dependent transcriptional responses by oligodendrocytes and astrocytes. We examined the expression of selected genes, including Cdkn1a and Sgk1, by FISH, confirming their induction by morphine in oligodendrocytes. Further analysis using RNA-seq of FACS-purified oligodendrocytes revealed a large cohort of morphine-regulated genes. The affected genes are enriched for roles in cellular pathways intimately linked to oligodendrocyte maturation and myelination, including the unfolded protein response. Altogether, our data illuminate the morphine-dependent transcriptional response by oligodendrocytes and offer mechanistic insights into myelination defects associated with opioid abuse.&lt;br&gt;&lt;br&gt;Copyright © 2018 The Authors. Published by Elsevier Inc. All rights reserved.","author":[{"family":"Avey","given":"Denis"},{"family":"Sankararaman","given":"Sumithra"},{"family":"Yim","given":"Aldrin K Y"},{"family":"Barve","given":"Ruteja"},{"family":"Milbrandt","given":"Jeffrey"},{"family":"Mitra","given":"Robi D"}],"authorYearDisplayFormat":false,"citation-label":"5847502","container-title":"Cell reports","container-title-short":"Cell Rep.","id":"5847502","invisible":false,"issue":"13","issued":{"date-parts":[["2018","9","25"]]},"journalAbbreviation":"Cell Rep.","page":"3619-3629.e4","suppress-author":false,"title":"Single-Cell RNA-Seq Uncovers a Robust Transcriptional Response to Morphine by Glia.","type":"article-journal","volume":"24"},{"DOI":"10.1101/2020.09.14.296707","First":false,"Last":false,"abstract":"&lt;p&gt;Prevalence rates of opioid use disorder (OUD) have increased dramatically, accompanied by a a surge of overdose deaths. While opioid dependence has been extensively studied in preclinical models, we still have a very limited understanding of the biological changes that occur in the brains of people who chronically use opioids and who are diagnosed with OUD. To address this, we conducted the largest transcriptomics study to date using postmortem brains from subjects with OUD. We focused on the dorsolateral prefrontal cortex (DLPFC) and nucleus accumbens (NAc), two regions heavily implicated in OUD. We discovered a high degree of overlap in transcripts between DLPFC and NAc in OUD, primarily associated with neuroinflammation. Moreover, additional transcripts were enriched for factors control pro-inflammatory cytokine-mediated signaling and remodeling of the extracellular matrix (ECM). Our results also implicate a role for microglia as a critical driver for opioid-induced neuroplasticity. Overall, our findings reveal new connections between the brain's immune system and opioid dependence in the human brain.&lt;/p&gt;","author":[{"family":"Seney","given":"Marianne"},{"family":"Kim","given":"Sam-Moon"},{"family":"Wang","given":"Jiebiao"},{"family":"Hildebrand","given":"Mariah"},{"family":"Xue","given":"Xianging"},{"family":"Glausier","given":"Jill"},{"family":"Zong","given":"Wei"},{"family":"Shelton","given":"Micah"},{"family":"Phan","given":"BaDoi"},{"family":"Srinivasan","given":"Chaitanya"},{"family":"Pfenning","given":"Andreas"},{"family":"Tseng","given":"George"},{"family":"Lewis","given":"David"},{"family":"Freyberg","given":"Zachary"},{"family":"Logan","given":"Ryan"}],"authorYearDisplayFormat":false,"citation-label":"9658237","container-title":"BioRxiv","container-title-short":"BioRxiv","id":"9658237","invisible":false,"issued":{"date-parts":[["2020","9","15"]]},"journalAbbreviation":"BioRxiv","suppress-author":false,"title":"Transcriptional alterations in opioid use disorder reveal an interplay between neuroinflammation and synaptic remodeling","type":"article-journal"}]</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15,73</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play roles in </w:t>
      </w:r>
      <w:r>
        <w:rPr>
          <w:rFonts w:ascii="Arial" w:hAnsi="Arial" w:cs="Arial"/>
          <w:color w:val="000000" w:themeColor="text1"/>
          <w:sz w:val="22"/>
          <w:szCs w:val="22"/>
        </w:rPr>
        <w:t xml:space="preserve">substance use and </w:t>
      </w:r>
      <w:r w:rsidRPr="00B155EE">
        <w:rPr>
          <w:rFonts w:ascii="Arial" w:hAnsi="Arial" w:cs="Arial"/>
          <w:color w:val="000000" w:themeColor="text1"/>
          <w:sz w:val="22"/>
          <w:szCs w:val="22"/>
        </w:rPr>
        <w:t>addiction</w:t>
      </w:r>
      <w:r w:rsidR="007B4511">
        <w:rPr>
          <w:rFonts w:ascii="Arial" w:hAnsi="Arial" w:cs="Arial"/>
          <w:color w:val="000000" w:themeColor="text1"/>
          <w:sz w:val="22"/>
          <w:szCs w:val="22"/>
        </w:rPr>
        <w:t xml:space="preserve"> pathogenesis</w:t>
      </w:r>
      <w:r w:rsidRPr="00B155EE">
        <w:rPr>
          <w:rFonts w:ascii="Arial" w:hAnsi="Arial" w:cs="Arial"/>
          <w:color w:val="000000" w:themeColor="text1"/>
          <w:sz w:val="22"/>
          <w:szCs w:val="22"/>
        </w:rPr>
        <w:t>.</w:t>
      </w:r>
    </w:p>
    <w:p w14:paraId="3ED57082" w14:textId="1353FBCA" w:rsidR="00C03383" w:rsidRPr="00B155EE" w:rsidRDefault="00C03383" w:rsidP="00C03383">
      <w:pPr>
        <w:spacing w:after="120"/>
        <w:jc w:val="both"/>
        <w:rPr>
          <w:rFonts w:ascii="Arial" w:hAnsi="Arial" w:cs="Arial"/>
          <w:b/>
          <w:bCs/>
          <w:color w:val="000000" w:themeColor="text1"/>
          <w:sz w:val="22"/>
          <w:szCs w:val="22"/>
        </w:rPr>
      </w:pPr>
      <w:r w:rsidRPr="00B155EE">
        <w:rPr>
          <w:rFonts w:ascii="Arial" w:hAnsi="Arial" w:cs="Arial"/>
          <w:b/>
          <w:bCs/>
          <w:color w:val="000000" w:themeColor="text1"/>
          <w:sz w:val="22"/>
          <w:szCs w:val="22"/>
        </w:rPr>
        <w:t>1.2 Contexts and complexities of human SUD genetic risk.</w:t>
      </w:r>
      <w:r w:rsidRPr="00B155EE">
        <w:rPr>
          <w:rFonts w:ascii="Arial" w:hAnsi="Arial" w:cs="Arial"/>
          <w:color w:val="000000" w:themeColor="text1"/>
          <w:sz w:val="22"/>
          <w:szCs w:val="22"/>
        </w:rPr>
        <w:t xml:space="preserve"> Twin-studies have shown that risk for SUD is highly heritable</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F1000_CSL_CITATION&lt;~#@#~&gt;[{"DOI":"10.1176/ajp.155.8.1016","First":false,"Last":false,"PMID":"9699687","abstract":"&lt;strong&gt;OBJECTIVE:&lt;/strong&gt; The rate of cannabis use by women has been increasing in recent decades. This study examined the etiology of cannabis use and abuse among women and the possible role of genetic risk factors.&lt;br&gt;&lt;br&gt;&lt;strong&gt;METHOD:&lt;/strong&gt; Unselected individual twins (N=1,934) from female-female pairs ascertained through a population-based registry, including both members of 485 monozygotic pairs and of 335 dizygotic pairs, were interviewed by telephone to assess lifetime cannabis use, heavy use, abuse, and dependence as defined by DSM-IV criteria. Biometric model fitting was performed with the Mx computer package.&lt;br&gt;&lt;br&gt;&lt;strong&gt;RESULTS:&lt;/strong&gt; The prevalences of lifetime cannabis use, heavy use, abuse, and dependence were 47.9%, 6.7%, 7.2%, and 2.2%, respectively. Model fitting suggested that twins' resemblance for liability to cannabis use was due to both genetic and familial-environmental factors, while twins' resemblance for heavy cannabis use and abuse and symptoms of dependence resulted solely from genetic factors, with heritabilities ranging from 62% to 79%. The frequency of adolescent social contact between co-twins, which was greater among monozygotic than among dizygotic twins, predicted the twins' resemblance in cannabis use. However, further analyses suggested that the heritability of cannabis use was at most modestly inflated by such social factors.&lt;br&gt;&lt;br&gt;&lt;strong&gt;CONCLUSIONS:&lt;/strong&gt; In women, genetic risk factors have a moderate impact on the probability of ever using cannabis and a strong impact on the liability to heavy use, abuse, and, probably, dependence. By contrast, the family and social environment substantially influences risk of ever using cannabis but plays little role in the probability of developing heavy cannabis use or abuse.","author":[{"family":"Kendler","given":"K S"},{"family":"Prescott","given":"C A"}],"authorYearDisplayFormat":false,"citation-label":"6354189","container-title":"The American Journal of Psychiatry","container-title-short":"Am. J. Psychiatry","id":"6354189","invisible":false,"issue":"8","issued":{"date-parts":[["1998","8"]]},"journalAbbreviation":"Am. J. Psychiatry","page":"1016-1022","suppress-author":false,"title":"Cannabis use, abuse, and dependence in a population-based sample of female twins.","type":"article-journal","volume":"155"},{"DOI":"10.1192/bjp.173.4.345","First":false,"Last":false,"PMID":"9926041","abstract":"&lt;strong&gt;BACKGROUND:&lt;/strong&gt; Although cocaine use in women has increased substantially over the past half-century, we understand little about the aetiology in women of cocaine use and abuse, and know almost nothing about the role of genetic factors.&lt;br&gt;&lt;br&gt;&lt;strong&gt;METHOD:&lt;/strong&gt; We obtained by telephone interview a history of lifetime cocaine use, abuse and dependence from 1934 individual twins from female-female pairs ascertained through a population-based registry, including both members of 485 monozygotic (MZ) and 335 dizygotic (DZ) pairs.&lt;br&gt;&lt;br&gt;&lt;strong&gt;RESULTS:&lt;/strong&gt; The prevalence of lifetime cocaine use, abuse and dependence were 14.0%, 3.3% and 2.3%. Probandwise concordance rates, in MZ and DZ twins, respectively, were: cocaine use 54% and 42%; cocaine abuse 47% and 8% and cocaine dependence 35% and 0%. In MZ and DZ twins, odds ratios were: cocaine use 14.2 and 6.7 and cocaine abuse 40.8 and 2.7. Biometrical model-fitting suggested that twin resemblance for liability to cocaine use was due to both genetic and familial-environmental factors while twin resemblance for cocaine abuse and symptoms of dependence was due solely to genetic factors. Estimated heritabilities were: cocaine use 0.39, cocaine abuse 0.79 and symptoms of dependence 0.65.&lt;br&gt;&lt;br&gt;&lt;strong&gt;CONCLUSIONS:&lt;/strong&gt; The vulnerability to cocaine use and particularly cocaine abuse and dependence in women is substantially influenced by genetic factors.","author":[{"family":"Kendler","given":"K S"},{"family":"Prescott","given":"C A"}],"authorYearDisplayFormat":false,"citation-label":"8576922","container-title":"The British Journal of Psychiatry","container-title-short":"Br. J. Psychiatry","id":"8576922","invisible":false,"issued":{"date-parts":[["1998","10"]]},"journalAbbreviation":"Br. J. Psychiatry","page":"345-350","suppress-author":false,"title":"Cocaine use, abuse and dependence in a population-based sample of female twins.","type":"article-journal","volume":"173"},{"DOI":"10.15288/jsad.2016.77.673","First":false,"Last":false,"PMID":"27588521","abstract":"We have made tremendous progress in understanding the genetic epidemiology of substance use problems. We understand a good deal about the genetic architecture of substance use disorders with respect to other psychiatric conditions, and how genetic influences change across development and as a function of the environment. We are further behind in identifying specific genes involved in substance use disorders. However, rather than blindly charging ahead with expensive gene identification efforts, our field would benefit from more thoughtful discussion about what strategies to pursue-both genetic and environmental-to have the greatest impact on reducing substance use problems.","author":[{"family":"Dick","given":"Danielle M"}],"authorYearDisplayFormat":false,"citation-label":"8576919","container-title":"Journal of Studies on Alcohol and Drugs","container-title-short":"J. Stud. Alcohol Drugs","id":"8576919","invisible":false,"issue":"5","issued":{"date-parts":[["2016"]]},"journalAbbreviation":"J. Stud. Alcohol Drugs","page":"673-675","suppress-author":false,"title":"The genetics of addiction: where do we go from here?","type":"article-journal","volume":"77"}]</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3,74,75</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Genome-wide association studies (GWAS) for substance </w:t>
      </w:r>
      <w:r w:rsidRPr="00B155EE">
        <w:rPr>
          <w:rFonts w:ascii="Arial" w:hAnsi="Arial" w:cs="Arial"/>
          <w:i/>
          <w:iCs/>
          <w:color w:val="000000" w:themeColor="text1"/>
          <w:sz w:val="22"/>
          <w:szCs w:val="22"/>
        </w:rPr>
        <w:t xml:space="preserve">use </w:t>
      </w:r>
      <w:r w:rsidRPr="00B155EE">
        <w:rPr>
          <w:rFonts w:ascii="Arial" w:hAnsi="Arial" w:cs="Arial"/>
          <w:color w:val="000000" w:themeColor="text1"/>
          <w:sz w:val="22"/>
          <w:szCs w:val="22"/>
        </w:rPr>
        <w:t>(SU) behaviors have uncovered many loci related to this heritability</w:t>
      </w:r>
      <w:r w:rsidRPr="00B155EE">
        <w:rPr>
          <w:rFonts w:ascii="Arial" w:hAnsi="Arial" w:cs="Arial"/>
          <w:bCs/>
          <w:color w:val="000000" w:themeColor="text1"/>
          <w:sz w:val="22"/>
          <w:szCs w:val="22"/>
        </w:rPr>
        <w:fldChar w:fldCharType="begin"/>
      </w:r>
      <w:r w:rsidR="00B9397B">
        <w:rPr>
          <w:rFonts w:ascii="Arial" w:hAnsi="Arial" w:cs="Arial"/>
          <w:bCs/>
          <w:color w:val="000000" w:themeColor="text1"/>
          <w:sz w:val="22"/>
          <w:szCs w:val="22"/>
        </w:rPr>
        <w:instrText>ADDIN F1000_CSL_CITATION&lt;~#@#~&gt;[{"DOI":"10.1038/s41380-018-0313-0","First":false,"Last":false,"PMCID":"PMC7515840","PMID":"30617275","abstract":"Smoking is a major heritable and modifiable risk factor for many diseases, including cancer, common respiratory disorders and cardiovascular diseases. Fourteen genetic loci have previously been associated with smoking behaviour-related traits. We tested up to 235,116 single nucleotide variants (SNVs) on the exome-array for association with smoking initiation, cigarettes per day, pack-years, and smoking cessation in a fixed effects meta-analysis of up to 61 studies (up to 346,813 participants). In a subset of 112,811 participants, a further one million SNVs were also genotyped and tested for association with the four smoking behaviour traits. SNV-trait associations with P &lt;  5 × 10-8 in either analysis were taken forward for replication in up to 275,596 independent participants from UK Biobank. Lastly, a meta-analysis of the discovery and replication studies was performed. Sixteen SNVs were associated with at least one of the smoking behaviour traits (P &lt;  5 × 10-8) in the discovery samples. Ten novel SNVs, including rs12616219 near TMEM182, were followed-up and five of them (rs462779 in REV3L, rs12780116 in CNNM2, rs1190736 in GPR101, rs11539157 in PJA1, and rs12616219 near TMEM182) replicated at a Bonferroni significance threshold (P &lt;  4.5 × 10-3) with consistent direction of effect. A further 35 SNVs were associated with smoking behaviour traits in the discovery plus replication meta-analysis (up to 622,409 participants) including a rare SNV, rs150493199, in CCDC141 and two low-frequency SNVs in CEP350 and HDGFRP2. Functional follow-up implied that decreased expression of REV3L may lower the probability of smoking initiation. The novel loci will facilitate understanding the genetic aetiology of smoking behaviour and may lead to the identification of potential drug targets for smoking prevention and/or cessation.","author":[{"family":"Erzurumluoglu","given":"A Mesut"},{"family":"Liu","given":"Mengzhen"},{"family":"Jackson","given":"Victoria E"},{"family":"Barnes","given":"Daniel R"},{"family":"Datta","given":"Gargi"},{"family":"Melbourne","given":"Carl A"},{"family":"Young","given":"Robin"},{"family":"Batini","given":"Chiara"},{"family":"Surendran","given":"Praveen"},{"family":"Jiang","given":"Tao"},{"family":"Adnan","given":"Sheikh Daud"},{"family":"Afaq","given":"Saima"},{"family":"Agrawal","given":"Arpana"},{"family":"Altmaier","given":"Elisabeth"},{"family":"Antoniou","given":"Antonis C"},{"family":"Asselbergs","given":"Folkert W"},{"family":"Baumbach","given":"Clemens"},{"family":"Bierut","given":"Laura"},{"family":"Bertelsen","given":"Sarah"},{"family":"Boehnke","given":"Michael"},{"family":"Bots","given":"Michiel L"},{"family":"Brazel","given":"David M"},{"family":"Chambers","given":"John C"},{"family":"Chang-Claude","given":"Jenny"},{"family":"Chen","given":"Chu"},{"family":"Corley","given":"Janie"},{"family":"Chou","given":"Yi-Ling"},{"family":"David","given":"Sean P"},{"family":"de Boer","given":"Rudolf A"},{"family":"de Leeuw","given":"Christiaan A"},{"family":"Dennis","given":"Joe G"},{"family":"Dominiczak","given":"Anna F"},{"family":"Dunning","given":"Alison M"},{"family":"Easton","given":"Douglas F"},{"family":"Eaton","given":"Charles"},{"family":"Elliott","given":"Paul"},{"family":"Evangelou","given":"Evangelos"},{"family":"Faul","given":"Jessica D"},{"family":"Foroud","given":"Tatiana"},{"family":"Goate","given":"Alison"},{"family":"Gong","given":"Jian"},{"family":"Grabe","given":"Hans J"},{"family":"Haessler","given":"Jeff"},{"family":"Haiman","given":"Christopher"},{"family":"Hallmans","given":"Göran"},{"family":"Hammerschlag","given":"Anke R"},{"family":"Harris","given":"Sarah E"},{"family":"Hattersley","given":"Andrew"},{"family":"Heath","given":"Andrew"},{"family":"Hsu","given":"Chris"},{"family":"Iacono","given":"William G"},{"family":"Kanoni","given":"Stavroula"},{"family":"Kapoor","given":"Manav"},{"family":"Kaprio","given":"Jaakko"},{"family":"Kardia","given":"Sharon L"},{"family":"Karpe","given":"Fredrik"},{"family":"Kontto","given":"Jukka"},{"family":"Kooner","given":"Jaspal S"},{"family":"Kooperberg","given":"Charles"},{"family":"Kuulasmaa","given":"Kari"},{"family":"Laakso","given":"Markku"},{"family":"Lai","given":"Dongbing"},{"family":"Langenberg","given":"Claudia"},{"family":"Le","given":"Nhung"},{"family":"Lettre","given":"Guillaume"},{"family":"Loukola","given":"Anu"},{"family":"Luan","given":"Jian'an"},{"family":"Madden","given":"Pamela A F"},{"family":"Mangino","given":"Massimo"},{"family":"Marioni","given":"Riccardo E"},{"family":"Marouli","given":"Eirini"},{"family":"Marten","given":"Jonathan"},{"family":"Martin","given":"Nicholas G"},{"family":"McGue","given":"Matt"},{"family":"Michailidou","given":"Kyriaki"},{"family":"Mihailov","given":"Evelin"},{"family":"Moayyeri","given":"Alireza"},{"family":"Moitry","given":"Marie"},{"family":"Müller-Nurasyid","given":"Martina"},{"family":"Naheed","given":"Aliya"},{"family":"Nauck","given":"Matthias"},{"family":"Neville","given":"Matthew J"},{"family":"Nielsen","given":"Sune Fallgaard"},{"family":"North","given":"Kari"},{"family":"Perola","given":"Markus"},{"family":"Pharoah","given":"Paul D P"},{"family":"Pistis","given":"Giorgio"},{"family":"Polderman","given":"Tinca J"},{"family":"Posthuma","given":"Danielle"},{"family":"Poulter","given":"Neil"},{"family":"Qaiser","given":"Beenish"},{"family":"Rasheed","given":"Asif"},{"family":"Reiner","given":"Alex"},{"family":"Renström","given":"Frida"},{"family":"Rice","given":"John"},{"family":"Rohde","given":"Rebecca"},{"family":"Rolandsson","given":"Olov"},{"family":"Samani","given":"Nilesh J"},{"family":"Samuel","given":"Maria"},{"family":"Schlessinger","given":"David"},{"family":"Scholte","given":"Steven H"},{"family":"Scott","given":"Robert A"},{"family":"Sever","given":"Peter"},{"family":"Shao","given":"Yaming"},{"family":"Shrine","given":"Nick"},{"family":"Smith","given":"Jennifer A"},{"family":"Starr","given":"John M"},{"family":"Stirrups","given":"Kathleen"},{"family":"Stram","given":"Danielle"},{"family":"Stringham","given":"Heather M"},{"family":"Tachmazidou","given":"Ioanna"},{"family":"Tardif","given":"Jean-Claude"},{"family":"Thompson","given":"Deborah J"},{"family":"Tindle","given":"Hilary A"},{"family":"Tragante","given":"Vinicius"},{"family":"Trompet","given":"Stella"},{"family":"Turcot","given":"Valerie"},{"family":"Tyrrell","given":"Jessica"},{"family":"Vaartjes","given":"Ilonca"},{"family":"van der Leij","given":"Andries R"},{"family":"van der Meer","given":"Peter"},{"family":"Varga","given":"Tibor V"},{"family":"Verweij","given":"Niek"},{"family":"Völzke","given":"Henry"},{"family":"Wareham","given":"Nicholas J"},{"family":"Warren","given":"Helen R"},{"family":"Weir","given":"David R"},{"family":"Weiss","given":"Stefan"},{"family":"Wetherill","given":"Leah"},{"family":"Yaghootkar","given":"Hanieh"},{"family":"Yavas","given":"Ersin"},{"family":"Jiang","given":"Yu"},{"family":"Chen","given":"Fang"},{"family":"Zhan","given":"Xiaowei"},{"family":"Zhang","given":"Weihua"},{"family":"Zhao","given":"Wei"},{"family":"Zhao","given":"Wei"},{"family":"Zhou","given":"Kaixin"},{"family":"Amouyel","given":"Philippe"},{"family":"Blankenberg","given":"Stefan"},{"family":"Caulfield","given":"Mark J"},{"family":"Chowdhury","given":"Rajiv"},{"family":"Cucca","given":"Francesco"},{"family":"Deary","given":"Ian J"},{"family":"Deloukas","given":"Panos"},{"family":"Di Angelantonio","given":"Emanuele"},{"family":"Ferrario","given":"Marco"},{"family":"Ferrières","given":"Jean"},{"family":"Franks","given":"Paul W"},{"family":"Frayling","given":"Tim M"},{"family":"Frossard","given":"Philippe"},{"family":"Hall","given":"Ian P"},{"family":"Hayward","given":"Caroline"},{"family":"Jansson","given":"Jan-Håkan"},{"family":"Jukema","given":"J Wouter"},{"family":"Kee","given":"Frank"},{"family":"Männistö","given":"Satu"},{"family":"Metspalu","given":"Andres"},{"family":"Munroe","given":"Patricia B"},{"family":"Nordestgaard","given":"Børge Grønne"},{"family":"Palmer","given":"Colin N A"},{"family":"Salomaa","given":"Veikko"},{"family":"Sattar","given":"Naveed"},{"family":"Spector","given":"Timothy"},{"family":"Strachan","given":"David Peter"},{"family":"Understanding Society Scientific Group, EPIC-CVD, GSCAN, Consortium for Genetics of Smoking Behaviour, CHD Exome+ consortium"},{"family":"van der Harst","given":"Pim"},{"family":"Zeggini","given":"Eleftheria"},{"family":"Saleheen","given":"Danish"},{"family":"Butterworth","given":"Adam S"},{"family":"Wain","given":"Louise V"},{"family":"Abecasis","given":"Goncalo R"},{"family":"Danesh","given":"John"},{"family":"Tobin","given":"Martin D"},{"family":"Vrieze","given":"Scott"},{"family":"Liu","given":"Dajiang J"},{"family":"Howson","given":"Joanna M M"}],"authorYearDisplayFormat":false,"citation-label":"6683045","container-title":"Molecular Psychiatry","container-title-short":"Mol. Psychiatry","id":"6683045","invisible":false,"issued":{"date-parts":[["2019","1","7"]]},"journalAbbreviation":"Mol. Psychiatry","suppress-author":false,"title":"Meta-analysis of up to 622,409 individuals identifies 40 novel smoking behaviour associated genetic loci.","type":"article-journal"},{"DOI":"10.1038/s41588-018-0309-3","First":false,"Last":false,"PMCID":"PMC6713272","PMID":"30643258","abstract":"Humans vary substantially in their willingness to take risks. In a combined sample of over 1 million individuals, we conducted genome-wide association studies (GWAS) of general risk tolerance, adventurousness, and risky behaviors in the driving, drinking, smoking, and sexual domains. Across all GWAS, we identified hundreds of associated loci, including 99 loci associated with general risk tolerance. We report evidence of substantial shared genetic influences across risk tolerance and the risky behaviors: 46 of the 99 general risk tolerance loci contain a lead SNP for at least one of our other GWAS, and general risk tolerance is genetically correlated ([Formula: see text] ~ 0.25 to 0.50) with a range of risky behaviors. Bioinformatics analyses imply that genes near SNPs associated with general risk tolerance are highly expressed in brain tissues and point to a role for glutamatergic and GABAergic neurotransmission. We found no evidence of enrichment for genes previously hypothesized to relate to risk tolerance.","author":[{"family":"Karlsson Linnér","given":"Richard"},{"family":"Biroli","given":"Pietro"},{"family":"Kong","given":"Edward"},{"family":"Meddens","given":"S Fleur W"},{"family":"Wedow","given":"Robbee"},{"family":"Fontana","given":"Mark Alan"},{"family":"Lebreton","given":"Maël"},{"family":"Tino","given":"Stephen P"},{"family":"Abdellaoui","given":"Abdel"},{"family":"Hammerschlag","given":"Anke R"},{"family":"Nivard","given":"Michel G"},{"family":"Okbay","given":"Aysu"},{"family":"Rietveld","given":"Cornelius A"},{"family":"Timshel","given":"Pascal N"},{"family":"Trzaskowski","given":"Maciej"},{"family":"Vlaming","given":"Ronald de"},{"family":"Zünd","given":"Christian L"},{"family":"Bao","given":"Yanchun"},{"family":"Buzdugan","given":"Laura"},{"family":"Caplin","given":"Ann H"},{"family":"Chen","given":"Chia-Yen"},{"family":"Eibich","given":"Peter"},{"family":"Fontanillas","given":"Pierre"},{"family":"Gonzalez","given":"Juan R"},{"family":"Joshi","given":"Peter K"},{"family":"Karhunen","given":"Ville"},{"family":"Kleinman","given":"Aaron"},{"family":"Levin","given":"Remy Z"},{"family":"Lill","given":"Christina M"},{"family":"Meddens","given":"Gerardus A"},{"family":"Muntané","given":"Gerard"},{"family":"Sanchez-Roige","given":"Sandra"},{"family":"Rooij","given":"Frank J van"},{"family":"Taskesen","given":"Erdogan"},{"family":"Wu","given":"Yang"},{"family":"Zhang","given":"Futao"},{"family":"23and Me Research Team"},{"family":"eQTLgen Consortium"},{"family":"International Cannabis Consortium"},{"family":"Social Science Genetic Association Consortium"},{"family":"Auton","given":"Adam"},{"family":"Boardman","given":"Jason D"},{"family":"Clark","given":"David W"},{"family":"Conlin","given":"Andrew"},{"family":"Dolan","given":"Conor C"},{"family":"Fischbacher","given":"Urs"},{"family":"Groenen","given":"Patrick J F"},{"family":"Harris","given":"Kathleen Mullan"},{"family":"Hasler","given":"Gregor"},{"family":"Hofman","given":"Albert"},{"family":"Ikram","given":"Mohammad A"},{"family":"Jain","given":"Sonia"},{"family":"Karlsson","given":"Robert"},{"family":"Kessler","given":"Ronald C"},{"family":"Kooyman","given":"Maarten"},{"family":"MacKillop","given":"James"},{"family":"Männikkö","given":"Minna"},{"family":"Morcillo-Suarez","given":"Carlos"},{"family":"McQueen","given":"Matthew B"},{"family":"Schmidt","given":"Klaus M"},{"family":"Smart","given":"Melissa C"},{"family":"Sutter","given":"Matthias"},{"family":"Thurik","given":"A Roy"},{"family":"Uitterlinden","given":"André G"},{"family":"White","given":"Jon"},{"family":"Wit","given":"Harriet de"},{"family":"Yang","given":"Jian"},{"family":"Bertram","given":"Lars"},{"family":"Boomsma","given":"Dorret I"},{"family":"Esko","given":"Tõnu"},{"family":"Fehr","given":"Ernst"},{"family":"Hinds","given":"David A"},{"family":"Johannesson","given":"Magnus"},{"family":"Kumari","given":"Meena"},{"family":"Laibson","given":"David"},{"family":"Magnusson","given":"Patrik K E"},{"family":"Meyer","given":"Michelle N"},{"family":"Navarro","given":"Arcadi"},{"family":"Palmer","given":"Abraham A"},{"family":"Pers","given":"Tune H"},{"family":"Posthuma","given":"Danielle"},{"family":"Schunk","given":"Daniel"},{"family":"Stein","given":"Murray B"},{"family":"Svento","given":"Rauli"},{"family":"Tiemeier","given":"Henning"},{"family":"Timmers","given":"Paul R H J"},{"family":"Turley","given":"Patrick"},{"family":"Ursano","given":"Robert J"},{"family":"Wagner","given":"Gert G"},{"family":"Wilson","given":"James F"},{"family":"Gratten","given":"Jacob"},{"family":"Lee","given":"James J"},{"family":"Cesarini","given":"David"},{"family":"Benjamin","given":"Daniel J"},{"family":"Koellinger","given":"Philipp D"},{"family":"Beauchamp","given":"Jonathan P"}],"authorYearDisplayFormat":false,"citation-label":"6378099","container-title":"Nature Genetics","container-title-short":"Nat. Genet.","id":"6378099","invisible":false,"issue":"2","issued":{"date-parts":[["2019","1","14"]]},"journalAbbreviation":"Nat. Genet.","page":"245-257","suppress-author":false,"title":"Genome-wide association analyses of risk tolerance and risky behaviors in over 1 million individuals identify hundreds of loci and shared genetic influences.","type":"article-journal","volume":"51"},{"DOI":"10.1038/s41588-018-0307-5","First":false,"Last":false,"PMCID":"PMC6358542","PMID":"30643251","abstract":"Tobacco and alcohol use are leading causes of mortality that influence risk for many complex diseases and disorders1. They are heritable2,3 and etiologically related4,5 behaviors that have been resistant to gene discovery efforts6-11. In sample sizes up to 1.2 million individuals, we discovered 566 genetic variants in 406 loci associated with multiple stages of tobacco use (initiation, cessation, and heaviness) as well as alcohol use, with 150 loci evidencing pleiotropic association. Smoking phenotypes were positively genetically correlated with many health conditions, whereas alcohol use was negatively correlated with these conditions, such that increased genetic risk for alcohol use is associated with lower disease risk. We report evidence for the involvement of many systems in tobacco and alcohol use, including genes involved in nicotinic, dopaminergic, and glutamatergic neurotransmission. The results provide a solid starting point to evaluate the effects of these loci in model organisms and more precise substance use measures.","author":[{"family":"Liu","given":"Mengzhen"},{"family":"Jiang","given":"Yu"},{"family":"Wedow","given":"Robbee"},{"family":"Li","given":"Yue"},{"family":"Brazel","given":"David M"},{"family":"Chen","given":"Fang"},{"family":"Datta","given":"Gargi"},{"family":"Davila-Velderrain","given":"Jose"},{"family":"McGuire","given":"Daniel"},{"family":"Tian","given":"Chao"},{"family":"Zhan","given":"Xiaowei"},{"family":"23andMe Research Team"},{"family":"HUNT All-In Psychiatry"},{"family":"Choquet","given":"Hélène"},{"family":"Docherty","given":"Anna R"},{"family":"Faul","given":"Jessica D"},{"family":"Foerster","given":"Johanna R"},{"family":"Fritsche","given":"Lars G"},{"family":"Gabrielsen","given":"Maiken Elvestad"},{"family":"Gordon","given":"Scott D"},{"family":"Haessler","given":"Jeffrey"},{"family":"Hottenga","given":"Jouke-Jan"},{"family":"Huang","given":"Hongyan"},{"family":"Jang","given":"Seon-Kyeong"},{"family":"Jansen","given":"Philip R"},{"family":"Ling","given":"Yueh"},{"family":"Mägi","given":"Reedik"},{"family":"Matoba","given":"Nana"},{"family":"McMahon","given":"George"},{"family":"Mulas","given":"Antonella"},{"family":"Orrù","given":"Valeria"},{"family":"Palviainen","given":"Teemu"},{"family":"Pandit","given":"Anita"},{"family":"Reginsson","given":"Gunnar W"},{"family":"Skogholt","given":"Anne Heidi"},{"family":"Smith","given":"Jennifer A"},{"family":"Taylor","given":"Amy E"},{"family":"Turman","given":"Constance"},{"family":"Willemsen","given":"Gonneke"},{"family":"Young","given":"Hannah"},{"family":"Young","given":"Kendra A"},{"family":"Zajac","given":"Gregory J M"},{"family":"Zhao","given":"Wei"},{"family":"Zhou","given":"Wei"},{"family":"Bjornsdottir","given":"Gyda"},{"family":"Boardman","given":"Jason D"},{"family":"Boehnke","given":"Michael"},{"family":"Boomsma","given":"Dorret I"},{"family":"Chen","given":"Chu"},{"family":"Cucca","given":"Francesco"},{"family":"Davies","given":"Gareth E"},{"family":"Eaton","given":"Charles B"},{"family":"Ehringer","given":"Marissa A"},{"family":"Esko","given":"Tõnu"},{"family":"Fiorillo","given":"Edoardo"},{"family":"Gillespie","given":"Nathan A"},{"family":"Gudbjartsson","given":"Daniel F"},{"family":"Haller","given":"Toomas"},{"family":"Harris","given":"Kathleen Mullan"},{"family":"Heath","given":"Andrew C"},{"family":"Hewitt","given":"John K"},{"family":"Hickie","given":"Ian B"},{"family":"Hokanson","given":"John E"},{"family":"Hopfer","given":"Christian J"},{"family":"Hunter","given":"David J"},{"family":"Iacono","given":"William G"},{"family":"Johnson","given":"Eric O"},{"family":"Kamatani","given":"Yoichiro"},{"family":"Kardia","given":"Sharon L R"},{"family":"Keller","given":"Matthew C"},{"family":"Kellis","given":"Manolis"},{"family":"Kooperberg","given":"Charles"},{"family":"Kraft","given":"Peter"},{"family":"Krauter","given":"Kenneth S"},{"family":"Laakso","given":"Markku"},{"family":"Lind","given":"Penelope A"},{"family":"Loukola","given":"Anu"},{"family":"Lutz","given":"Sharon M"},{"family":"Madden","given":"Pamela A F"},{"family":"Martin","given":"Nicholas G"},{"family":"McGue","given":"Matt"},{"family":"McQueen","given":"Matthew B"},{"family":"Medland","given":"Sarah E"},{"family":"Metspalu","given":"Andres"},{"family":"Mohlke","given":"Karen L"},{"family":"Nielsen","given":"Jonas B"},{"family":"Okada","given":"Yukinori"},{"family":"Peters","given":"Ulrike"},{"family":"Polderman","given":"Tinca J C"},{"family":"Posthuma","given":"Danielle"},{"family":"Reiner","given":"Alexander P"},{"family":"Rice","given":"John P"},{"family":"Rimm","given":"Eric"},{"family":"Rose","given":"Richard J"},{"family":"Runarsdottir","given":"Valgerdur"},{"family":"Stallings","given":"Michael C"},{"family":"Stančáková","given":"Alena"},{"family":"Stefansson","given":"Hreinn"},{"family":"Thai","given":"Khanh K"},{"family":"Tindle","given":"Hilary A"},{"family":"Tyrfingsson","given":"Thorarinn"},{"family":"Wall","given":"Tamara L"},{"family":"Weir","given":"David R"},{"family":"Weisner","given":"Constance"},{"family":"Whitfield","given":"John B"},{"family":"Winsvold","given":"Bendik Slagsvold"},{"family":"Yin","given":"Jie"},{"family":"Zuccolo","given":"Luisa"},{"family":"Bierut","given":"Laura J"},{"family":"Hveem","given":"Kristian"},{"family":"Lee","given":"James J"},{"family":"Munafò","given":"Marcus R"},{"family":"Saccone","given":"Nancy L"},{"family":"Willer","given":"Cristen J"},{"family":"Cornelis","given":"Marilyn C"},{"family":"David","given":"Sean P"},{"family":"Hinds","given":"David A"},{"family":"Jorgenson","given":"Eric"},{"family":"Kaprio","given":"Jaakko"},{"family":"Stitzel","given":"Jerry A"},{"family":"Stefansson","given":"Kari"},{"family":"Thorgeirsson","given":"Thorgeir E"},{"family":"Abecasis","given":"Gonçalo"},{"family":"Liu","given":"Dajiang J"},{"family":"Vrieze","given":"Scott"}],"authorYearDisplayFormat":false,"citation-label":"6377986","container-title":"Nature Genetics","container-title-short":"Nat. Genet.","id":"6377986","invisible":false,"issue":"2","issued":{"date-parts":[["2019","1","14"]]},"journalAbbreviation":"Nat. Genet.","page":"237-244","suppress-author":false,"title":"Association studies of up to 1.2 million individuals yield new insights into the genetic etiology of tobacco and alcohol use.","type":"article-journal","volume":"51"},{"DOI":"10.1016/j.biopsych.2017.12.016","First":false,"Last":false,"PMCID":"PMC6041180","PMID":"29478698","abstract":"&lt;strong&gt;BACKGROUND:&lt;/strong&gt; Opioid dependence (OD) is at epidemic levels in the United States. Genetic studies can provide insight into its biology.&lt;br&gt;&lt;br&gt;&lt;strong&gt;METHODS:&lt;/strong&gt; We completed an OD genome-wide association study in 3058 opioid-exposed European Americans, 1290 of whom met criteria for a DSM-IV diagnosis of OD. Analysis used DSM-IV criterion count.&lt;br&gt;&lt;br&gt;&lt;strong&gt;RESULTS:&lt;/strong&gt; By meta-analysis of four cohorts, Yale-Penn 1 (n = 1388), Yale-Penn 2 (n = 996), Yale-Penn 3 (n = 98), and SAGE (Study of Addiction: Genetics and Environment) (n = 576), we identified a variant on chromosome 15, rs12442183, near RGMA, associated with OD (p = 1.3 × 10-8). The association was also genome-wide significant in Yale-Penn 1 taken individually and nominally significant in two of the other three samples. The finding was further supported in a meta-analysis of all available opioid-exposed African Americans (n = 2014 [1106 meeting DSM-IV OD criteria]; p = 3.0 × 10-3) from three cohorts; there was nominal significance in two of these samples. Thus, of seven subsamples examined in two populations, one was genome-wide significant, and four of six were nominally (or nearly) significant. RGMA encodes repulsive guidance molecule A, which is a central nervous system axon guidance protein. Risk allele rs12442183*T was correlated with higher expression of a specific RGMA transcript variant in frontal cortex (p = 2 × 10-3). After chronic morphine injection, the homologous mouse gene (Rgma) was upregulated in C57BL/6J striatum. Coexpression analysis of 1301 brain samples revealed that RGMA messenger RNA expression was associated with that of four genes implicated in other psychiatric disorders, including GRIN1.&lt;br&gt;&lt;br&gt;&lt;strong&gt;CONCLUSIONS:&lt;/strong&gt; This is the first study to demonstrate an association of RGMA with OD. It provides a new lead into our understanding of OD pathophysiology.&lt;br&gt;&lt;br&gt;Copyright © 2018 Society of Biological Psychiatry. Published by Elsevier Inc. All rights reserved.","author":[{"family":"Cheng","given":"Zhongshan"},{"family":"Zhou","given":"Hang"},{"family":"Sherva","given":"Richard"},{"family":"Farrer","given":"Lindsay A"},{"family":"Kranzler","given":"Henry R"},{"family":"Gelernter","given":"Joel"}],"authorYearDisplayFormat":false,"citation-label":"5235077","container-title":"Biological Psychiatry","container-title-short":"Biol. Psychiatry","id":"5235077","invisible":false,"issue":"10","issued":{"date-parts":[["2018","11","15"]]},"journalAbbreviation":"Biol. Psychiatry","page":"762-770","suppress-author":false,"title":"Genome-wide Association Study Identifies a Regulatory Variant of RGMA Associated With Opioid Dependence in European Americans.","type":"article-journal","volume":"84"}]</w:instrText>
      </w:r>
      <w:r w:rsidRPr="00B155EE">
        <w:rPr>
          <w:rFonts w:ascii="Arial" w:hAnsi="Arial" w:cs="Arial"/>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48,76–78</w:t>
      </w:r>
      <w:r w:rsidRPr="00B155EE">
        <w:rPr>
          <w:rFonts w:ascii="Arial" w:hAnsi="Arial" w:cs="Arial"/>
          <w:bCs/>
          <w:color w:val="000000" w:themeColor="text1"/>
          <w:sz w:val="22"/>
          <w:szCs w:val="22"/>
        </w:rPr>
        <w:fldChar w:fldCharType="end"/>
      </w:r>
      <w:r w:rsidRPr="00B155EE">
        <w:rPr>
          <w:rFonts w:ascii="Arial" w:hAnsi="Arial" w:cs="Arial"/>
          <w:color w:val="000000" w:themeColor="text1"/>
          <w:sz w:val="22"/>
          <w:szCs w:val="22"/>
        </w:rPr>
        <w:t>. Each GWAS reports one aspect of addiction behavior (initiation, dose, etc.) from an addictive substance (nicotine, alcohol, etc.). Unlike other GWAS traits with one clear measure like height, the spectrum of SU traits make</w:t>
      </w:r>
      <w:r w:rsidR="000518BF">
        <w:rPr>
          <w:rFonts w:ascii="Arial" w:hAnsi="Arial" w:cs="Arial"/>
          <w:color w:val="000000" w:themeColor="text1"/>
          <w:sz w:val="22"/>
          <w:szCs w:val="22"/>
        </w:rPr>
        <w:t>s</w:t>
      </w:r>
      <w:r w:rsidRPr="00B155EE">
        <w:rPr>
          <w:rFonts w:ascii="Arial" w:hAnsi="Arial" w:cs="Arial"/>
          <w:color w:val="000000" w:themeColor="text1"/>
          <w:sz w:val="22"/>
          <w:szCs w:val="22"/>
        </w:rPr>
        <w:t xml:space="preserve"> the results of addiction-related GWAS difficult to interpret. Yet the apparent lack of consensus risk loci might reveal how complex domains of addiction behaviors are linked to the human genome. Results from </w:t>
      </w:r>
      <w:r w:rsidRPr="00B155EE">
        <w:rPr>
          <w:rFonts w:ascii="Arial" w:hAnsi="Arial" w:cs="Arial"/>
          <w:color w:val="000000" w:themeColor="text1"/>
          <w:sz w:val="22"/>
          <w:szCs w:val="22"/>
          <w:u w:val="single"/>
        </w:rPr>
        <w:t xml:space="preserve">my co-first author preprint </w:t>
      </w:r>
      <w:r w:rsidRPr="00B155EE">
        <w:rPr>
          <w:rFonts w:ascii="Arial" w:hAnsi="Arial" w:cs="Arial"/>
          <w:color w:val="000000" w:themeColor="text1"/>
          <w:sz w:val="22"/>
          <w:szCs w:val="22"/>
        </w:rPr>
        <w:t>support this idea, showing that patterns emerging from SU risk loci correlate with epigenomic contexts of various cell types and brain regions, including D1 and D2 MSNs in the NAc</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F1000_CSL_CITATION&lt;~#@#~&gt;[{"DOI":"10.1101/2020.09.29.318329","First":false,"Last":false,"abstract":"&lt;p&gt;Recent large genome-wide association studies (GWAS) have identified multiple confident risk loci linked to addiction-associated behavioral traits. Genetic variants linked to addiction-associated traits lie largely in non-coding regions of the genome, likely disrupting cis-regulatory element (CRE) function. CREs tend to be highly cell type-specific and may contribute to the functional development of the neural circuits underlying addiction. Yet, a systematic approach for predicting the impact of risk variants on the CREs of specific cell populations is lacking. To dissect the cell types and brain regions underlying addiction-associated traits, we applied LD score regression to compare GWAS to genomic regions collected from human and mouse assays for open chromatin, which is associated with CRE activity. We found enrichment of addiction-associated variants in putative regulatory elements marked by open chromatin in neuronal (NeuN+) nuclei collected from multiple prefrontal cortical areas and striatal regions known to play major roles in reward and addiction. To further dissect the cell type-specific basis of addiction-associated traits, we also identified enrichments in human orthologs of open chromatin regions of mouse neuron subtypes: cortical excitatory, PV, D1, and D2. Lastly, we developed machine learning models from mouse cell type-specific regions of open chromatin to further dissect human NeuN+ open chromatin regions into cortical excitatory or striatal D1 and D2 neurons and predict the functional impact of addiction-associated genetic variants. Our results suggest that different neuron subtypes within the reward system play distinct roles in the variety of traits that contribute to addiction.&lt;/p&gt;","author":[{"family":"Srinivasan","given":"Chaitanya"},{"family":"Phan","given":"BaDoi N"},{"family":"Lawler","given":"Alyssa J"},{"family":"Ramamurthy","given":"Easwaran"},{"family":"Kleyman","given":"Michael"},{"family":"Brown","given":"Ashley R"},{"family":"Kaplow","given":"Irene M"},{"family":"Wirthlin","given":"Morgan E"},{"family":"Pfenning","given":"Andreas R"}],"authorYearDisplayFormat":false,"citation-label":"9757020","container-title":"BioRxiv","container-title-short":"BioRxiv","id":"9757020","invisible":false,"issued":{"date-parts":[["2020","9","30"]]},"journalAbbreviation":"BioRxiv","suppress-author":false,"title":"Addiction-associated genetic variants implicate brain cell type- and region-specific cis-regulatory elements in addiction neurobiology","type":"article-journal"}]</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42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w:t>
      </w:r>
      <w:r w:rsidRPr="005C5754">
        <w:rPr>
          <w:rFonts w:ascii="Arial" w:hAnsi="Arial" w:cs="Arial"/>
          <w:color w:val="000000" w:themeColor="text1"/>
          <w:sz w:val="22"/>
          <w:szCs w:val="22"/>
          <w:u w:val="single"/>
        </w:rPr>
        <w:t>These results consistently held up whether the epigenomes came from human or orthologs of mouse</w:t>
      </w:r>
      <w:r w:rsidRPr="00B155EE">
        <w:rPr>
          <w:rFonts w:ascii="Arial" w:hAnsi="Arial" w:cs="Arial"/>
          <w:color w:val="000000" w:themeColor="text1"/>
          <w:sz w:val="22"/>
          <w:szCs w:val="22"/>
        </w:rPr>
        <w:t>. More recently, significant efforts have detected numerous GWAS loci for SUD and teased out nuances between genetic risk for SU versus SUD</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F1000_CSL_CITATION&lt;~#@#~&gt;[{"DOI":"10.1016/S2215-0366(20)30339-4","First":false,"Last":false,"PMCID":"PMC7674631","PMID":"33096046","author":[{"family":"Johnson","given":"Emma C"},{"family":"Demontis","given":"Ditte"},{"family":"Thorgeirsson","given":"Thorgeir E"},{"family":"Walters","given":"Raymond K"},{"family":"Polimanti","given":"Renato"},{"family":"Hatoum","given":"Alexander S"},{"family":"Sanchez-Roige","given":"Sandra"},{"family":"Paul","given":"Sarah E"},{"family":"Wendt","given":"Frank R"},{"family":"Clarke","given":"Toni-Kim"},{"family":"Lai","given":"Dongbing"},{"family":"Reginsson","given":"Gunnar W"},{"family":"Zhou","given":"Hang"},{"family":"He","given":"June"},{"family":"Baranger","given":"David A A"},{"family":"Gudbjartsson","given":"Daniel F"},{"family":"Wedow","given":"Robbee"},{"family":"Adkins","given":"Daniel E"},{"family":"Adkins","given":"Amy E"},{"family":"Alexander","given":"Jeffry"},{"family":"Bacanu","given":"Silviu-Alin"},{"family":"Bigdeli","given":"Tim B"},{"family":"Boden","given":"Joseph"},{"family":"Brown","given":"Sandra A"},{"family":"Bucholz","given":"Kathleen K"},{"family":"Bybjerg-Grauholm","given":"Jonas"},{"family":"Corley","given":"Robin P"},{"family":"Degenhardt","given":"Louisa"},{"family":"Dick","given":"Danielle M"},{"family":"Domingue","given":"Benjamin W"},{"family":"Fox","given":"Louis"},{"family":"Goate","given":"Alison M"},{"family":"Gordon","given":"Scott D"},{"family":"Hack","given":"Laura M"},{"family":"Hancock","given":"Dana B"},{"family":"Hartz","given":"Sarah M"},{"family":"Hickie","given":"Ian B"},{"family":"Hougaard","given":"David M"},{"family":"Krauter","given":"Kenneth"},{"family":"Lind","given":"Penelope A"},{"family":"McClintick","given":"Jeanette N"},{"family":"McQueen","given":"Matthew B"},{"family":"Meyers","given":"Jacquelyn L"},{"family":"Montgomery","given":"Grant W"},{"family":"Mors","given":"Ole"},{"family":"Mortensen","given":"Preben B"},{"family":"Nordentoft","given":"Merete"},{"family":"Pearson","given":"John F"},{"family":"Peterson","given":"Roseann E"},{"family":"Reynolds","given":"Maureen D"},{"family":"Rice","given":"John P"},{"family":"Runarsdottir","given":"Valgerdur"},{"family":"Saccone","given":"Nancy L"},{"family":"Sherva","given":"Richard"},{"family":"Silberg","given":"Judy L"},{"family":"Tarter","given":"Ralph E"},{"family":"Tyrfingsson","given":"Thorarinn"},{"family":"Wall","given":"Tamara L"},{"family":"Webb","given":"Bradley T"},{"family":"Werge","given":"Thomas"},{"family":"Wetherill","given":"Leah"},{"family":"Wright","given":"Margaret J"},{"family":"Zellers","given":"Stephanie"},{"family":"Adams","given":"Mark J"},{"family":"Bierut","given":"Laura J"},{"family":"Boardman","given":"Jason D"},{"family":"Copeland","given":"William E"},{"family":"Farrer","given":"Lindsay A"},{"family":"Foroud","given":"Tatiana M"},{"family":"Gillespie","given":"Nathan A"},{"family":"Grucza","given":"Richard A"},{"family":"Harris","given":"Kathleen Mullan"},{"family":"Heath","given":"Andrew C"},{"family":"Hesselbrock","given":"Victor"},{"family":"Hewitt","given":"John K"},{"family":"Hopfer","given":"Christian J"},{"family":"Horwood","given":"John"},{"family":"Iacono","given":"William G"},{"family":"Johnson","given":"Eric O"},{"family":"Kendler","given":"Kenneth S"},{"family":"Kennedy","given":"Martin A"},{"family":"Kranzler","given":"Henry R"},{"family":"Madden","given":"Pamela A F"},{"family":"Maes","given":"Hermine H"},{"family":"Maher","given":"Brion S"},{"family":"Martin","given":"Nicholas G"},{"family":"McGue","given":"Matthew"},{"family":"McIntosh","given":"Andrew M"},{"family":"Medland","given":"Sarah E"},{"family":"Nelson","given":"Elliot C"},{"family":"Porjesz","given":"Bernice"},{"family":"Riley","given":"Brien P"},{"family":"Stallings","given":"Michael C"},{"family":"Vanyukov","given":"Michael M"},{"family":"Vrieze","given":"Scott"},{"family":"Psychiatric Genomics Consortium Substance Use Disorders Workgroup"},{"family":"Davis","given":"Lea K"},{"family":"Bogdan","given":"Ryan"},{"family":"Gelernter","given":"Joel"},{"family":"Edenberg","given":"Howard J"},{"family":"Stefansson","given":"Kari"},{"family":"Børglum","given":"Anders D"},{"family":"Agrawal","given":"Arpana"}],"authorYearDisplayFormat":false,"citation-label":"9909012","container-title":"The Lancet. Psychiatry","container-title-short":"Lancet Psychiatry","id":"9909012","invisible":false,"issued":{"date-parts":[["2020","10","20"]]},"journalAbbreviation":"Lancet Psychiatry","suppress-author":false,"title":"A large-scale genome-wide association study meta-analysis of cannabis use disorder.","type":"article-journal"},{"DOI":"10.1101/2020.09.21.304196","First":false,"Last":false,"abstract":"&lt;p&gt;Genome-wide association studies (GWASs) of the Alcohol Use Disorder Identification Test (AUDIT), a ten-item screener for alcohol use disorder (AUD), have elucidated novel loci for alcohol consumption and misuse. However, these studies also revealed that GWASs can be influenced by numerous biases (e.g., measurement error, selection bias), which have led to inconsistent genetic correlations between alcohol involvement and AUD, as well as paradoxically negative genetic correlations between alcohol involvement and psychiatric disorders/medical conditions. To explore these unexpected differences in genetic correlations, we conducted the first item-level and largest GWAS of AUDIT items (N=160,824), and applied a multivariate framework to mitigate previous biases. In doing so, we identified novel patterns of similarity (and dissimilarity) among the AUDIT items, and found evidence of a correlated two-factor structure at the genetic level (Consumption and Problems, rg=.80). Moreover, by applying empirically-derived weights to each of the AUDIT items, we constructed an aggregate measure of alcohol consumption that is strongly associated with alcohol dependence (rg=.67) and several other psychiatric disorders, and no longer positively associated with health and positive socioeconomic outcomes. Lastly, by performing polygenic analyses in three independent cohorts that differed in their ascertainment and prevalence of AUD, we identified novel genetic associations between alcohol consumption, alcohol misuse, and human health. Our work further emphasizes the value of AUDIT for both clinical and genetic studies of AUD, and the importance of using multivariate methods to study genetic associations that are more closely related to AUD.&lt;/p&gt;","author":[{"family":"Mallard","given":"Travis T"},{"family":"Savage","given":"Jeanne E"},{"family":"Johnson","given":"Emma C"},{"family":"Huang","given":"Yuye"},{"family":"Edwards","given":"Alexis C"},{"family":"Hottenga","given":"Jouke J"},{"family":"Grotzinger","given":"Andrew D"},{"family":"Gustavson","given":"Daniel E"},{"family":"Jennings","given":"Mariela V"},{"family":"Anokhin","given":"Andrey"},{"family":"Dick","given":"Danielle M"},{"family":"Edenberg","given":"Howard J"},{"family":"Kramer","given":"John R"},{"family":"Lai","given":"Dongbing"},{"family":"Meyers","given":"Jacquelyn L"},{"family":"Pandey","given":"Ashwini K"},{"family":"Harden","given":"Kathryn Paige"},{"family":"Nivard","given":"Michel G"},{"family":"de Geus","given":"Eco JC"},{"family":"Boomsma","given":"Dorret I"},{"family":"Agrawal","given":"Arpana"},{"family":"Davis","given":"Lea K"},{"family":"Clarke","given":"Toni-Kim"},{"family":"Palmer","given":"Abraham A"},{"family":"Sanchez-Roige","given":"Sandra"}],"authorYearDisplayFormat":false,"citation-label":"10055778","container-title":"BioRxiv","container-title-short":"BioRxiv","id":"10055778","invisible":false,"issued":{"date-parts":[["2020","9","22"]]},"journalAbbreviation":"BioRxiv","suppress-author":false,"title":"Multivariate GWAS elucidates the genetic architecture of alcohol consumption and misuse, corrects biases, and reveals novel associations with disease","type":"article-journal"},{"DOI":"10.1016/j.pnpbp.2019.109667","First":false,"Last":false,"PMID":"31212010","abstract":"Cocaine dependence is a complex psychiatric disorder that is highly comorbid with other psychiatric traits. Twin and adoption studies suggest that genetic variants contribute substantially to cocaine dependence susceptibility, which has an estimated heritability of 65-79%. Here we performed a meta-analysis of genome-wide association studies of cocaine dependence using four datasets from the dbGaP repository (2085 cases and 4293 controls, all of them selected by their European ancestry). Although no genome-wide significant hits were found in the SNP-based analysis, the gene-based analysis identified HIST1H2BD as associated with cocaine-dependence (10% FDR). This gene is located in a region on chromosome 6 enriched in histone-related genes, previously associated with schizophrenia (SCZ). Furthermore, we performed LD Score regression analysis with comorbid conditions and found significant genetic correlations between cocaine dependence and SCZ, ADHD, major depressive disorder (MDD) and risk taking. We also found, through polygenic risk score analysis, that all tested phenotypes are significantly associated with cocaine dependence status: SCZ (R2 = 2.28%; P = 1.21e-26), ADHD (R2 = 1.39%; P = 4.5e-17), risk taking (R2 = 0.60%; P = 2.7e-08), MDD (R2 = 1.21%; P = 4.35e-15), children's aggressive behavior (R2 = 0.3%; P = 8.8e-05) and antisocial behavior (R2 = 1.33%; P = 2.2e-16). To our knowledge, this is the largest reported cocaine dependence GWAS meta-analysis in European-ancestry individuals. We identified suggestive associations in regions that may be related to cocaine dependence and found evidence for shared genetic risk factors between cocaine dependence and several comorbid psychiatric traits. However, the sample size is limited and further studies are needed to confirm these results.&lt;br&gt;&lt;br&gt;Copyright © 2019 The Authors. Published by Elsevier Inc. All rights reserved.","author":[{"family":"Cabana-Domínguez","given":"Judit"},{"family":"Shivalikanjli","given":"Anu"},{"family":"Fernàndez-Castillo","given":"Noèlia"},{"family":"Cormand","given":"Bru"}],"authorYearDisplayFormat":false,"citation-label":"7308892","container-title":"Progress in Neuro-Psychopharmacology &amp; Biological Psychiatry","container-title-short":"Prog Neuropsychopharmacol Biol Psychiatry","id":"7308892","invisible":false,"issued":{"date-parts":[["2019","8","30"]]},"journalAbbreviation":"Prog Neuropsychopharmacol Biol Psychiatry","page":"109667","suppress-author":false,"title":"Genome-wide association meta-analysis of cocaine dependence: Shared genetics with comorbid conditions.","type":"article-journal","volume":"94"},{"DOI":"10.1101/2020.10.16.342501","First":false,"Last":false,"abstract":"&lt;p&gt;Behaviors and disorders related to self-regulation, such as substance use, antisocial conduct, and ADHD, are collectively referred to as externalizing and have a shared genetic liability. We applied a multivariate approach that leverages genetic correlations among externalizing traits for genome-wide association analyses. By pooling data from ~1.5 million people, our approach is statistically more powerful than single-trait analyses and identifies more than 500 genetic loci. The identified loci were enriched for genes expressed in the brain and related to nervous system development. A polygenic score constructed from our results captures variation in a broad range of behavioral and medical outcomes that were not part of our genome-wide analyses, including traits that until now lacked well-performing polygenic scores, such as opioid use disorder, suicide, HIV infections, criminal convictions, and unemployment. Our findings are consistent with the idea that persistent difficulties in self-regulation can be conceptualized as a neurodevelopmental condition.&lt;/p&gt;","author":[{"family":"Karlsson Linner","given":"Richard"},{"family":"Mallard","given":"Travis Triplett"},{"family":"Barr","given":"Peter B"},{"family":"Sanchez-Roige","given":"Sandra"},{"family":"Madole","given":"James W"},{"family":"Driver","given":"Morgan N"},{"family":"Poore","given":"Holly E"},{"family":"Grotzinger","given":"Andrew D"},{"family":"Tielbeek","given":"Jorim J"},{"family":"Johnson","given":"Emma C"},{"family":"Liu","given":"Mengzhen"},{"family":"Zhou","given":"Hang"},{"family":"Kember","given":"Rachel"},{"family":"Pasman","given":"Joelle A"},{"family":"Verweij","given":"Karin J H"},{"family":"Liu","given":"Dajiang"},{"family":"Vrieze","given":"Scott"},{"family":"Kranzler","given":"Henry"},{"family":"Gelernter","given":"Joel"},{"family":"Mullan Harris","given":"Kathleen"},{"family":"Tucker-Drob","given":"Elliot M"},{"family":"Waldman","given":"Irwin D"},{"family":"Palmer","given":"Abraham A"},{"family":"Harden","given":"Kathryn Paige"},{"family":"Koellinger","given":"Philipp D"},{"family":"Dick","given":"Danielle M"}],"authorYearDisplayFormat":false,"citation-label":"10055773","container-title":"BioRxiv","container-title-short":"BioRxiv","id":"10055773","invisible":false,"issued":{"date-parts":[["2020","10","16"]]},"journalAbbreviation":"BioRxiv","suppress-author":false,"title":"Multivariate genomic analysis of 1.5 million people identifies genes related to addiction, antisocial behavior, and health","type":"article-journal"},{"DOI":"10.1371/journal.pone.0167388","First":false,"Last":false,"PMCID":"PMC5147879","PMID":"27936112","abstract":"Drug addiction is a costly and recurring healthcare problem, necessitating a need to understand risk factors and mechanisms of addiction, and to identify new biomarkers. To date, genome-wide association studies (GWAS) for heroin addiction have been limited; moreover they have been restricted to examining samples of European and African-American origin due to difficulty of recruiting samples from other populations. This is the first study to test a Han Chinese population; we performed a GWAS on a homogeneous sample of 370 Han Chinese subjects diagnosed with heroin dependence using the DSM-IV criteria and 134 ethnically matched controls. Analysis using the diagnostic criteria of heroin dependence yielded suggestive evidence for association between variants in the genes CCDC42 (coiled coil domain 42; p = 2.8x10-7) and BRSK2 (BR serine/threonine 2; p = 4.110-6). In addition, we found evidence for risk variants within the ARHGEF10 (Rho guanine nucleotide exchange factor 10) gene on chromosome 8 and variants in a region on chromosome 20q13, which is gene-poor but has a concentration of mRNAs and predicted miRNAs. Gene-based association analysis identified genome-wide significant association between variants in CCDC42 and heroin addiction. Additionally, when we investigated shared risk variants between heroin addiction and risk of other addiction-related and psychiatric phenotypes using polygenic risk scores, we found a suggestive relationship with variants predicting tobacco addiction, and a significant relationship with variants predicting schizophrenia. Our genome wide association study of heroin dependence provides data in a novel sample, with functionally plausible results and evidence of genetic data of value to the field.","author":[{"family":"Kalsi","given":"Gursharan"},{"family":"Euesden","given":"Jack"},{"family":"Coleman","given":"Jonathan R I"},{"family":"Ducci","given":"Francesca"},{"family":"Aliev","given":"Fazil"},{"family":"Newhouse","given":"Stephen J"},{"family":"Liu","given":"Xiehe"},{"family":"Ma","given":"Xiaohong"},{"family":"Wang","given":"Yingcheng"},{"family":"Collier","given":"David A"},{"family":"Asherson","given":"Philip"},{"family":"Li","given":"Tao"},{"family":"Breen","given":"Gerome"}],"authorYearDisplayFormat":false,"citation-label":"6051625","container-title":"Plos One","container-title-short":"PLoS ONE","id":"6051625","invisible":false,"issue":"12","issued":{"date-parts":[["2016","12","9"]]},"journalAbbreviation":"PLoS ONE","page":"e0167388","suppress-author":false,"title":"Genome-Wide Association of Heroin Dependence in Han Chinese.","type":"article-journal","volume":"11"},{"DOI":"10.1038/s41467-019-09480-8","First":false,"Last":false,"PMCID":"PMC6445072","PMID":"30940813","abstract":"Alcohol consumption level and alcohol use disorder (AUD) diagnosis are moderately heritable traits. We conduct genome-wide association studies of these traits using longitudinal Alcohol Use Disorder Identification Test-Consumption (AUDIT-C) scores and AUD diagnoses in a multi-ancestry Million Veteran Program sample (N = 274,424). We identify 18 genome-wide significant loci: 5 associated with both traits, 8 associated with AUDIT-C only, and 5 associated with AUD diagnosis only. Polygenic Risk Scores (PRS) for both traits are associated with alcohol-related disorders in two independent samples. Although a significant genetic correlation reflects the overlap between the traits, genetic correlations for 188 non-alcohol-related traits differ significantly for the two traits, as do the phenotypes associated with the traits' PRS. Cell type group partitioning heritability enrichment analyses also differentiate the two traits. We conclude that, although heavy drinking is a key risk factor for AUD, it is not a sufficient cause of the disorder.","author":[{"family":"Kranzler","given":"Henry R"},{"family":"Zhou","given":"Hang"},{"family":"Kember","given":"Rachel L"},{"family":"Vickers Smith","given":"Rachel"},{"family":"Justice","given":"Amy C"},{"family":"Damrauer","given":"Scott"},{"family":"Tsao","given":"Philip S"},{"family":"Klarin","given":"Derek"},{"family":"Baras","given":"Aris"},{"family":"Reid","given":"Jeffrey"},{"family":"Overton","given":"John"},{"family":"Rader","given":"Daniel J"},{"family":"Cheng","given":"Zhongshan"},{"family":"Tate","given":"Janet P"},{"family":"Becker","given":"William C"},{"family":"Concato","given":"John"},{"family":"Xu","given":"Ke"},{"family":"Polimanti","given":"Renato"},{"family":"Zhao","given":"Hongyu"},{"family":"Gelernter","given":"Joel"}],"authorYearDisplayFormat":false,"citation-label":"7367706","container-title":"Nature Communications","container-title-short":"Nat. Commun.","id":"7367706","invisible":false,"issue":"1","issued":{"date-parts":[["2019","4","2"]]},"journalAbbreviation":"Nat. Commun.","page":"1499","suppress-author":false,"title":"Genome-wide association study of alcohol consumption and use disorder in 274,424 individuals from multiple populations.","type":"article-journal","volume":"10"},{"DOI":"10.1038/s41593-020-0643-5","First":false,"Last":false,"PMCID":"PMC7485556","PMID":"32451486","abstract":"Problematic alcohol use (PAU) is a leading cause of death and disability worldwide. Although genome-wide association studies have identified PAU risk genes, the genetic architecture of this trait is not fully understood. We conducted a proxy-phenotype meta-analysis of PAU, combining alcohol use disorder and problematic drinking, in 435,563 European-ancestry individuals. We identified 29 independent risk variants, 19 of them novel. PAU was genetically correlated with 138 phenotypes, including substance use and psychiatric traits. Phenome-wide polygenic risk score analysis in an independent biobank sample (BioVU, n = 67,589) confirmed the genetic correlations between PAU and substance use and psychiatric disorders. Genetic heritability of PAU was enriched in brain and in conserved and regulatory genomic regions. Mendelian randomization suggested causal effects on liability to PAU of substance use, psychiatric status, risk-taking behavior and cognitive performance. In summary, this large PAU meta-analysis identified novel risk loci and revealed genetic relationships with numerous other traits.","author":[{"family":"Zhou","given":"Hang"},{"family":"Sealock","given":"Julia M"},{"family":"Sanchez-Roige","given":"Sandra"},{"family":"Clarke","given":"Toni-Kim"},{"family":"Levey","given":"Daniel F"},{"family":"Cheng","given":"Zhongshan"},{"family":"Li","given":"Boyang"},{"family":"Polimanti","given":"Renato"},{"family":"Kember","given":"Rachel L"},{"family":"Smith","given":"Rachel Vickers"},{"family":"Thygesen","given":"Johan H"},{"family":"Morgan","given":"Marsha Y"},{"family":"Atkinson","given":"Stephen R"},{"family":"Thursz","given":"Mark R"},{"family":"Nyegaard","given":"Mette"},{"family":"Mattheisen","given":"Manuel"},{"family":"Børglum","given":"Anders D"},{"family":"Johnson","given":"Emma C"},{"family":"Justice","given":"Amy C"},{"family":"Palmer","given":"Abraham A"},{"family":"McQuillin","given":"Andrew"},{"family":"Davis","given":"Lea K"},{"family":"Edenberg","given":"Howard J"},{"family":"Agrawal","given":"Arpana"},{"family":"Kranzler","given":"Henry R"},{"family":"Gelernter","given":"Joel"}],"authorYearDisplayFormat":false,"citation-label":"8967999","container-title":"Nature Neuroscience","container-title-short":"Nat. Neurosci.","id":"8967999","invisible":false,"issue":"7","issued":{"date-parts":[["2020","5","25"]]},"journalAbbreviation":"Nat. Neurosci.","page":"809-818","suppress-author":false,"title":"Genome-wide meta-analysis of problematic alcohol use in 435,563 individuals yields insights into biology and relationships with other traits.","type":"article-journal","volume":"23"},{"DOI":"10.1111/adb.12618","First":false,"Last":false,"PMCID":"PMC6519128","PMID":"29532581","abstract":"The heritability of nicotine dependence based on family studies is substantial. Nevertheless, knowledge of the underlying genetic architecture remains meager. Our aim was to identify novel genetic variants responsible for interindividual differences in smoking behavior. We performed a genome-wide association study on 1715 ever smokers ascertained from the population-based Finnish Twin Cohort enriched for heavy smoking. Data imputation used the 1000 Genomes Phase I reference panel together with a whole genome sequence-based Finnish reference panel. We analyzed three measures of nicotine addiction-smoking quantity, nicotine dependence and nicotine withdrawal. We annotated all genome-wide significant SNPs for their functional potential. First, we detected genome-wide significant association on 16p12 with smoking quantity (P = 8.5 × 10-9 ), near CLEC19A. The lead-SNP stands 22 kb from a binding site for NF-κB transcription factors, which play a role in the neurotrophin signaling pathway. However, the signal was not replicated in an independent Finnish population-based sample, FINRISK (n = 6763). Second, nicotine withdrawal showed association on 2q21 in an intron of TMEM163 (P = 2.1 × 10-9 ), and on 11p15 (P = 6.6 × 10-8 ) in an intron of AP2A2, and P = 4.2 × 10-7 for a missense variant in MUC6, both involved in the neurotrophin signaling pathway). Third, association was detected on 3p22.3 for maximum number of cigarettes smoked per day (P = 3.1 × 10-8 ) near STAC. Associating CLEC19A and TMEM163 SNPs were annotated to influence gene expression or methylation. The neurotrophin signaling pathway has previously been associated with smoking behavior. Our findings further support the role in nicotine addiction.&lt;br&gt;&lt;br&gt;© 2018 The Authors. Addiction Biology published by John Wiley &amp; Sons Ltd on behalf of Society for the Study of Addiction.","author":[{"family":"Hällfors","given":"Jenni"},{"family":"Palviainen","given":"Teemu"},{"family":"Surakka","given":"Ida"},{"family":"Gupta","given":"Richa"},{"family":"Buchwald","given":"Jadwiga"},{"family":"Raevuori","given":"Anu"},{"family":"Ripatti","given":"Samuli"},{"family":"Korhonen","given":"Tellervo"},{"family":"Jousilahti","given":"Pekka"},{"family":"Madden","given":"Pamela A F"},{"family":"Kaprio","given":"Jaakko"},{"family":"Loukola","given":"Anu"}],"authorYearDisplayFormat":false,"citation-label":"5078112","container-title":"Addiction Biology","container-title-short":"Addict. Biol.","id":"5078112","invisible":false,"issue":"3","issued":{"date-parts":[["2019"]]},"journalAbbreviation":"Addict. Biol.","page":"549-561","suppress-author":false,"title":"Genome-wide association study in Finnish twins highlights the connection between nicotine addiction and neurotrophin signaling pathway.","type":"article-journal","volume":"24"}]</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5,50,52–54,79–81</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Together, the SU and SUD risk variants provide a sound basis for studying the mechanisms and context-dependent genetic predisposition for addiction.</w:t>
      </w:r>
    </w:p>
    <w:p w14:paraId="1D49F03D" w14:textId="640FDD5C"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rPr>
        <w:t xml:space="preserve">1.3 Molecular evolution of cell types and their gene usage. </w:t>
      </w:r>
      <w:r w:rsidRPr="00B155EE">
        <w:rPr>
          <w:rFonts w:ascii="Arial" w:hAnsi="Arial" w:cs="Arial"/>
          <w:color w:val="000000" w:themeColor="text1"/>
          <w:sz w:val="22"/>
          <w:szCs w:val="22"/>
        </w:rPr>
        <w:t>Recent advances in single cell or nuclei RNA sequencing (snRNA-seq) reveal molecularly distinct cell populations in the brain, allowing</w:t>
      </w:r>
      <w:r w:rsidRPr="00B155EE">
        <w:rPr>
          <w:rFonts w:ascii="Arial" w:hAnsi="Arial" w:cs="Arial"/>
          <w:bCs/>
          <w:color w:val="000000" w:themeColor="text1"/>
          <w:sz w:val="22"/>
          <w:szCs w:val="22"/>
        </w:rPr>
        <w:t xml:space="preserve"> unbiased identification of orthologous cell types across mammalian evolution using highly conserved genes. </w:t>
      </w:r>
      <w:r w:rsidRPr="00B155EE">
        <w:rPr>
          <w:rFonts w:ascii="Arial" w:hAnsi="Arial" w:cs="Arial"/>
          <w:color w:val="000000" w:themeColor="text1"/>
          <w:sz w:val="22"/>
          <w:szCs w:val="22"/>
        </w:rPr>
        <w:t>The few cross-species comparisons find that  human neural cell types defined according to gene expression are largely conserved in primates and rodents</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F1000_CSL_CITATION&lt;~#@#~&gt;[{"DOI":"10.1038/s41586-019-1506-7","First":false,"Last":false,"PMCID":"PMC6919571","PMID":"31435019","abstract":"Elucidating the cellular architecture of the human cerebral cortex is central to understanding our cognitive abilities and susceptibility to disease. Here we used single-nucleus RNA-sequencing analysis to perform a comprehensive study of cell types in the middle temporal gyrus of human cortex. We identified a highly diverse set of excitatory and inhibitory neuron types that are mostly sparse, with excitatory types being less layer-restricted than expected. Comparison to similar mouse cortex single-cell RNA-sequencing datasets revealed a surprisingly well-conserved cellular architecture that enables matching of homologous types and predictions of properties of human cell types. Despite this general conservation, we also found extensive differences between homologous human and mouse cell types, including marked alterations in proportions, laminar distributions, gene expression and morphology. These species-specific features emphasize the importance of directly studying human brain.","author":[{"family":"Hodge","given":"Rebecca D"},{"family":"Bakken","given":"Trygve E"},{"family":"Miller","given":"Jeremy A"},{"family":"Smith","given":"Kimberly A"},{"family":"Barkan","given":"Eliza R"},{"family":"Graybuck","given":"Lucas T"},{"family":"Close","given":"Jennie L"},{"family":"Long","given":"Brian"},{"family":"Johansen","given":"Nelson"},{"family":"Penn","given":"Osnat"},{"family":"Yao","given":"Zizhen"},{"family":"Eggermont","given":"Jeroen"},{"family":"Höllt","given":"Thomas"},{"family":"Levi","given":"Boaz P"},{"family":"Shehata","given":"Soraya I"},{"family":"Aevermann","given":"Brian"},{"family":"Beller","given":"Allison"},{"family":"Bertagnolli","given":"Darren"},{"family":"Brouner","given":"Krissy"},{"family":"Casper","given":"Tamara"},{"family":"Cobbs","given":"Charles"},{"family":"Dalley","given":"Rachel"},{"family":"Dee","given":"Nick"},{"family":"Ding","given":"Song-Lin"},{"family":"Ellenbogen","given":"Richard G"},{"family":"Fong","given":"Olivia"},{"family":"Garren","given":"Emma"},{"family":"Goldy","given":"Jeff"},{"family":"Gwinn","given":"Ryder P"},{"family":"Hirschstein","given":"Daniel"},{"family":"Keene","given":"C Dirk"},{"family":"Keshk","given":"Mohamed"},{"family":"Ko","given":"Andrew L"},{"family":"Lathia","given":"Kanan"},{"family":"Mahfouz","given":"Ahmed"},{"family":"Maltzer","given":"Zoe"},{"family":"McGraw","given":"Medea"},{"family":"Nguyen","given":"Thuc Nghi"},{"family":"Nyhus","given":"Julie"},{"family":"Ojemann","given":"Jeffrey G"},{"family":"Oldre","given":"Aaron"},{"family":"Parry","given":"Sheana"},{"family":"Reynolds","given":"Shannon"},{"family":"Rimorin","given":"Christine"},{"family":"Shapovalova","given":"Nadiya V"},{"family":"Somasundaram","given":"Saroja"},{"family":"Szafer","given":"Aaron"},{"family":"Thomsen","given":"Elliot R"},{"family":"Tieu","given":"Michael"},{"family":"Quon","given":"Gerald"},{"family":"Scheuermann","given":"Richard H"},{"family":"Yuste","given":"Rafael"},{"family":"Sunkin","given":"Susan M"},{"family":"Lelieveldt","given":"Boudewijn"},{"family":"Feng","given":"David"},{"family":"Ng","given":"Lydia"},{"family":"Bernard","given":"Amy"},{"family":"Hawrylycz","given":"Michael"},{"family":"Phillips","given":"John W"},{"family":"Tasic","given":"Bosiljka"},{"family":"Zeng","given":"Hongkui"},{"family":"Jones","given":"Allan R"},{"family":"Koch","given":"Christof"},{"family":"Lein","given":"Ed S"}],"authorYearDisplayFormat":false,"citation-label":"7346027","container-title":"Nature","container-title-short":"Nature","id":"7346027","invisible":false,"issue":"7772","issued":{"date-parts":[["2019","8","21"]]},"journalAbbreviation":"Nature","page":"61-68","suppress-author":false,"title":"Conserved cell types with divergent features in human versus mouse cortex.","type":"article-journal","volume":"573"},{"DOI":"10.7554/eLife.37551","First":false,"Last":false,"PMCID":"PMC6188473","PMID":"30320555","abstract":"Determination of the molecular properties of genetically targeted cell types has led to fundamental insights into mouse brain function and dysfunction. Here, we report an efficient strategy for precise exploration of gene expression and epigenetic events in specific cell types in a range of species, including postmortem human brain. We demonstrate that classically defined, homologous neuronal and glial cell types differ between rodent and human by the expression of hundreds of orthologous, cell specific genes. Confirmation that these genes are differentially active was obtained using epigenetic mapping and immunofluorescence localization. Studies of sixteen human postmortem brains revealed gender specific transcriptional differences, cell-specific molecular responses to aging, and the induction of a shared, robust response to an unknown external event evident in three donor samples. Our data establish a comprehensive approach for analysis of molecular events associated with specific circuits and cell types in a wide variety of human conditions.&lt;br&gt;&lt;br&gt;© 2018, Xu et al.","author":[{"family":"Xu","given":"Xiao"},{"family":"Stoyanova","given":"Elitsa I"},{"family":"Lemiesz","given":"Agata E"},{"family":"Xing","given":"Jie"},{"family":"Mash","given":"Deborah C"},{"family":"Heintz","given":"Nathaniel"}],"authorYearDisplayFormat":false,"citation-label":"5891723","container-title":"eLife","container-title-short":"elife","id":"5891723","invisible":false,"issued":{"date-parts":[["2018","10","15"]]},"journalAbbreviation":"elife","suppress-author":false,"title":"Species and cell-type properties of classically defined human and rodent neurons and glia.","type":"article-journal","volume":"7"},{"DOI":"10.1101/2020.03.31.016972","First":false,"Last":false,"abstract":"&lt;p&gt;The primary motor cortex (M1) is essential for voluntary fine motor control and is functionally conserved across mammals. Using high-throughput transcriptomic and epigenomic profiling of over 450,000 single nuclei in human, marmoset monkey, and mouse, we demonstrate a broadly conserved cellular makeup of this region, whose similarity mirrors evolutionary distance and is consistent between the transcriptome and epigenome. The core conserved molecular identity of neuronal and non-neuronal types allowed the generation of a cross-species consensus cell type classification and inference of conserved cell type properties across species. Despite overall conservation, many species specializations were apparent, including differences in cell type proportions, gene expression, DNA methylation, and chromatin state. Few cell type marker genes were conserved across species, providing a short list of candidate genes and regulatory mechanisms responsible for conserved features of homologous cell types, such as the GABAergic chandelier cells. This consensus transcriptomic classification allowed the Patch-seq identification of layer 5 (L5) corticospinal Betz cells in non-human primate and human and characterization of their highly specialized physiology and anatomy. These findings highlight the robust molecular underpinnings of cell type diversity in M1 across mammals and point to the genes and regulatory pathways responsible for the functional identity of cell types and their species-specific adaptations.&lt;/p&gt;","author":[{"family":"Bakken","given":"Trygve E."},{"family":"Jorstad","given":"Nicholas L."},{"family":"Hu","given":"Qiwen"},{"family":"Lake","given":"Blue B."},{"family":"Tian","given":"Wei"},{"family":"Kalmbach","given":"Brian E."},{"family":"Crow","given":"Megan"},{"family":"Hodge","given":"Rebecca D."},{"family":"Krienen","given":"Fenna M."},{"family":"Sorensen","given":"Staci A."},{"family":"Eggermont","given":"Jeroen"},{"family":"Yao","given":"Zizhen"},{"family":"Aevermann","given":"Brian D."},{"family":"Aldridge","given":"Andrew I."},{"family":"Bartlett","given":"Anna"},{"family":"Bertagnolli","given":"Darren"},{"family":"Casper","given":"Tamara"},{"family":"Castanon","given":"Rosa G."},{"family":"Crichton","given":"Kirsten"},{"family":"Daigle","given":"Tanya L."},{"family":"Dalley","given":"Rachel"},{"family":"Dee","given":"Nick"},{"family":"Dembrow","given":"Nikolai"},{"family":"Diep","given":"Dinh"},{"family":"Ding","given":"Song-Lin"},{"family":"Dong","given":"Weixiu"},{"family":"Fang","given":"Rongxin"},{"family":"Fischer","given":"Stephan"},{"family":"Goldman","given":"Melissa"},{"family":"Goldy","given":"Jeff"},{"family":"Graybuck","given":"Lucas T."},{"family":"Herb","given":"Brian R."},{"family":"Hou","given":"Xiaomeng"},{"family":"Kancherla","given":"Jayaram"},{"family":"Kroll","given":"Matthew"},{"family":"Lathia","given":"Kanan"},{"family":"Lew","given":"Baldur van"},{"family":"Li","given":"Yang Eric"},{"family":"Liu","given":"Christine S."},{"family":"Liu","given":"Hanqing"},{"family":"Mahurkar","given":"Anup"},{"family":"McMillen","given":"Delissa"},{"family":"Miller","given":"Jeremy A."},{"family":"Moussa","given":"Marmar"},{"family":"Nery","given":"Joseph R."},{"family":"Orvis","given":"Joshua"},{"family":"Owen","given":"Scott"},{"family":"Palmer","given":"Carter R."},{"family":"Pham","given":"Thanh"},{"family":"Plongthongkum","given":"Nongluk"},{"family":"Poirion","given":"Olivier"},{"family":"Reed","given":"Nora M."},{"family":"Rimorin","given":"Christine"},{"family":"Rivkin","given":"Angeline"},{"family":"Romanow","given":"William J."},{"family":"Sedeño-Cortés","given":"Adriana E."},{"family":"Siletti","given":"Kimberly"},{"family":"Somasundaram","given":"Saroja"},{"family":"Sulc","given":"Josef"},{"family":"Tieu","given":"Michael"},{"family":"Torkelson","given":"Amy"},{"family":"Tung","given":"Herman"},{"family":"Wang","given":"Xinxin"},{"family":"Xie","given":"Fangming"},{"family":"Yanny","given":"Anna Marie"},{"family":"Zhang","given":"Renee"},{"family":"Ament","given":"Seth A."},{"family":"Bravo","given":"Hector Corrada"},{"family":"Chun","given":"Jerold"},{"family":"Dobin","given":"Alexander"},{"family":"Gillis","given":"Jesse"},{"family":"Hertzano","given":"Ronna"},{"family":"Hof","given":"Patrick R."},{"family":"Höllt","given":"Thomas"},{"family":"Horwitz","given":"Gregory D."},{"family":"Keene","given":"C. Dirk"},{"family":"Kharchenko","given":"Peter V."},{"family":"Ko","given":"Andrew L."},{"family":"Lelieveldt","given":"Boudewijn P."},{"family":"Luo","given":"Chongyuan"},{"family":"Mukamel","given":"Eran A."},{"family":"Preissl","given":"Sebastian"},{"family":"Regev","given":"Aviv"},{"family":"Ren","given":"Bing"},{"family":"Scheuermann","given":"Richard H."},{"family":"Smith","given":"Kimberly"},{"family":"Spain","given":"William J."},{"family":"White","given":"Owen R."},{"family":"Koch","given":"Christof"},{"family":"Hawlrylycz","given":"Michael"},{"family":"Tasic","given":"Bosiljka"},{"family":"Macosko","given":"Evan Z."},{"family":"McCarroll","given":"Steven A."},{"family":"Ting","given":"Jonathan T."},{"family":"Zeng","given":"Hongkui"},{"family":"Zhang","given":"Kun"},{"family":"Feng","given":"Guoping"},{"family":"Ecker","given":"Joseph R."},{"family":"Linnarsson","given":"Sten"},{"family":"Lein","given":"Ed S."}],"authorYearDisplayFormat":false,"citation-label":"8553530","container-title":"BioRxiv","container-title-short":"BioRxiv","id":"8553530","invisible":false,"issued":{"date-parts":[["2020","4","1"]]},"journalAbbreviation":"BioRxiv","suppress-author":false,"title":"Evolution of cellular diversity in primary motor cortex of human, marmoset monkey, and mouse","type":"article-journal"},{"DOI":"10.1038/s41586-020-2781-z","First":false,"Last":false,"PMID":"32999462","abstract":"Primates and rodents, which descended from a common ancestor around 90 million years ago1, exhibit profound differences in behaviour and cognitive capacity; the cellular basis for these differences is unknown. Here we use single-nucleus RNA sequencing to profile RNA expression in 188,776 individual interneurons across homologous brain regions from three primates (human, macaque and marmoset), a rodent (mouse) and a weasel (ferret). Homologous interneuron types-which were readily identified by their RNA-expression patterns-varied in abundance and RNA expression among ferrets, mice and primates, but varied less among primates. Only a modest fraction of the genes identified as 'markers' of specific interneuron subtypes in any one species had this property in another species. In the primate neocortex, dozens of genes showed spatial expression gradients among interneurons of the same type, which suggests that regional variation in cortical contexts shapes the RNA expression patterns of adult neocortical interneurons. We found that an interneuron type that was previously associated with the mouse hippocampus-the 'ivy cell', which has neurogliaform characteristics-has become abundant across the neocortex of humans, macaques and marmosets but not mice or ferrets. We also found a notable subcortical innovation: an abundant striatal interneuron type in primates that had no molecularly homologous counterpart in mice or ferrets. These interneurons expressed a unique combination of genes that encode transcription factors, receptors and neuropeptides and constituted around 30% of striatal interneurons in marmosets and humans.","author":[{"family":"Krienen","given":"Fenna M"},{"family":"Goldman","given":"Melissa"},{"family":"Zhang","given":"Qiangge"},{"family":"C H Del Rosario","given":"Ricardo"},{"family":"Florio","given":"Marta"},{"family":"Machold","given":"Robert"},{"family":"Saunders","given":"Arpiar"},{"family":"Levandowski","given":"Kirsten"},{"family":"Zaniewski","given":"Heather"},{"family":"Schuman","given":"Benjamin"},{"family":"Wu","given":"Carolyn"},{"family":"Lutservitz","given":"Alyssa"},{"family":"Mullally","given":"Christopher D"},{"family":"Reed","given":"Nora"},{"family":"Bien","given":"Elizabeth"},{"family":"Bortolin","given":"Laura"},{"family":"Fernandez-Otero","given":"Marian"},{"family":"Lin","given":"Jessica D"},{"family":"Wysoker","given":"Alec"},{"family":"Nemesh","given":"James"},{"family":"Kulp","given":"David"},{"family":"Burns","given":"Monika"},{"family":"Tkachev","given":"Victor"},{"family":"Smith","given":"Richard"},{"family":"Walsh","given":"Christopher A"},{"family":"Dimidschstein","given":"Jordane"},{"family":"Rudy","given":"Bernardo"},{"family":"S Kean","given":"Leslie"},{"family":"Berretta","given":"Sabina"},{"family":"Fishell","given":"Gord"},{"family":"Feng","given":"Guoping"},{"family":"McCarroll","given":"Steven A"}],"authorYearDisplayFormat":false,"citation-label":"9757071","container-title":"Nature","container-title-short":"Nature","id":"9757071","invisible":false,"issue":"7828","issued":{"date-parts":[["2020","9","30"]]},"journalAbbreviation":"Nature","page":"262-269","suppress-author":false,"title":"Innovations present in the primate interneuron repertoire.","type":"article-journal","volume":"586"}]</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82–85</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However, </w:t>
      </w:r>
      <w:proofErr w:type="spellStart"/>
      <w:r w:rsidRPr="00B155EE">
        <w:rPr>
          <w:rFonts w:ascii="Arial" w:hAnsi="Arial" w:cs="Arial"/>
          <w:i/>
          <w:iCs/>
          <w:color w:val="000000" w:themeColor="text1"/>
          <w:sz w:val="22"/>
          <w:szCs w:val="22"/>
        </w:rPr>
        <w:t>Krienen</w:t>
      </w:r>
      <w:proofErr w:type="spellEnd"/>
      <w:r w:rsidRPr="00B155EE">
        <w:rPr>
          <w:rFonts w:ascii="Arial" w:hAnsi="Arial" w:cs="Arial"/>
          <w:i/>
          <w:iCs/>
          <w:color w:val="000000" w:themeColor="text1"/>
          <w:sz w:val="22"/>
          <w:szCs w:val="22"/>
        </w:rPr>
        <w:t xml:space="preserve"> et al. </w:t>
      </w:r>
      <w:r w:rsidRPr="00B155EE">
        <w:rPr>
          <w:rFonts w:ascii="Arial" w:hAnsi="Arial" w:cs="Arial"/>
          <w:color w:val="000000" w:themeColor="text1"/>
          <w:sz w:val="22"/>
          <w:szCs w:val="22"/>
        </w:rPr>
        <w:t>identified a type of primate-specific striatal interneurons not found in rodents</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F1000_CSL_CITATION&lt;~#@#~&gt;[{"DOI":"10.1038/s41586-020-2781-z","First":false,"Last":false,"PMID":"32999462","abstract":"Primates and rodents, which descended from a common ancestor around 90 million years ago1, exhibit profound differences in behaviour and cognitive capacity; the cellular basis for these differences is unknown. Here we use single-nucleus RNA sequencing to profile RNA expression in 188,776 individual interneurons across homologous brain regions from three primates (human, macaque and marmoset), a rodent (mouse) and a weasel (ferret). Homologous interneuron types-which were readily identified by their RNA-expression patterns-varied in abundance and RNA expression among ferrets, mice and primates, but varied less among primates. Only a modest fraction of the genes identified as 'markers' of specific interneuron subtypes in any one species had this property in another species. In the primate neocortex, dozens of genes showed spatial expression gradients among interneurons of the same type, which suggests that regional variation in cortical contexts shapes the RNA expression patterns of adult neocortical interneurons. We found that an interneuron type that was previously associated with the mouse hippocampus-the 'ivy cell', which has neurogliaform characteristics-has become abundant across the neocortex of humans, macaques and marmosets but not mice or ferrets. We also found a notable subcortical innovation: an abundant striatal interneuron type in primates that had no molecularly homologous counterpart in mice or ferrets. These interneurons expressed a unique combination of genes that encode transcription factors, receptors and neuropeptides and constituted around 30% of striatal interneurons in marmosets and humans.","author":[{"family":"Krienen","given":"Fenna M"},{"family":"Goldman","given":"Melissa"},{"family":"Zhang","given":"Qiangge"},{"family":"C H Del Rosario","given":"Ricardo"},{"family":"Florio","given":"Marta"},{"family":"Machold","given":"Robert"},{"family":"Saunders","given":"Arpiar"},{"family":"Levandowski","given":"Kirsten"},{"family":"Zaniewski","given":"Heather"},{"family":"Schuman","given":"Benjamin"},{"family":"Wu","given":"Carolyn"},{"family":"Lutservitz","given":"Alyssa"},{"family":"Mullally","given":"Christopher D"},{"family":"Reed","given":"Nora"},{"family":"Bien","given":"Elizabeth"},{"family":"Bortolin","given":"Laura"},{"family":"Fernandez-Otero","given":"Marian"},{"family":"Lin","given":"Jessica D"},{"family":"Wysoker","given":"Alec"},{"family":"Nemesh","given":"James"},{"family":"Kulp","given":"David"},{"family":"Burns","given":"Monika"},{"family":"Tkachev","given":"Victor"},{"family":"Smith","given":"Richard"},{"family":"Walsh","given":"Christopher A"},{"family":"Dimidschstein","given":"Jordane"},{"family":"Rudy","given":"Bernardo"},{"family":"S Kean","given":"Leslie"},{"family":"Berretta","given":"Sabina"},{"family":"Fishell","given":"Gord"},{"family":"Feng","given":"Guoping"},{"family":"McCarroll","given":"Steven A"}],"authorYearDisplayFormat":false,"citation-label":"9757071","container-title":"Nature","container-title-short":"Nature","id":"9757071","invisible":false,"issue":"7828","issued":{"date-parts":[["2020","9","30"]]},"journalAbbreviation":"Nature","page":"262-269","suppress-author":false,"title":"Innovations present in the primate interneuron repertoire.","type":"article-journal","volume":"586"}]</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85</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and </w:t>
      </w:r>
      <w:r w:rsidRPr="00B155EE">
        <w:rPr>
          <w:rFonts w:ascii="Arial" w:hAnsi="Arial" w:cs="Arial"/>
          <w:i/>
          <w:iCs/>
          <w:color w:val="000000" w:themeColor="text1"/>
          <w:sz w:val="22"/>
          <w:szCs w:val="22"/>
        </w:rPr>
        <w:t>Hodge et al.</w:t>
      </w:r>
      <w:r w:rsidRPr="00B155EE">
        <w:rPr>
          <w:rFonts w:ascii="Arial" w:hAnsi="Arial" w:cs="Arial"/>
          <w:color w:val="000000" w:themeColor="text1"/>
          <w:sz w:val="22"/>
          <w:szCs w:val="22"/>
        </w:rPr>
        <w:t xml:space="preserve"> described shifts in gene expression, spatial distribution, and morphology between mouse and humans in otherwise orthologous cell types</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F1000_CSL_CITATION&lt;~#@#~&gt;[{"DOI":"10.1038/s41586-019-1506-7","First":false,"Last":false,"PMCID":"PMC6919571","PMID":"31435019","abstract":"Elucidating the cellular architecture of the human cerebral cortex is central to understanding our cognitive abilities and susceptibility to disease. Here we used single-nucleus RNA-sequencing analysis to perform a comprehensive study of cell types in the middle temporal gyrus of human cortex. We identified a highly diverse set of excitatory and inhibitory neuron types that are mostly sparse, with excitatory types being less layer-restricted than expected. Comparison to similar mouse cortex single-cell RNA-sequencing datasets revealed a surprisingly well-conserved cellular architecture that enables matching of homologous types and predictions of properties of human cell types. Despite this general conservation, we also found extensive differences between homologous human and mouse cell types, including marked alterations in proportions, laminar distributions, gene expression and morphology. These species-specific features emphasize the importance of directly studying human brain.","author":[{"family":"Hodge","given":"Rebecca D"},{"family":"Bakken","given":"Trygve E"},{"family":"Miller","given":"Jeremy A"},{"family":"Smith","given":"Kimberly A"},{"family":"Barkan","given":"Eliza R"},{"family":"Graybuck","given":"Lucas T"},{"family":"Close","given":"Jennie L"},{"family":"Long","given":"Brian"},{"family":"Johansen","given":"Nelson"},{"family":"Penn","given":"Osnat"},{"family":"Yao","given":"Zizhen"},{"family":"Eggermont","given":"Jeroen"},{"family":"Höllt","given":"Thomas"},{"family":"Levi","given":"Boaz P"},{"family":"Shehata","given":"Soraya I"},{"family":"Aevermann","given":"Brian"},{"family":"Beller","given":"Allison"},{"family":"Bertagnolli","given":"Darren"},{"family":"Brouner","given":"Krissy"},{"family":"Casper","given":"Tamara"},{"family":"Cobbs","given":"Charles"},{"family":"Dalley","given":"Rachel"},{"family":"Dee","given":"Nick"},{"family":"Ding","given":"Song-Lin"},{"family":"Ellenbogen","given":"Richard G"},{"family":"Fong","given":"Olivia"},{"family":"Garren","given":"Emma"},{"family":"Goldy","given":"Jeff"},{"family":"Gwinn","given":"Ryder P"},{"family":"Hirschstein","given":"Daniel"},{"family":"Keene","given":"C Dirk"},{"family":"Keshk","given":"Mohamed"},{"family":"Ko","given":"Andrew L"},{"family":"Lathia","given":"Kanan"},{"family":"Mahfouz","given":"Ahmed"},{"family":"Maltzer","given":"Zoe"},{"family":"McGraw","given":"Medea"},{"family":"Nguyen","given":"Thuc Nghi"},{"family":"Nyhus","given":"Julie"},{"family":"Ojemann","given":"Jeffrey G"},{"family":"Oldre","given":"Aaron"},{"family":"Parry","given":"Sheana"},{"family":"Reynolds","given":"Shannon"},{"family":"Rimorin","given":"Christine"},{"family":"Shapovalova","given":"Nadiya V"},{"family":"Somasundaram","given":"Saroja"},{"family":"Szafer","given":"Aaron"},{"family":"Thomsen","given":"Elliot R"},{"family":"Tieu","given":"Michael"},{"family":"Quon","given":"Gerald"},{"family":"Scheuermann","given":"Richard H"},{"family":"Yuste","given":"Rafael"},{"family":"Sunkin","given":"Susan M"},{"family":"Lelieveldt","given":"Boudewijn"},{"family":"Feng","given":"David"},{"family":"Ng","given":"Lydia"},{"family":"Bernard","given":"Amy"},{"family":"Hawrylycz","given":"Michael"},{"family":"Phillips","given":"John W"},{"family":"Tasic","given":"Bosiljka"},{"family":"Zeng","given":"Hongkui"},{"family":"Jones","given":"Allan R"},{"family":"Koch","given":"Christof"},{"family":"Lein","given":"Ed S"}],"authorYearDisplayFormat":false,"citation-label":"7346027","container-title":"Nature","container-title-short":"Nature","id":"7346027","invisible":false,"issue":"7772","issued":{"date-parts":[["2019","8","21"]]},"journalAbbreviation":"Nature","page":"61-68","suppress-author":false,"title":"Conserved cell types with divergent features in human versus mouse cortex.","type":"article-journal","volume":"573"}]</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82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These notable examples raise the question: in </w:t>
      </w:r>
      <w:r w:rsidRPr="00B155EE">
        <w:rPr>
          <w:rFonts w:ascii="Arial" w:hAnsi="Arial" w:cs="Arial"/>
          <w:i/>
          <w:iCs/>
          <w:color w:val="000000" w:themeColor="text1"/>
          <w:sz w:val="22"/>
          <w:szCs w:val="22"/>
        </w:rPr>
        <w:t>which</w:t>
      </w:r>
      <w:r w:rsidRPr="00B155EE">
        <w:rPr>
          <w:rFonts w:ascii="Arial" w:hAnsi="Arial" w:cs="Arial"/>
          <w:color w:val="000000" w:themeColor="text1"/>
          <w:sz w:val="22"/>
          <w:szCs w:val="22"/>
        </w:rPr>
        <w:t xml:space="preserve"> cell types or species do highly conserved genes change their expression levels or relevance to human disease? Using the data from these papers to answer this question will require me to develop new computational tools that account for the 90-million-year evolutionary gap between primates and rodents.</w:t>
      </w:r>
    </w:p>
    <w:p w14:paraId="389212CD" w14:textId="2436B0E0"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rPr>
        <w:t xml:space="preserve">1.4 How could genetic variation modulate substance addiction? </w:t>
      </w:r>
      <w:r w:rsidRPr="00B155EE">
        <w:rPr>
          <w:rFonts w:ascii="Arial" w:hAnsi="Arial" w:cs="Arial"/>
          <w:color w:val="000000" w:themeColor="text1"/>
          <w:sz w:val="22"/>
          <w:szCs w:val="22"/>
        </w:rPr>
        <w:t xml:space="preserve">The genetic variants measured in SU and SUD GWAS, similar to those from neuropsychiatric GWAS, enrich within intergenic and intronic regions of genes above background. Myself and others find specific enrichment of this signal to be within likely </w:t>
      </w:r>
      <w:r w:rsidRPr="00B155EE">
        <w:rPr>
          <w:rFonts w:ascii="Arial" w:hAnsi="Arial" w:cs="Arial"/>
          <w:i/>
          <w:iCs/>
          <w:color w:val="000000" w:themeColor="text1"/>
          <w:sz w:val="22"/>
          <w:szCs w:val="22"/>
        </w:rPr>
        <w:t>cis</w:t>
      </w:r>
      <w:r w:rsidRPr="00B155EE">
        <w:rPr>
          <w:rFonts w:ascii="Arial" w:hAnsi="Arial" w:cs="Arial"/>
          <w:color w:val="000000" w:themeColor="text1"/>
          <w:sz w:val="22"/>
          <w:szCs w:val="22"/>
        </w:rPr>
        <w:t>-regulatory elements</w:t>
      </w:r>
      <w:r w:rsidRPr="00B155EE">
        <w:rPr>
          <w:rFonts w:ascii="Arial" w:hAnsi="Arial" w:cs="Arial"/>
          <w:b/>
          <w:bCs/>
          <w:color w:val="000000" w:themeColor="text1"/>
          <w:sz w:val="22"/>
          <w:szCs w:val="22"/>
        </w:rPr>
        <w:t xml:space="preserve"> </w:t>
      </w:r>
      <w:r w:rsidRPr="00B155EE">
        <w:rPr>
          <w:rFonts w:ascii="Arial" w:hAnsi="Arial" w:cs="Arial"/>
          <w:color w:val="000000" w:themeColor="text1"/>
          <w:sz w:val="22"/>
          <w:szCs w:val="22"/>
        </w:rPr>
        <w:t>(</w:t>
      </w:r>
      <w:r w:rsidRPr="00B155EE">
        <w:rPr>
          <w:rFonts w:ascii="Arial" w:hAnsi="Arial" w:cs="Arial"/>
          <w:b/>
          <w:bCs/>
          <w:color w:val="000000" w:themeColor="text1"/>
          <w:sz w:val="22"/>
          <w:szCs w:val="22"/>
        </w:rPr>
        <w:t>CREs</w:t>
      </w:r>
      <w:r w:rsidRPr="00B155EE">
        <w:rPr>
          <w:rFonts w:ascii="Arial" w:hAnsi="Arial" w:cs="Arial"/>
          <w:color w:val="000000" w:themeColor="text1"/>
          <w:sz w:val="22"/>
          <w:szCs w:val="22"/>
        </w:rPr>
        <w:t>)—which have a high degree of cell type-specificity and can be conserved across species</w:t>
      </w:r>
      <w:r w:rsidRPr="00B155EE">
        <w:rPr>
          <w:rFonts w:ascii="Arial" w:hAnsi="Arial" w:cs="Arial"/>
          <w:b/>
          <w:bCs/>
          <w:color w:val="000000" w:themeColor="text1"/>
          <w:sz w:val="22"/>
          <w:szCs w:val="22"/>
        </w:rPr>
        <w:fldChar w:fldCharType="begin"/>
      </w:r>
      <w:r w:rsidR="00B9397B">
        <w:rPr>
          <w:rFonts w:ascii="Arial" w:hAnsi="Arial" w:cs="Arial"/>
          <w:b/>
          <w:bCs/>
          <w:color w:val="000000" w:themeColor="text1"/>
          <w:sz w:val="22"/>
          <w:szCs w:val="22"/>
        </w:rPr>
        <w:instrText>ADDIN F1000_CSL_CITATION&lt;~#@#~&gt;[{"DOI":"10.1186/s13072-015-0050-4","First":false,"Last":false,"PMCID":"PMC4696349","PMID":"26719772","abstract":"Considerable progress towards an understanding of complex diseases has been made in recent years due to the development of high-throughput genotyping technologies. Using microarrays that contain millions of single-nucleotide polymorphisms (SNPs), Genome Wide Association Studies (GWASs) have identified SNPs that are associated with many complex diseases or traits. For example, as of February 2015, 2111 association studies have identified 15,396 SNPs for various diseases and traits, with the number of identified SNP-disease/trait associations increasing rapidly in recent years. However, it has been difficult for researchers to understand disease risk from GWAS results. This is because most GWAS-identified SNPs are located in non-coding regions of the genome. It is important to consider that the GWAS-identified SNPs serve only as representatives for all SNPs in the same haplotype block, and it is equally likely that other SNPs in high linkage disequilibrium (LD) with the array-identified SNPs are causal for the disease. Because it was hoped that disease-associated coding variants would be identified if the true casual SNPs were known, investigators have expanded their analyses using LD calculation and fine-mapping. However, such analyses also identified risk-associated SNPs located in non-coding regions. Thus, the GWAS field has been left with the conundrum as to how a single-nucleotide change in a non-coding region could confer increased risk for a specific disease. One possible answer to this puzzle is that the variant SNPs cause changes in gene expression levels rather than causing changes in protein function. This review provides a description of (1) advances in genomic and epigenomic approaches that incorporate functional annotation of regulatory elements to prioritize the disease risk-associated SNPs that are located in non-coding regions of the genome for follow-up studies, (2) various computational tools that aid in identifying gene expression changes caused by the non-coding disease-associated SNPs, and (3) experimental approaches to identify target genes of, and study the biological phenotypes conferred by, non-coding disease-associated SNPs. ","author":[{"family":"Tak","given":"Yu Gyoung"},{"family":"Farnham","given":"Peggy J"}],"authorYearDisplayFormat":false,"citation-label":"1524879","container-title":"Epigenetics &amp; Chromatin","container-title-short":"Epigenetics Chromatin","id":"1524879","invisible":false,"issued":{"date-parts":[["2015","12","30"]]},"journalAbbreviation":"Epigenetics Chromatin","page":"57","suppress-author":false,"title":"Making sense of GWAS: using epigenomics and genome engineering to understand the functional relevance of SNPs in non-coding regions of the human genome.","type":"article-journal","volume":"8"},{"DOI":"10.1016/j.ajhg.2018.04.002","First":false,"Last":false,"PMCID":"PMC5986732","PMID":"29727686","abstract":"During the past 12 years, genome-wide association studies (GWASs) have uncovered thousands of genetic variants that influence risk for complex human traits and diseases. Yet functional studies aimed at delineating the causal genetic variants and biological mechanisms underlying the observed statistical associations with disease risk have lagged. In this review, we highlight key advances in the field of functional genomics that may facilitate the derivation of biological meaning post-GWAS. We highlight the evidence suggesting that causal variants underlying disease risk often function through regulatory effects on the expression of target genes and that these expression effects might be modest and cell-type specific. We moreover discuss specific studies as proof-of-principle examples for current statistical, bioinformatic, and empirical bench-based approaches to downstream elucidation of GWAS-identified disease risk loci.&lt;br&gt;&lt;br&gt;Copyright © 2018 American Society of Human Genetics. Published by Elsevier Inc. All rights reserved.","author":[{"family":"Gallagher","given":"Michael D"},{"family":"Chen-Plotkin","given":"Alice S"}],"authorYearDisplayFormat":false,"citation-label":"5337137","container-title":"American Journal of Human Genetics","container-title-short":"Am. J. Hum. Genet.","id":"5337137","invisible":false,"issue":"5","issued":{"date-parts":[["2018","5","3"]]},"journalAbbreviation":"Am. J. Hum. Genet.","page":"717-730","suppress-author":false,"title":"The Post-GWAS Era: From Association to Function.","type":"article-journal","volume":"102"},{"DOI":"10.1016/j.ajhg.2013.10.012","First":false,"Last":false,"PMCID":"PMC3824120","PMID":"24210251","abstract":"Genome-wide association studies (GWASs) have enabled the discovery of common genetic variation contributing to normal and pathological traits and clinical drug responses, but recognizing the precise targets of these associations is now the major challenge. Here, we review recent approaches to the functional follow-up of GWAS loci, including fine mapping of GWAS signal(s), prioritization of putative functional SNPs by the integration of genetic epidemiological and bioinformatic methods, and in vitro and in vivo experimental verification of predicted molecular mechanisms for identifying the targeted genes. The majority of GWAS-identified variants fall in noncoding regions of the genome. Therefore, this review focuses on strategies for assessing likely mechanisms affected by noncoding variants; such mechanisms include transcriptional regulation, noncoding RNA function, and epigenetic regulation. These approaches have already accelerated progress from genetic studies to biological knowledge and might ultimately guide the development of prognostic, preventive, and therapeutic measures. &lt;br&gt;&lt;br&gt;Copyright © 2013 The American Society of Human Genetics. Published by Elsevier Inc. All rights reserved.","author":[{"family":"Edwards","given":"Stacey L"},{"family":"Beesley","given":"Jonathan"},{"family":"French","given":"Juliet D"},{"family":"Dunning","given":"Alison M"}],"authorYearDisplayFormat":false,"citation-label":"722068","container-title":"American Journal of Human Genetics","container-title-short":"Am. J. Hum. Genet.","id":"722068","invisible":false,"issue":"5","issued":{"date-parts":[["2013","11","7"]]},"journalAbbreviation":"Am. J. Hum. Genet.","page":"779-797","suppress-author":false,"title":"Beyond GWASs: illuminating the dark road from association to function.","type":"article-journal","volume":"93"},{"DOI":"10.1101/gr.136127.111","First":false,"Last":false,"PMCID":"PMC3431491","PMID":"22955986","abstract":"Genome-wide association studies have been successful in identifying single nucleotide polymorphisms (SNPs) associated with a large number of phenotypes. However, an associated SNP is likely part of a larger region of linkage disequilibrium. This makes it difficult to precisely identify the SNPs that have a biological link with the phenotype. We have systematically investigated the association of multiple types of ENCODE data with disease-associated SNPs and show that there is significant enrichment for functional SNPs among the currently identified associations. This enrichment is strongest when integrating multiple sources of functional information and when highest confidence disease-associated SNPs are used. We propose an approach that integrates multiple types of functional data generated by the ENCODE Consortium to help identify \"functional SNPs\" that may be associated with the disease phenotype. Our approach generates putative functional annotations for up to 80% of all previously reported associations. We show that for most associations, the functional SNP most strongly supported by experimental evidence is a SNP in linkage disequilibrium with the reported association rather than the reported SNP itself. Our results show that the experimental data sets generated by the ENCODE Consortium can be successfully used to suggest functional hypotheses for variants associated with diseases and other phenotypes.","author":[{"family":"Schaub","given":"Marc A"},{"family":"Boyle","given":"Alan P"},{"family":"Kundaje","given":"Anshul"},{"family":"Batzoglou","given":"Serafim"},{"family":"Snyder","given":"Michael"}],"authorYearDisplayFormat":false,"citation-label":"111577","container-title":"Genome Research","container-title-short":"Genome Res.","id":"111577","invisible":false,"issue":"9","issued":{"date-parts":[["2012","9"]]},"journalAbbreviation":"Genome Res.","page":"1748-1759","suppress-author":false,"title":"Linking disease associations with regulatory information in the human genome.","type":"article-journal","volume":"22"},{"DOI":"10.1101/2020.09.29.318329","First":false,"Last":false,"abstract":"&lt;p&gt;Recent large genome-wide association studies (GWAS) have identified multiple confident risk loci linked to addiction-associated behavioral traits. Genetic variants linked to addiction-associated traits lie largely in non-coding regions of the genome, likely disrupting cis-regulatory element (CRE) function. CREs tend to be highly cell type-specific and may contribute to the functional development of the neural circuits underlying addiction. Yet, a systematic approach for predicting the impact of risk variants on the CREs of specific cell populations is lacking. To dissect the cell types and brain regions underlying addiction-associated traits, we applied LD score regression to compare GWAS to genomic regions collected from human and mouse assays for open chromatin, which is associated with CRE activity. We found enrichment of addiction-associated variants in putative regulatory elements marked by open chromatin in neuronal (NeuN+) nuclei collected from multiple prefrontal cortical areas and striatal regions known to play major roles in reward and addiction. To further dissect the cell type-specific basis of addiction-associated traits, we also identified enrichments in human orthologs of open chromatin regions of mouse neuron subtypes: cortical excitatory, PV, D1, and D2. Lastly, we developed machine learning models from mouse cell type-specific regions of open chromatin to further dissect human NeuN+ open chromatin regions into cortical excitatory or striatal D1 and D2 neurons and predict the functional impact of addiction-associated genetic variants. Our results suggest that different neuron subtypes within the reward system play distinct roles in the variety of traits that contribute to addiction.&lt;/p&gt;","author":[{"family":"Srinivasan","given":"Chaitanya"},{"family":"Phan","given":"BaDoi N"},{"family":"Lawler","given":"Alyssa J"},{"family":"Ramamurthy","given":"Easwaran"},{"family":"Kleyman","given":"Michael"},{"family":"Brown","given":"Ashley R"},{"family":"Kaplow","given":"Irene M"},{"family":"Wirthlin","given":"Morgan E"},{"family":"Pfenning","given":"Andreas R"}],"authorYearDisplayFormat":false,"citation-label":"9757020","container-title":"BioRxiv","container-title-short":"BioRxiv","id":"9757020","invisible":false,"issued":{"date-parts":[["2020","9","30"]]},"journalAbbreviation":"BioRxiv","suppress-author":false,"title":"Addiction-associated genetic variants implicate brain cell type- and region-specific cis-regulatory elements in addiction neurobiology","type":"article-journal"}]</w:instrText>
      </w:r>
      <w:r w:rsidRPr="00B155EE">
        <w:rPr>
          <w:rFonts w:ascii="Arial" w:hAnsi="Arial" w:cs="Arial"/>
          <w:b/>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19,42,86–88</w:t>
      </w:r>
      <w:r w:rsidRPr="00B155EE">
        <w:rPr>
          <w:rFonts w:ascii="Arial" w:hAnsi="Arial" w:cs="Arial"/>
          <w:b/>
          <w:bCs/>
          <w:color w:val="000000" w:themeColor="text1"/>
          <w:sz w:val="22"/>
          <w:szCs w:val="22"/>
        </w:rPr>
        <w:fldChar w:fldCharType="end"/>
      </w:r>
      <w:r w:rsidRPr="00B155EE">
        <w:rPr>
          <w:rFonts w:ascii="Arial" w:hAnsi="Arial" w:cs="Arial"/>
          <w:color w:val="000000" w:themeColor="text1"/>
          <w:sz w:val="22"/>
          <w:szCs w:val="22"/>
        </w:rPr>
        <w:t>. CREs allow one genome to regulate the genes and gene products for all the cell types in the organism, so genetic variants within CREs may alter cell type-specific function. One hypothesis supposes that genetic variants alter transcription factor binding motifs and inhibit the cell’s normal response to a stimulus such as highly addictive drugs</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F1000_CSL_CITATION&lt;~#@#~&gt;[{"DOI":"10.1016/j.neuron.2019.01.016","First":false,"Last":false,"PMCID":"PMC6587180","PMID":"30946825","abstract":"Addiction is a disease in which, after a period of recreational use, a subset of individuals develops compulsive use that does not stop even in light of major negative consequences. Here, we review the evidence for underlying epigenetic remodeling in brain in two settings. First, excessive dopamine signaling during drug use may modulate gene expression, altering synaptic function and circuit activity and leading over time to maladaptive behaviors in vulnerable individuals. Second, on a longer timescale, life experience can shape the epigenetic landscape in brain and thereby may contribute to an individual's vulnerability by amplifying drug-induced changes in gene expression that drive the transition to addiction. We conclude by exploring how epigenetic mechanisms might serve as therapeutic targets for addiction treatments.&lt;br&gt;&lt;br&gt;Copyright © 2019. Published by Elsevier Inc.","author":[{"family":"Nestler","given":"Eric J"},{"family":"Lüscher","given":"Christian"}],"authorYearDisplayFormat":false,"citation-label":"6756045","container-title":"Neuron","container-title-short":"Neuron","id":"6756045","invisible":false,"issue":"1","issued":{"date-parts":[["2019","4","3"]]},"journalAbbreviation":"Neuron","page":"48-59","suppress-author":false,"title":"The molecular basis of drug addiction: linking epigenetic to synaptic and circuit mechanisms.","type":"article-journal","volume":"102"},{"DOI":"10.1016/j.conb.2019.05.005","First":false,"Last":false,"PMCID":"PMC6889055","PMID":"31255844","abstract":"As an individual becomes addicted to a drug of abuse, nerve cells within the brain's reward circuitry adapt at the epigenetic level during the course of repeated drug exposure. These drug-induced epigenetic adaptations mediate enduring changes in brain function which contribute to life-long, drug-related behavioral abnormalities that define addiction. Targeting these epigenetic alterations will enhance our understanding of the biological basis of addiction and might even yield more effective anti-addiction therapies. However, the complexity of the neuroepigenetic landscape makes it difficult to determine which drug-induced epigenetic changes causally contribute to the pathogenic mechanisms of drug addiction. In this review, we highlight the evidence that epigenetic modifications, specifically histone modifications, within key brain reward regions are correlated with addiction. We then discuss the emerging field of locus-specific neuroepigenetic editing, which is a promising method for determining the causal epigenetic molecular mechanisms that drive an addicted state. Such approaches will substantially increase the field's ability to establish the precise epigenetic mechanisms underlying drug addiction, and could lead to novel treatments for addictive disorders.&lt;br&gt;&lt;br&gt;Copyright © 2019 Elsevier Ltd. All rights reserved.","author":[{"family":"Hamilton","given":"Peter J"},{"family":"Nestler","given":"Eric J"}],"authorYearDisplayFormat":false,"citation-label":"7146822","container-title":"Current Opinion in Neurobiology","container-title-short":"Curr. Opin. Neurobiol.","id":"7146822","invisible":false,"issued":{"date-parts":[["2019","6","27"]]},"journalAbbreviation":"Curr. Opin. Neurobiol.","page":"128-136","suppress-author":false,"title":"Epigenetics and addiction.","type":"article-journal","volume":"59"},{"DOI":"10.1016/B978-0-444-64076-5.00048-X","First":false,"Last":false,"PMCID":"PMC5868351","PMID":"29478612","abstract":"Drug addiction involves long-term behavioral abnormalities that arise in response to repeated exposure to drugs of abuse in vulnerable individuals. It is a multifactorial syndrome involving a complex interplay between genes and the environment. Evidence suggests that the underlying mechanisms regulating these persistent behavioral abnormalities involve changes in gene expression throughout the brain's reward circuitry, in particular, in the mesolimbic dopamine system. In the past decade, investigations have begun to reveal potential genes involved in the risk for addiction through genomewide association studies. Additionally, a crucial role for epigenetic mechanisms, which mediate the enduring effects of drugs of abuse on the brain in animal models of addiction, has been established. This chapter focuses on recent evidence that genetic and epigenetic regulatory events underlie the changes throughout the reward circuitry in humans, as well as animal models of addiction. While further investigations are necessary, a picture of genetic and epigenetic mechanisms involved in addiction is beginning to emerge and the insight gained from these studies will be key to the identification of novel targets for improved diagnosis and treatment of addiction syndromes in humans.&lt;br&gt;&lt;br&gt;Copyright © 2018 Elsevier B.V. All rights reserved.","author":[{"family":"Walker","given":"Deena M"},{"family":"Nestler","given":"Eric J"}],"authorYearDisplayFormat":false,"citation-label":"5280709","container-title":"Handbook of Clinical Neurology","container-title-short":"Handb. Clin. Neurol.","id":"5280709","invisible":false,"issued":{"date-parts":[["2018"]]},"journalAbbreviation":"Handb. Clin. Neurol.","page":"747-765","suppress-author":false,"title":"Neuroepigenetics and addiction.","type":"article-journal","volume":"148"},{"DOI":"10.1038/nrn3111","First":false,"Last":false,"PMCID":"PMC3272277","PMID":"21989194","abstract":"Investigations of long-term changes in brain structure and function that accompany chronic exposure to drugs of abuse suggest that alterations in gene regulation contribute substantially to the addictive phenotype. Here, we review multiple mechanisms by which drugs alter the transcriptional potential of genes. These mechanisms range from the mobilization or repression of the transcriptional machinery - including the transcription factors ΔFOSB, cyclic AMP-responsive element binding protein (CREB) and nuclear factor-κB (NF-κB) - to epigenetics - including alterations in the accessibility of genes within their native chromatin structure induced by histone tail modifications and DNA methylation, and the regulation of gene expression by non-coding RNAs. Increasing evidence implicates these various mechanisms of gene regulation in the lasting changes that drugs of abuse induce in the brain, and offers novel inroads for addiction therapy.","author":[{"family":"Robison","given":"Alfred J"},{"family":"Nestler","given":"Eric J"}],"authorYearDisplayFormat":false,"citation-label":"86064","container-title":"Nature Reviews. Neuroscience","container-title-short":"Nat. Rev. Neurosci.","id":"86064","invisible":false,"issue":"11","issued":{"date-parts":[["2011","10","12"]]},"journalAbbreviation":"Nat. Rev. Neurosci.","page":"623-637","suppress-author":false,"title":"Transcriptional and epigenetic mechanisms of addiction.","type":"article-journal","volume":"12"}]</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89–92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One example tested sporadic Alzheimer’s Disease (AD) genetic risk variants in microglia </w:t>
      </w:r>
      <w:r w:rsidRPr="00B155EE">
        <w:rPr>
          <w:rFonts w:ascii="Arial" w:hAnsi="Arial" w:cs="Arial"/>
          <w:color w:val="000000" w:themeColor="text1"/>
          <w:sz w:val="22"/>
          <w:szCs w:val="22"/>
        </w:rPr>
        <w:lastRenderedPageBreak/>
        <w:t xml:space="preserve">CREs to show that deletion of the CRE </w:t>
      </w:r>
      <w:r w:rsidR="000E2257">
        <w:rPr>
          <w:rFonts w:ascii="Arial" w:hAnsi="Arial" w:cs="Arial"/>
          <w:color w:val="000000" w:themeColor="text1"/>
          <w:sz w:val="22"/>
          <w:szCs w:val="22"/>
        </w:rPr>
        <w:t xml:space="preserve">that </w:t>
      </w:r>
      <w:r w:rsidR="00F1688B">
        <w:rPr>
          <w:rFonts w:ascii="Arial" w:hAnsi="Arial" w:cs="Arial"/>
          <w:color w:val="000000" w:themeColor="text1"/>
          <w:sz w:val="22"/>
          <w:szCs w:val="22"/>
        </w:rPr>
        <w:t>harbor</w:t>
      </w:r>
      <w:r w:rsidRPr="00B155EE">
        <w:rPr>
          <w:rFonts w:ascii="Arial" w:hAnsi="Arial" w:cs="Arial"/>
          <w:color w:val="000000" w:themeColor="text1"/>
          <w:sz w:val="22"/>
          <w:szCs w:val="22"/>
        </w:rPr>
        <w:t xml:space="preserve"> risk variants blunted gene expression in microglia but not in other cells</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F1000_CSL_CITATION&lt;~#@#~&gt;[{"DOI":"10.1126/science.aay0793","First":false,"Last":false,"PMCID":"PMC7028213","PMID":"31727856","abstract":"Noncoding genetic variation is a major driver of phenotypic diversity, but functional interpretation is challenging. To better understand common genetic variation associated with brain diseases, we defined noncoding regulatory regions for major cell types of the human brain. Whereas psychiatric disorders were primarily associated with variants in transcriptional enhancers and promoters in neurons, sporadic Alzheimer's disease (AD) variants were largely confined to microglia enhancers. Interactome maps connecting disease-risk variants in cell-type-specific enhancers to promoters revealed an extended microglia gene network in AD. Deletion of a microglia-specific enhancer harboring AD-risk variants ablated BIN1 expression in microglia, but not in neurons or astrocytes. These findings revise and expand the list of genes likely to be influenced by noncoding variants in AD and suggest the probable cell types in which they function.&lt;br&gt;&lt;br&gt;Copyright © 2019 The Authors, some rights reserved; exclusive licensee American Association for the Advancement of Science. No claim to original U.S. Government Works.","author":[{"family":"Nott","given":"Alexi"},{"family":"Holtman","given":"Inge R"},{"family":"Coufal","given":"Nicole G"},{"family":"Schlachetzki","given":"Johannes C M"},{"family":"Yu","given":"Miao"},{"family":"Hu","given":"Rong"},{"family":"Han","given":"Claudia Z"},{"family":"Pena","given":"Monique"},{"family":"Xiao","given":"Jiayang"},{"family":"Wu","given":"Yin"},{"family":"Keulen","given":"Zahara"},{"family":"Pasillas","given":"Martina P"},{"family":"O'Connor","given":"Carolyn"},{"family":"Nickl","given":"Christian K"},{"family":"Schafer","given":"Simon T"},{"family":"Shen","given":"Zeyang"},{"family":"Rissman","given":"Robert A"},{"family":"Brewer","given":"James B"},{"family":"Gosselin","given":"David"},{"family":"Gonda","given":"David D"},{"family":"Levy","given":"Michael L"},{"family":"Rosenfeld","given":"Michael G"},{"family":"McVicker","given":"Graham"},{"family":"Gage","given":"Fred H"},{"family":"Ren","given":"Bing"},{"family":"Glass","given":"Christopher K"}],"authorYearDisplayFormat":false,"citation-label":"7769876","container-title":"Science","container-title-short":"Science","id":"7769876","invisible":false,"issue":"6469","issued":{"date-parts":[["2019","11","29"]]},"journalAbbreviation":"Science","page":"1134-1139","suppress-author":false,"title":"Brain cell type-specific enhancer-promoter interactome maps and disease-risk association.","type":"article-journal","volume":"366"}]</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30</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SUD genetic variation could therefore affect an individual’s resiliency to substance use depending on the impact and context of CREs in homeostatic gene regulation, cellular function,</w:t>
      </w:r>
      <w:r>
        <w:rPr>
          <w:rFonts w:ascii="Arial" w:hAnsi="Arial" w:cs="Arial"/>
          <w:color w:val="000000" w:themeColor="text1"/>
          <w:sz w:val="22"/>
          <w:szCs w:val="22"/>
        </w:rPr>
        <w:t xml:space="preserve"> or</w:t>
      </w:r>
      <w:r w:rsidRPr="00B155EE">
        <w:rPr>
          <w:rFonts w:ascii="Arial" w:hAnsi="Arial" w:cs="Arial"/>
          <w:color w:val="000000" w:themeColor="text1"/>
          <w:sz w:val="22"/>
          <w:szCs w:val="22"/>
        </w:rPr>
        <w:t xml:space="preserve"> neural circuitry. </w:t>
      </w:r>
    </w:p>
    <w:p w14:paraId="56E8169E" w14:textId="337C14EF"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b/>
          <w:color w:val="000000" w:themeColor="text1"/>
          <w:sz w:val="22"/>
          <w:szCs w:val="22"/>
        </w:rPr>
        <w:t xml:space="preserve">1.5 Conservation of cell type-specific CREs and disease. </w:t>
      </w:r>
      <w:r w:rsidRPr="00B155EE">
        <w:rPr>
          <w:rFonts w:ascii="Arial" w:hAnsi="Arial" w:cs="Arial"/>
          <w:color w:val="000000" w:themeColor="text1"/>
          <w:sz w:val="22"/>
          <w:szCs w:val="22"/>
        </w:rPr>
        <w:t xml:space="preserve">Animal models of genetic diseases have manipulated the homologs of highly penetrant genes. No such paradigm exists to model lowly penetrant, polygenic human conditions. A challenge has been inability to map CREs between species due to non-coding DNA being less conserved than </w:t>
      </w:r>
      <w:r w:rsidRPr="00B155EE">
        <w:rPr>
          <w:rFonts w:ascii="Arial" w:hAnsi="Arial" w:cs="Arial"/>
          <w:bCs/>
          <w:color w:val="000000" w:themeColor="text1"/>
          <w:sz w:val="22"/>
          <w:szCs w:val="22"/>
        </w:rPr>
        <w:t>the 1-2% of the genome that codes for genes.</w:t>
      </w:r>
      <w:r w:rsidRPr="00B155EE">
        <w:rPr>
          <w:rFonts w:ascii="Arial" w:hAnsi="Arial" w:cs="Arial"/>
          <w:color w:val="000000" w:themeColor="text1"/>
          <w:sz w:val="22"/>
          <w:szCs w:val="22"/>
        </w:rPr>
        <w:t xml:space="preserve"> However, the Zoonomia Consortium, in which the Pfenning Lab participates, used alignments of &gt;240 deeply sequenced mammalian genomes to find that 3.1% of bases in human genome is under purifying selection</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F1000_CSL_CITATION&lt;~#@#~&gt;[{"DOI":"10.1038/s41586-020-2876-6","First":false,"Last":false,"PMID":"33177664","abstract":"The Zoonomia Project is investigating the genomics of shared and specialized traits in eutherian mammals. Here we provide genome assemblies for 131 species, of which all but 9 are previously uncharacterized, and describe a whole-genome alignment of 240 species of considerable phylogenetic diversity, comprising representatives from more than 80% of mammalian families. We find that regions of reduced genetic diversity are more abundant in species at a high risk of extinction, discern signals of evolutionary selection at high resolution and provide insights from individual reference genomes. By prioritizing phylogenetic diversity and making data available quickly and without restriction, the Zoonomia Project aims to support biological discovery, medical research and the conservation of biodiversity.","author":[{"family":"Zoonomia Consortium"}],"authorYearDisplayFormat":false,"citation-label":"10012818","container-title":"Nature","container-title-short":"Nature","id":"10012818","invisible":false,"issue":"7833","issued":{"date-parts":[["2020"]]},"journalAbbreviation":"Nature","page":"240-245","suppress-author":false,"title":"A comparative genomics multitool for scientific discovery and conservation.","type":"article-journal","volume":"587"}]</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93</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This doubles previous records and powers our ability to detect conserved, functional non-coding DNA sequences.</w:t>
      </w:r>
      <w:r w:rsidRPr="00B155EE">
        <w:rPr>
          <w:rFonts w:ascii="Arial" w:hAnsi="Arial" w:cs="Arial"/>
          <w:b/>
          <w:bCs/>
          <w:color w:val="000000" w:themeColor="text1"/>
          <w:sz w:val="22"/>
          <w:szCs w:val="22"/>
        </w:rPr>
        <w:t xml:space="preserve"> </w:t>
      </w:r>
      <w:r w:rsidRPr="00B155EE">
        <w:rPr>
          <w:rFonts w:ascii="Arial" w:hAnsi="Arial" w:cs="Arial"/>
          <w:color w:val="000000" w:themeColor="text1"/>
          <w:sz w:val="22"/>
          <w:szCs w:val="22"/>
        </w:rPr>
        <w:t>Furthermore, this advancement pairs well with single nucleus assay for transposase accessible chromatin sequencing (snATAC-seq) to map cell type activity of CREs across species. Systematically tracing the conserved, active CRE elements of distinct cell types could revolutionize future experimentation to model human polygenic disease; one direction might find human CREs in risk loci and deliver massively parallel guide RNAs targeting the orthologous CREs in transgenic mice with CRISPR interference or activation</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F1000_CSL_CITATION&lt;~#@#~&gt;[{"DOI":"10.1038/s41593-017-0060-6","First":false,"Last":false,"PMID":"29335603","abstract":"Despite rapid progresses in the genome-editing field, in vivo simultaneous overexpression of multiple genes remains challenging. We generated a transgenic mouse using an improved dCas9 system that enables simultaneous and precise in vivo transcriptional activation of multiple genes and long noncoding RNAs in the nervous system. As proof of concept, we were able to use targeted activation of endogenous neurogenic genes in these transgenic mice to directly and efficiently convert astrocytes into functional neurons in vivo. This system provides a flexible and rapid screening platform for studying complex gene networks and gain-of-function phenotypes in the mammalian brain.","author":[{"family":"Zhou","given":"Haibo"},{"family":"Liu","given":"Junlai"},{"family":"Zhou","given":"Changyang"},{"family":"Gao","given":"Ni"},{"family":"Rao","given":"Zhiping"},{"family":"Li","given":"He"},{"family":"Hu","given":"Xinde"},{"family":"Li","given":"Changlin"},{"family":"Yao","given":"Xuan"},{"family":"Shen","given":"Xiaowen"},{"family":"Sun","given":"Yidi"},{"family":"Wei","given":"Yu"},{"family":"Liu","given":"Fei"},{"family":"Ying","given":"Wenqin"},{"family":"Zhang","given":"Junming"},{"family":"Tang","given":"Cheng"},{"family":"Zhang","given":"Xu"},{"family":"Xu","given":"Huatai"},{"family":"Shi","given":"Linyu"},{"family":"Cheng","given":"Leping"},{"family":"Huang","given":"Pengyu"},{"family":"Yang","given":"Hui"}],"authorYearDisplayFormat":false,"citation-label":"5002393","container-title":"Nature Neuroscience","container-title-short":"Nat. Neurosci.","id":"5002393","invisible":false,"issue":"3","issued":{"date-parts":[["2018","1","15"]]},"journalAbbreviation":"Nat. Neurosci.","page":"440-446","suppress-author":false,"title":"In vivo simultaneous transcriptional activation of multiple genes in the brain using CRISPR-dCas9-activator transgenic mice.","type":"article-journal","volume":"21"}]</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94</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to model high and low polygenic disease risk</w:t>
      </w:r>
      <w:r w:rsidR="00BF5448">
        <w:rPr>
          <w:rFonts w:ascii="Arial" w:hAnsi="Arial" w:cs="Arial"/>
          <w:color w:val="000000" w:themeColor="text1"/>
          <w:sz w:val="22"/>
          <w:szCs w:val="22"/>
        </w:rPr>
        <w:t xml:space="preserve"> </w:t>
      </w:r>
      <w:r w:rsidR="00BF5448">
        <w:rPr>
          <w:rFonts w:ascii="Arial" w:hAnsi="Arial" w:cs="Arial"/>
          <w:i/>
          <w:iCs/>
          <w:color w:val="000000" w:themeColor="text1"/>
          <w:sz w:val="22"/>
          <w:szCs w:val="22"/>
        </w:rPr>
        <w:t>in vivo</w:t>
      </w:r>
      <w:r w:rsidRPr="00B155EE">
        <w:rPr>
          <w:rFonts w:ascii="Arial" w:hAnsi="Arial" w:cs="Arial"/>
          <w:color w:val="000000" w:themeColor="text1"/>
          <w:sz w:val="22"/>
          <w:szCs w:val="22"/>
        </w:rPr>
        <w:t>.</w:t>
      </w:r>
    </w:p>
    <w:p w14:paraId="20B88491" w14:textId="11F2C9F4"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bCs/>
          <w:color w:val="000000" w:themeColor="text1"/>
          <w:sz w:val="22"/>
          <w:szCs w:val="22"/>
        </w:rPr>
        <w:t xml:space="preserve">To summarize, three major challenges must be considered to understand the molecular basis of human genetic predisposition for SUD. </w:t>
      </w:r>
      <w:r w:rsidRPr="00B155EE">
        <w:rPr>
          <w:rFonts w:ascii="Arial" w:hAnsi="Arial" w:cs="Arial"/>
          <w:b/>
          <w:color w:val="000000" w:themeColor="text1"/>
          <w:sz w:val="22"/>
          <w:szCs w:val="22"/>
        </w:rPr>
        <w:t>1)</w:t>
      </w:r>
      <w:r w:rsidRPr="00B155EE">
        <w:rPr>
          <w:rFonts w:ascii="Arial" w:hAnsi="Arial" w:cs="Arial"/>
          <w:bCs/>
          <w:color w:val="000000" w:themeColor="text1"/>
          <w:sz w:val="22"/>
          <w:szCs w:val="22"/>
        </w:rPr>
        <w:t xml:space="preserve"> The heterogeneity in SUD GWAS genetic risk loci may represent differences in cellular contexts within the NAc in which the variants affect gene expression, </w:t>
      </w:r>
      <w:r w:rsidRPr="00B155EE">
        <w:rPr>
          <w:rFonts w:ascii="Arial" w:hAnsi="Arial" w:cs="Arial"/>
          <w:b/>
          <w:color w:val="000000" w:themeColor="text1"/>
          <w:sz w:val="22"/>
          <w:szCs w:val="22"/>
        </w:rPr>
        <w:t>2)</w:t>
      </w:r>
      <w:r w:rsidRPr="00B155EE">
        <w:rPr>
          <w:rFonts w:ascii="Arial" w:hAnsi="Arial" w:cs="Arial"/>
          <w:bCs/>
          <w:color w:val="000000" w:themeColor="text1"/>
          <w:sz w:val="22"/>
          <w:szCs w:val="22"/>
        </w:rPr>
        <w:t xml:space="preserve"> The gene expression of human NAc cell types have yet to be compared with model organisms to determine if there is evolutionary cellular specialization, and </w:t>
      </w:r>
      <w:r w:rsidRPr="00B155EE">
        <w:rPr>
          <w:rFonts w:ascii="Arial" w:hAnsi="Arial" w:cs="Arial"/>
          <w:b/>
          <w:color w:val="000000" w:themeColor="text1"/>
          <w:sz w:val="22"/>
          <w:szCs w:val="22"/>
        </w:rPr>
        <w:t>3)</w:t>
      </w:r>
      <w:r w:rsidRPr="00B155EE">
        <w:rPr>
          <w:rFonts w:ascii="Arial" w:hAnsi="Arial" w:cs="Arial"/>
          <w:bCs/>
          <w:color w:val="000000" w:themeColor="text1"/>
          <w:sz w:val="22"/>
          <w:szCs w:val="22"/>
        </w:rPr>
        <w:t xml:space="preserve"> the CREs of human NAc cell types, which are likely targets of SUD genetic risk variants, have yet to be mapped or compared with model organisms for evolutionary cellular specialization. These considerations suggest the </w:t>
      </w:r>
      <w:r w:rsidRPr="00B155EE">
        <w:rPr>
          <w:rFonts w:ascii="Arial" w:hAnsi="Arial" w:cs="Arial"/>
          <w:b/>
          <w:color w:val="000000" w:themeColor="text1"/>
          <w:sz w:val="22"/>
          <w:szCs w:val="22"/>
          <w:u w:val="single"/>
        </w:rPr>
        <w:t>hypothesis—to be tested here—that human SUD risk variants enrich in NAc cell type marker genes and CREs that are conserved in primates and rodents.</w:t>
      </w:r>
      <w:r w:rsidRPr="00B155EE">
        <w:rPr>
          <w:rFonts w:ascii="Arial" w:hAnsi="Arial" w:cs="Arial"/>
          <w:b/>
          <w:color w:val="000000" w:themeColor="text1"/>
          <w:sz w:val="22"/>
          <w:szCs w:val="22"/>
        </w:rPr>
        <w:t xml:space="preserve"> </w:t>
      </w:r>
      <w:r w:rsidRPr="00B155EE">
        <w:rPr>
          <w:rFonts w:ascii="Arial" w:hAnsi="Arial" w:cs="Arial"/>
          <w:bCs/>
          <w:color w:val="000000" w:themeColor="text1"/>
          <w:sz w:val="22"/>
          <w:szCs w:val="22"/>
        </w:rPr>
        <w:t>Although many other brain regions are involved in addiction, practical concerns of acquiring multi-species, multi-region snRNA-seq and snATAC-seq data limit the scope of this study. Extensive functional and behavioral studies of the NAc in human</w:t>
      </w:r>
      <w:r w:rsidRPr="00B155EE">
        <w:rPr>
          <w:rFonts w:ascii="Arial" w:hAnsi="Arial" w:cs="Arial"/>
          <w:bCs/>
          <w:color w:val="000000" w:themeColor="text1"/>
          <w:sz w:val="22"/>
          <w:szCs w:val="22"/>
        </w:rPr>
        <w:fldChar w:fldCharType="begin"/>
      </w:r>
      <w:r w:rsidR="00B9397B">
        <w:rPr>
          <w:rFonts w:ascii="Arial" w:hAnsi="Arial" w:cs="Arial"/>
          <w:bCs/>
          <w:color w:val="000000" w:themeColor="text1"/>
          <w:sz w:val="22"/>
          <w:szCs w:val="22"/>
        </w:rPr>
        <w:instrText>ADDIN F1000_CSL_CITATION&lt;~#@#~&gt;[{"DOI":"10.1038/386830a0","First":false,"Last":false,"PMID":"9126741","abstract":"Cocaine blocks the reuptake of dopamine, a neurotransmitter involved in the control of movement, cognition, motivation and reward. This leads to an increase in extracellular dopamine; the reinforcing effect of cocaine is associated with elevated dopamine levels in the nucleus accumbens. But addiction to cocaine involves other effects, such as craving, loss of control and compulsive drug intake; the role of the dopamine system in these effects is less well-understood. We therefore used positron emission tomography (PET) to compare the responses of cocaine addicts and normal controls to intravenous methylphenidate, a drug that, like cocaine, causes an increase in synaptic dopamine. Addicts showed reduced dopamine release in the striatum, the brain region where the nucleus accumbens is located, and also had a reduced 'high' relative to controls. In contrast, addicts showed an increased response to methylphenidate in the thalamus (a region that conveys sensory input to the cortex). This thalamic response was associated with cocaine craving and was not seen in control subjects. Thus, our findings challenge the notion that addiction involves an enhanced striatal dopamine response to cocaine and/or an enhanced induction of euphoria. Moreover, they suggest a participation of thalamic dopamine pathways in cocaine addiction, a possibility that merits further investigation.","author":[{"family":"Volkow","given":"N D"},{"family":"Wang","given":"G J"},{"family":"Fowler","given":"J S"},{"family":"Logan","given":"J"},{"family":"Gatley","given":"S J"},{"family":"Hitzemann","given":"R"},{"family":"Chen","given":"A D"},{"family":"Dewey","given":"S L"},{"family":"Pappas","given":"N"}],"authorYearDisplayFormat":false,"citation-label":"907947","container-title":"Nature","container-title-short":"Nature","id":"907947","invisible":false,"issue":"6627","issued":{"date-parts":[["1997","4","24"]]},"journalAbbreviation":"Nature","page":"830-833","suppress-author":false,"title":"Decreased striatal dopaminergic responsiveness in detoxified cocaine-dependent subjects.","type":"article-journal","volume":"386"},{"DOI":"10.1111/j.1530-0277.1996.tb05936.x","First":false,"Last":false,"PMID":"8986209","abstract":"It has been hypothesized that ethanol's actions on the dopamine (DA) system may participate in addiction. The purpose of this study was to evaluate the DA system in the brain of alcoholics. We evaluated 10 alcoholics and 17 nonalcoholics using positron emission tomography and [11C]raclopride to measure DA D2 receptors. In addition, in 5 of the alcoholics and 16 of the nonalcoholics, we also measured DA transporters with [11C]d-threo methylphenidate. The ratio of the distribution volumes in striatum to that in cerebellum, which corresponds to Bmax/Kd + 1, was used as model parameter of DA D2 receptor and transporter availability. Dopamine D2 receptor availability (Bmax/Kd) was significantly lower in alcoholics (2.1 +/- 0.5) than in nonalcoholics (2.7 +/- 0.6) (p &lt;  0.05) and was not correlated with days since last alcohol use. Alcoholics showed DA transporter values similar to those in nonalcoholics. The ratio of DA D2 receptor to transporter availability was significantly higher in nonalcoholics (1.4 +/- 0.1) than in alcoholics (1.1 +/- 0.1) (p &lt;  0.005). Alcoholics showed significant reductions in D2 receptors (postsynaptic marker) but not in DA transporter availability (presynaptic marker) when compared with nonalcoholics. Because D2 receptors in striatum are mainly localized in gamma-aminobutyric acid (GABA) cells these results provide evidence of GABAergic involvement in the dopaminergic abnormalities seen in alcoholics.","author":[{"family":"Volkow","given":"N D"},{"family":"Wang","given":"G J"},{"family":"Fowler","given":"J S"},{"family":"Logan","given":"J"},{"family":"Hitzemann","given":"R"},{"family":"Ding","given":"Y S"},{"family":"Pappas","given":"N"},{"family":"Shea","given":"C"},{"family":"Piscani","given":"K"}],"authorYearDisplayFormat":false,"citation-label":"907948","container-title":"Alcoholism, Clinical and Experimental Research","container-title-short":"Alcohol. Clin. Exp. Res.","id":"907948","invisible":false,"issue":"9","issued":{"date-parts":[["1996","12"]]},"journalAbbreviation":"Alcohol. Clin. Exp. Res.","page":"1594-1598","suppress-author":false,"title":"Decreases in dopamine receptors but not in dopamine transporters in alcoholics.","type":"article-journal","volume":"20"},{"DOI":"10.1016/S0893-133X(96)00184-4","First":false,"Last":false,"PMID":"9015800","abstract":"Dopamine may play a role in opiate withdrawal and dependence. We measured dopamine D2 receptor availability in 11 opiate-dependent subjects using PFT and [11C]raclopride at baseline and during naloxone-precipitated withdrawal. Because [11C]raclopride is sensitive to endogenous dopamine, this strategy enabled us to test whether we could document in humans the DA reductions reported in animal models of opiate withdrawal. Results were compared with values from 11 controls, two of which also received naloxone. The ratio of the distribution volume in striatum to that in cerebellum (Bmax/Kd + 1) was used as model parameter for D2 receptor availability. Baseline measures for Bmax/Kd were lower in opiate-dependent subjects (2.44 +/- 0.4) than in controls (2.97 +/- 0.45 P &lt;  or = .009). Naloxone precipitated an intense withdrawal in the abusers but did not change the Bmax/Kd ratio. This study documents decreases in D2 receptors in opiate-dependent subjects but does not document significant changes in striatal DA concentration during acute withdrawal.","author":[{"family":"Wang","given":"G J"},{"family":"Volkow","given":"N D"},{"family":"Fowler","given":"J S"},{"family":"Logan","given":"J"},{"family":"Abumrad","given":"N N"},{"family":"Hitzemann","given":"R J"},{"family":"Pappas","given":"N S"},{"family":"Pascani","given":"K"}],"authorYearDisplayFormat":false,"citation-label":"9409162","container-title":"Neuropsychopharmacology","container-title-short":"Neuropsychopharmacology","id":"9409162","invisible":false,"issue":"2","issued":{"date-parts":[["1997","2"]]},"journalAbbreviation":"Neuropsychopharmacology","page":"174-182","suppress-author":false,"title":"Dopamine D2 receptor availability in opiate-dependent subjects before and after naloxone-precipitated withdrawal.","type":"article-journal","volume":"16"},{"DOI":"10.1176/foc.1.2.150","First":false,"Last":false,"author":[{"family":"Volkow","given":"Nora D."},{"family":"Chang","given":"Linda"},{"family":"Wang","given":"Gene-Jack"},{"family":"Fowler","given":"Joanna S."},{"family":"Ding","given":"Yu-Sin"},{"family":"Sedler","given":"Mark"},{"family":"Logan","given":"Jean"},{"family":"Franceschi","given":"Dinko"},{"family":"Gatley","given":"John"},{"family":"Hitzemann","given":"Robert"},{"family":"Gifford","given":"Andrew"},{"family":"Wong","given":"Christopher"},{"family":"Pappas","given":"Naomi"}],"authorYearDisplayFormat":false,"citation-label":"9409164","container-title":"Focus","container-title-short":"Focus (Madison)","id":"9409164","invisible":false,"issue":"2","issued":{"date-parts":[["2003","4"]]},"journalAbbreviation":"Focus (Madison)","page":"150-157","suppress-author":false,"title":"Low level of brain dopamine d&lt;sub&gt;2&lt;/sub&gt; receptors in methamphetamine abusers: association with metabolism in the orbitofrontal cortex","type":"article-journal","volume":"1"},{"DOI":"10.1016/j.cell.2015.07.046","First":false,"Last":false,"PMID":"26276628","abstract":"Advances in neuroscience identified addiction as a chronic brain disease with strong genetic, neurodevelopmental, and sociocultural components. We here discuss the circuit- and cell-level mechanisms of this condition and its co-option of pathways regulating reward, self-control, and affect. Drugs of abuse exert their initial reinforcing effects by triggering supraphysiologic surges of dopamine in the nucleus accumbens that activate the direct striatal pathway via D1 receptors and inhibit the indirect striato-cortical pathway via D2 receptors. Repeated drug administration triggers neuroplastic changes in glutamatergic inputs to the striatum and midbrain dopamine neurons, enhancing the brain's reactivity to drug cues, reducing the sensitivity to non-drug rewards, weakening self-regulation, and increasing the sensitivity to stressful stimuli and dysphoria. Drug-induced impairments are long lasting; thus, interventions designed to mitigate or even reverse them would be beneficial for the treatment of addiction. &lt;br&gt;&lt;br&gt;Copyright © 2015 Elsevier Inc. All rights reserved.","author":[{"family":"Volkow","given":"Nora D"},{"family":"Morales","given":"Marisela"}],"authorYearDisplayFormat":false,"citation-label":"641866","container-title":"Cell","container-title-short":"Cell","id":"641866","invisible":false,"issue":"4","issued":{"date-parts":[["2015","8","13"]]},"journalAbbreviation":"Cell","page":"712-725","suppress-author":false,"title":"The brain on drugs: from reward to addiction.","type":"article-journal","volume":"162"}]</w:instrText>
      </w:r>
      <w:r w:rsidRPr="00B155EE">
        <w:rPr>
          <w:rFonts w:ascii="Arial" w:hAnsi="Arial" w:cs="Arial"/>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11,95–98</w:t>
      </w:r>
      <w:r w:rsidRPr="00B155EE">
        <w:rPr>
          <w:rFonts w:ascii="Arial" w:hAnsi="Arial" w:cs="Arial"/>
          <w:bCs/>
          <w:color w:val="000000" w:themeColor="text1"/>
          <w:sz w:val="22"/>
          <w:szCs w:val="22"/>
        </w:rPr>
        <w:fldChar w:fldCharType="end"/>
      </w:r>
      <w:r w:rsidRPr="00B155EE">
        <w:rPr>
          <w:rFonts w:ascii="Arial" w:hAnsi="Arial" w:cs="Arial"/>
          <w:bCs/>
          <w:color w:val="000000" w:themeColor="text1"/>
          <w:sz w:val="22"/>
          <w:szCs w:val="22"/>
        </w:rPr>
        <w:t xml:space="preserve"> and rodent</w:t>
      </w:r>
      <w:r w:rsidRPr="00B155EE">
        <w:rPr>
          <w:rFonts w:ascii="Arial" w:hAnsi="Arial" w:cs="Arial"/>
          <w:bCs/>
          <w:color w:val="000000" w:themeColor="text1"/>
          <w:sz w:val="22"/>
          <w:szCs w:val="22"/>
        </w:rPr>
        <w:fldChar w:fldCharType="begin"/>
      </w:r>
      <w:r w:rsidR="00B9397B">
        <w:rPr>
          <w:rFonts w:ascii="Arial" w:hAnsi="Arial" w:cs="Arial"/>
          <w:bCs/>
          <w:color w:val="000000" w:themeColor="text1"/>
          <w:sz w:val="22"/>
          <w:szCs w:val="22"/>
        </w:rPr>
        <w:instrText>ADDIN F1000_CSL_CITATION&lt;~#@#~&gt;[{"DOI":"10.1016/j.neuropharm.2013.08.028","First":false,"Last":false,"PMCID":"PMC3858501","PMID":"24035914","abstract":"The endogenous opioid system is expressed throughout the brain reinforcement circuitry, and plays a major role in reward processing, mood control and the development of addiction. This neuromodulator system is composed of three receptors, mu, delta and kappa, interacting with a family of opioid peptides derived from POMC (β-endorphin), preproenkephalin (pEnk) and preprodynorphin (pDyn) precursors. Knockout mice targeting each gene of the opioid system have been created almost two decades ago. Extending classical pharmacology, these mutant mice represent unique tools to tease apart the specific role of each opioid receptor and peptide in vivo, and a powerful approach to understand how the opioid system modulates behavioral effects of drugs of abuse. The present review summarizes these studies, with a focus on major drugs of abuse including morphine/heroin, cannabinoids, psychostimulants, nicotine or alcohol. Genetic data, altogether, set the mu receptor as the primary target for morphine and heroin. In addition, this receptor is essential to mediate rewarding properties of non-opioid drugs of abuse, with a demonstrated implication of β-endorphin for cocaine and nicotine. Delta receptor activity reduces levels of anxiety and depressive-like behaviors, and facilitates morphine-context association. pEnk is involved in these processes and delta/pEnk signaling likely regulates alcohol intake. The kappa receptor mainly interacts with pDyn peptides to limit drug reward, and mediate dysphoric effects of cannabinoids and nicotine. Kappa/dynorphin activity also increases sensitivity to cocaine reward under stressful conditions. The opioid system remains a prime candidate to develop successful therapies in addicted individuals, and understanding opioid-mediated processes at systems level, through emerging genetic and imaging technologies, represents the next challenging goal and a promising avenue in addiction research. This article is part of a Special Issue entitled 'NIDA 40th Anniversary Issue'.&lt;br&gt;&lt;br&gt;Copyright © 2013 Elsevier Ltd. All rights reserved.","author":[{"family":"Charbogne","given":"Pauline"},{"family":"Kieffer","given":"Brigitte L"},{"family":"Befort","given":"Katia"}],"authorYearDisplayFormat":false,"citation-label":"5592917","container-title":"Neuropharmacology","container-title-short":"Neuropharmacology","id":"5592917","invisible":false,"issued":{"date-parts":[["2014","1"]]},"journalAbbreviation":"Neuropharmacology","page":"204-217","suppress-author":false,"title":"15 years of genetic approaches in vivo for addiction research: Opioid receptor and peptide gene knockout in mouse models of drug abuse.","type":"article-journal","volume":"76 Pt B"},{"DOI":"10.1073/pnas.1520491113","First":false,"Last":false,"PMCID":"PMC4878471","PMID":"27114539","abstract":"This study provides a demonstration in the rat of a clear genetic difference in the propensity for addiction-related behaviors following prolonged cocaine self-administration. It relies on the use of selectively bred high-responder (bHR) and low-responder (bLR) rat lines that differ in several characteristics associated with \"temperament,\" including novelty-induced locomotion and impulsivity. We show that bHR rats exhibit behaviors reminiscent of human addiction, including persistent cocaine-seeking and increased reinstatement of cocaine seeking. To uncover potential underlying mechanisms of this differential vulnerability, we focused on the core of the nucleus accumbens and examined expression and epigenetic regulation of two transcripts previously implicated in bHR/bLR differences: fibroblast growth factor (FGF2) and the dopamine D2 receptor (D2). Relative to bHRs, bLRs had lower FGF2 mRNA levels and increased association of a repressive mark on histones (H3K9me3) at the FGF2 promoter. These differences were apparent under basal conditions and persisted even following prolonged cocaine self-administration. In contrast, bHRs had lower D2 mRNA under basal conditions, with greater association of H3K9me3 at the D2 promoter and these differences were no longer apparent following prolonged cocaine self-administration. Correlational analyses indicate that the association of H3K9me3 at D2 may be a critical substrate underlying the propensity to relapse. These findings suggest that low D2 mRNA levels in the nucleus accumbens core, likely mediated via epigenetic modifications, may render individuals more susceptible to cocaine addiction. In contrast, low FGF2 levels, which appear immutable even following prolonged cocaine exposure, may serve as a protective factor.","author":[{"family":"Flagel","given":"Shelly B"},{"family":"Chaudhury","given":"Sraboni"},{"family":"Waselus","given":"Maria"},{"family":"Kelly","given":"Rebeca"},{"family":"Sewani","given":"Salima"},{"family":"Clinton","given":"Sarah M"},{"family":"Thompson","given":"Robert C"},{"family":"Watson","given":"Stanley J"},{"family":"Akil","given":"Huda"}],"authorYearDisplayFormat":false,"citation-label":"4233142","container-title":"Proceedings of the National Academy of Sciences of the United States of America","container-title-short":"Proc Natl Acad Sci USA","id":"4233142","invisible":false,"issue":"20","issued":{"date-parts":[["2016","5","17"]]},"journalAbbreviation":"Proc Natl Acad Sci USA","page":"E2861-70","suppress-author":false,"title":"Genetic background and epigenetic modifications in the core of the nucleus accumbens predict addiction-like behavior in a rat model.","type":"article-journal","volume":"113"},{"First":false,"Last":false,"PMCID":"PMC2890392","PMID":"20579432","abstract":"Substance abuse and addiction are well recognized public health concerns, with 2 NIH institutes (the National Institute on Drug Abuse and the National Institute on Alcohol Abuse and Alcoholism) specifically targeting this societal problem. As such, this is an important area of research for which animal experiments play a critical role. This overview presents the importance of substance abuse and addiction in society; reviews the development and refinement of animal models that address crucial areas of biology, pathophysiology, clinical treatments, and drug screening for abuse liability; and discusses some of the unique veterinary, husbandry, and IACUC challenges associated with these models.","author":[{"family":"Lynch","given":"Wendy J"},{"family":"Nicholson","given":"Katherine L"},{"family":"Dance","given":"Mario E"},{"family":"Morgan","given":"Richard W"},{"family":"Foley","given":"Patricia L"}],"authorYearDisplayFormat":false,"citation-label":"924471","container-title":"Comparative Medicine","container-title-short":"Comp. Med.","id":"924471","invisible":false,"issue":"3","issued":{"date-parts":[["2010","6"]]},"journalAbbreviation":"Comp. Med.","page":"177-188","suppress-author":false,"title":"Animal models of substance abuse and addiction: implications for science, animal welfare, and society.","type":"article-journal","volume":"60"},{"DOI":"10.1124/pr.116.012484","First":false,"Last":false,"PMCID":"PMC4931870","PMID":"27363441","abstract":"The nucleus accumbens is a major input structure of the basal ganglia and integrates information from cortical and limbic structures to mediate goal-directed behaviors. Chronic exposure to several classes of drugs of abuse disrupts plasticity in this region, allowing drug-associated cues to engender a pathologic motivation for drug seeking. A number of alterations in glutamatergic transmission occur within the nucleus accumbens after withdrawal from chronic drug exposure. These drug-induced neuroadaptations serve as the molecular basis for relapse vulnerability. In this review, we focus on the role that glutamate signal transduction in the nucleus accumbens plays in addiction-related behaviors. First, we explore the nucleus accumbens, including the cell types and neuronal populations present as well as afferent and efferent connections. Next we discuss rodent models of addiction and assess the viability of these models for testing candidate pharmacotherapies for the prevention of relapse. Then we provide a review of the literature describing how synaptic plasticity in the accumbens is altered after exposure to drugs of abuse and withdrawal and also how pharmacological manipulation of glutamate systems in the accumbens can inhibit drug seeking in the laboratory setting. Finally, we examine results from clinical trials in which pharmacotherapies designed to manipulate glutamate systems have been effective in treating relapse in human patients. Further elucidation of how drugs of abuse alter glutamatergic plasticity within the accumbens will be necessary for the development of new therapeutics for the treatment of addiction across all classes of addictive substances.&lt;br&gt;&lt;br&gt;Copyright © 2016 by The American Society for Pharmacology and Experimental Therapeutics.","author":[{"family":"Scofield","given":"M D"},{"family":"Heinsbroek","given":"J A"},{"family":"Gipson","given":"C D"},{"family":"Kupchik","given":"Y M"},{"family":"Spencer","given":"S"},{"family":"Smith","given":"A C W"},{"family":"Roberts-Wolfe","given":"D"},{"family":"Kalivas","given":"P W"}],"authorYearDisplayFormat":false,"citation-label":"2719726","container-title":"Pharmacological Reviews","container-title-short":"Pharmacol. Rev.","id":"2719726","invisible":false,"issue":"3","issued":{"date-parts":[["2016"]]},"journalAbbreviation":"Pharmacol. Rev.","page":"816-871","suppress-author":false,"title":"The Nucleus Accumbens: Mechanisms of Addiction across Drug Classes Reflect the Importance of Glutamate Homeostasis.","type":"article-journal","volume":"68"},{"DOI":"10.1016/j.pnpbp.2018.01.002","First":false,"Last":false,"PMCID":"PMC6034989","PMID":"29305936","abstract":"Addiction is a chronic relapsing disorder, in that most addicted individuals who choose to quit taking drugs fail to maintain abstinence in the long-term. Relapse is especially likely when recovering addicts encounter risk factors like small \"priming\" doses of drug, stress, or drug-associated cues and locations. In rodents, these same factors reinstate cocaine seeking after a period of abstinence, and extensive preclinical work has used priming, stress, or cue reinstatement models to uncover brain circuits underlying cocaine reinstatement. Here, we review common rat models of cocaine relapse, and discuss how specific features of each model influence the neural circuits recruited during reinstated drug seeking. To illustrate this point, we highlight the surprisingly specific roles played by ventral pallidum subcircuits in cocaine seeking reinstated by either cocaine-associated cues, or cocaine itself. One goal of such studies is to identify, and eventually to reverse the specific circuit activity that underlies the inability of some humans to control their drug use. Based on preclinical findings, we posit that circuit activity in humans also differs based on the triggers that precipitate craving and relapse, and that associated neural responses could help predict the triggers most likely to elicit relapse in a given person. If so, examining circuit activity could facilitate diagnosis of subgroups of addicted people, allowing individualized treatment based on the most problematic risk factors.&lt;br&gt;&lt;br&gt;Copyright © 2018 Elsevier Inc. All rights reserved.","author":[{"family":"Farrell","given":"Mitchell R"},{"family":"Schoch","given":"Hannah"},{"family":"Mahler","given":"Stephen V"}],"authorYearDisplayFormat":false,"citation-label":"4842919","container-title":"Progress in Neuro-Psychopharmacology &amp; Biological Psychiatry","container-title-short":"Prog Neuropsychopharmacol Biol Psychiatry","id":"4842919","invisible":false,"issue":"Pt A","issued":{"date-parts":[["2018","12","20"]]},"journalAbbreviation":"Prog Neuropsychopharmacol Biol Psychiatry","page":"33-47","suppress-author":false,"title":"Modeling cocaine relapse in rodents: Behavioral considerations and circuit mechanisms.","type":"article-journal","volume":"87"},{"DOI":"10.1523/JNEUROSCI.2409-18.2019","First":false,"Last":false,"PMCID":"PMC6435830","PMID":"30655356","abstract":"We recently developed a mouse model of appetitive operant aggression and reported that adult male outbred CD-1 mice lever-press for the opportunity to attack subordinate male mice and relapse to aggression seeking during abstinence. Here we studied the role of nucleus accumbens (NAc) dopamine receptor (Drd)1- and Drd2-expressing neurons in aggression self-administration and aggression seeking. We trained CD-1 mice to self-administer intruders (9 d, 12 trials/d) and tested them for aggression self-administration and aggression seeking on abstinence Day 1. We used immunohistochemistry and in situ hybridization to measure the neuronal activity marker Fos in the NAc, and cell-type-specific colocalization of Fos with Drd1- and Drd2-expressing neurons. To test the causal role of Drd1- and Drd2-expressing neurons, we validated a transgenic hybrid breeding strategy crossing inbred Drd1-Cre and Drd2-Cre transgenic mice with outbred CD-1 mice and used cell-type-specific Cre-DREADD (hM4Di) to inhibit NAc Drd1- and Drd2-expressing neuron activity. We found that aggression self-administration and aggression seeking induced higher Fos expression in NAc shell than in core, that Fos colocalized with Drd1 and Drd2 in both subregions, and that chemogenetic inhibition of Drd1-, but not Drd2-, expressing neurons decreased aggression self-administration and aggression seeking. Results indicate a cell-type-specific role of Drd1-expressing neurons that is critical for both aggression self-administration and aggression seeking. Our study also validates a simple breeding strategy between outbred CD-1 mice and inbred C57-based Cre lines that can be used to study cell-type and circuit mechanisms of aggression reward and relapse.SIGNIFICANCE STATEMENT Aggression is often comorbid with neuropsychiatric diseases, including drug addiction. One form, appetitive aggression, exhibits symptomatology that mimics that of drug addiction and is hypothesized to be due to dysregulation of addiction-related reward circuits. However, our mechanistic understanding of the circuitry modulating appetitive operant aggression is limited. Here we used a novel mouse model of aggression self-administration and relapse, in combination with immunohistochemistry, in situ hybridization, and chemogenetic manipulations to examine how cell types in the nucleus accumbens are recruited for, and control, operant aggression self-administration and aggression seeking on abstinence Day 1. We found that one population, dopamine receptor 1-expressing neurons, act as a critical modulator of operant aggression reward and aggression seeking.&lt;br&gt;&lt;br&gt;Copyright © 2019 the authors 0270-6474/19/392482-15$15.00/0.","author":[{"family":"Golden","given":"Sam A"},{"family":"Jin","given":"Michelle"},{"family":"Heins","given":"Conor"},{"family":"Venniro","given":"Marco"},{"family":"Michaelides","given":"Michael"},{"family":"Shaham","given":"Yavin"}],"authorYearDisplayFormat":false,"citation-label":"6305739","container-title":"The Journal of Neuroscience","container-title-short":"J. Neurosci.","id":"6305739","invisible":false,"issue":"13","issued":{"date-parts":[["2019","3","27"]]},"journalAbbreviation":"J. Neurosci.","page":"2482-2496","suppress-author":false,"title":"Nucleus Accumbens Drd1-Expressing Neurons Control Aggression Self-Administration and Aggression Seeking in Mice.","type":"article-journal","volume":"39"},{"DOI":"10.1159/000368279","First":false,"Last":false,"PMID":"25720819","abstract":"There is increasing interest among functional neurosurgeons in the potential for novel therapies to impact upon diseases beyond movement disorders and pain. A target of increasing interest is the nucleus accumbens (NAc), which has long been studied as a key brain region mediating a variety of behaviors, including reward and satisfaction. As such, focal modulation of the biology of the NAc with deep brain stimulation or novel biological therapies such as gene therapy or cell transplantation could have a major impact upon disorders such as depression and drug addiction. In order to both develop appropriate therapies and then deliver them in an effective fashion, a thorough understanding of the biology, physiology, and anatomy of the NAc is critical. Here, we review the existing literature regarding several areas critical to the development of new therapies, including the known pharmacology, physiology, and connectivity of the NAc, as well as evidence supporting the potential for various NAc surgical therapies in animal models. We then review the relevant anatomy of the NAc, with particular attention to the surgical anatomy, imaging, and targeting necessary to facilitate a proper localization and delivery of new agents to this region. The NAc is a fascinating and potentially rich target for stereotactic neurosurgical intervention, and analysis of existing information regarding all aspects of this structure should help potentiate therapeutic advances and reduce complications from future studies of neurosurgical intervention in this region for a variety of disorders. © 2015 S. Karger AG, Basel.","author":[{"family":"Salgado","given":"Sanjay"},{"family":"Kaplitt","given":"Michael G"}],"authorYearDisplayFormat":false,"citation-label":"1639358","container-title":"Stereotactic and Functional Neurosurgery","container-title-short":"Stereotact. Funct. Neurosurg.","id":"1639358","invisible":false,"issue":"2","issued":{"date-parts":[["2015","2","18"]]},"journalAbbreviation":"Stereotact. Funct. Neurosurg.","page":"75-93","suppress-author":false,"title":"The nucleus accumbens: A comprehensive review.","type":"article-journal","volume":"93"}]</w:instrText>
      </w:r>
      <w:r w:rsidRPr="00B155EE">
        <w:rPr>
          <w:rFonts w:ascii="Arial" w:hAnsi="Arial" w:cs="Arial"/>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8,12,65,67,99–101</w:t>
      </w:r>
      <w:r w:rsidRPr="00B155EE">
        <w:rPr>
          <w:rFonts w:ascii="Arial" w:hAnsi="Arial" w:cs="Arial"/>
          <w:bCs/>
          <w:color w:val="000000" w:themeColor="text1"/>
          <w:sz w:val="22"/>
          <w:szCs w:val="22"/>
        </w:rPr>
        <w:fldChar w:fldCharType="end"/>
      </w:r>
      <w:r w:rsidRPr="00B155EE">
        <w:rPr>
          <w:rFonts w:ascii="Arial" w:hAnsi="Arial" w:cs="Arial"/>
          <w:bCs/>
          <w:color w:val="000000" w:themeColor="text1"/>
          <w:sz w:val="22"/>
          <w:szCs w:val="22"/>
        </w:rPr>
        <w:t xml:space="preserve"> make the NAc an </w:t>
      </w:r>
      <w:r w:rsidR="00577210">
        <w:rPr>
          <w:rFonts w:ascii="Arial" w:hAnsi="Arial" w:cs="Arial"/>
          <w:bCs/>
          <w:color w:val="000000" w:themeColor="text1"/>
          <w:sz w:val="22"/>
          <w:szCs w:val="22"/>
        </w:rPr>
        <w:t>likely</w:t>
      </w:r>
      <w:r w:rsidRPr="00B155EE">
        <w:rPr>
          <w:rFonts w:ascii="Arial" w:hAnsi="Arial" w:cs="Arial"/>
          <w:bCs/>
          <w:color w:val="000000" w:themeColor="text1"/>
          <w:sz w:val="22"/>
          <w:szCs w:val="22"/>
        </w:rPr>
        <w:t xml:space="preserve"> </w:t>
      </w:r>
      <w:r w:rsidR="00091223">
        <w:rPr>
          <w:rFonts w:ascii="Arial" w:hAnsi="Arial" w:cs="Arial"/>
          <w:bCs/>
          <w:color w:val="000000" w:themeColor="text1"/>
          <w:sz w:val="22"/>
          <w:szCs w:val="22"/>
        </w:rPr>
        <w:t>region</w:t>
      </w:r>
      <w:r w:rsidRPr="00B155EE">
        <w:rPr>
          <w:rFonts w:ascii="Arial" w:hAnsi="Arial" w:cs="Arial"/>
          <w:bCs/>
          <w:color w:val="000000" w:themeColor="text1"/>
          <w:sz w:val="22"/>
          <w:szCs w:val="22"/>
        </w:rPr>
        <w:t xml:space="preserve"> that could mediate components of SUD genetic predisposition.</w:t>
      </w:r>
    </w:p>
    <w:p w14:paraId="61C267FF" w14:textId="77777777" w:rsidR="00C03383" w:rsidRPr="00B155EE" w:rsidRDefault="00C03383" w:rsidP="00C03383">
      <w:pPr>
        <w:contextualSpacing/>
        <w:jc w:val="both"/>
        <w:rPr>
          <w:rFonts w:ascii="Arial" w:hAnsi="Arial" w:cs="Arial"/>
          <w:bCs/>
          <w:color w:val="000000" w:themeColor="text1"/>
          <w:sz w:val="22"/>
          <w:szCs w:val="22"/>
        </w:rPr>
      </w:pPr>
      <w:r w:rsidRPr="00B155EE">
        <w:rPr>
          <w:rFonts w:ascii="Arial" w:hAnsi="Arial" w:cs="Arial"/>
          <w:b/>
          <w:color w:val="000000" w:themeColor="text1"/>
          <w:sz w:val="22"/>
          <w:szCs w:val="22"/>
        </w:rPr>
        <w:t xml:space="preserve">1.6 Innovation &amp; Training. </w:t>
      </w:r>
      <w:r w:rsidRPr="00B155EE">
        <w:rPr>
          <w:rFonts w:ascii="Arial" w:hAnsi="Arial" w:cs="Arial"/>
          <w:bCs/>
          <w:color w:val="000000" w:themeColor="text1"/>
          <w:sz w:val="22"/>
          <w:szCs w:val="22"/>
        </w:rPr>
        <w:t>My proposal integrates a number of technical and conceptual innovations.</w:t>
      </w:r>
    </w:p>
    <w:p w14:paraId="7A1C79C0" w14:textId="77777777" w:rsidR="00C03383" w:rsidRPr="00B155EE" w:rsidRDefault="00C03383" w:rsidP="00C03383">
      <w:pPr>
        <w:pStyle w:val="ListParagraph"/>
        <w:numPr>
          <w:ilvl w:val="0"/>
          <w:numId w:val="4"/>
        </w:numPr>
        <w:jc w:val="both"/>
        <w:rPr>
          <w:rFonts w:ascii="Arial" w:hAnsi="Arial" w:cs="Arial"/>
          <w:bCs/>
          <w:color w:val="000000" w:themeColor="text1"/>
          <w:sz w:val="22"/>
          <w:szCs w:val="22"/>
        </w:rPr>
      </w:pPr>
      <w:r w:rsidRPr="00B155EE">
        <w:rPr>
          <w:rFonts w:ascii="Arial" w:hAnsi="Arial" w:cs="Arial"/>
          <w:bCs/>
          <w:i/>
          <w:iCs/>
          <w:color w:val="000000" w:themeColor="text1"/>
          <w:sz w:val="22"/>
          <w:szCs w:val="22"/>
        </w:rPr>
        <w:t>Technological innovations</w:t>
      </w:r>
      <w:r w:rsidRPr="00B155EE">
        <w:rPr>
          <w:rFonts w:ascii="Arial" w:hAnsi="Arial" w:cs="Arial"/>
          <w:bCs/>
          <w:color w:val="000000" w:themeColor="text1"/>
          <w:sz w:val="22"/>
          <w:szCs w:val="22"/>
        </w:rPr>
        <w:t>: There are no algorithms that can model the molecular evolution at single cell-resolution jointly across multiple species. I will develop novel machine learning methods to do so using single cell gene expression and open chromatin data, incorporating evolutionary relations of species and cells.</w:t>
      </w:r>
    </w:p>
    <w:p w14:paraId="3177ABF8" w14:textId="21BB0CD2" w:rsidR="00C03383" w:rsidRPr="00B155EE" w:rsidRDefault="00C03383" w:rsidP="00C03383">
      <w:pPr>
        <w:pStyle w:val="ListParagraph"/>
        <w:numPr>
          <w:ilvl w:val="0"/>
          <w:numId w:val="4"/>
        </w:numPr>
        <w:spacing w:after="120"/>
        <w:jc w:val="both"/>
        <w:rPr>
          <w:rFonts w:ascii="Arial" w:hAnsi="Arial" w:cs="Arial"/>
          <w:bCs/>
          <w:color w:val="000000" w:themeColor="text1"/>
          <w:sz w:val="22"/>
          <w:szCs w:val="22"/>
        </w:rPr>
      </w:pPr>
      <w:r w:rsidRPr="00B155EE">
        <w:rPr>
          <w:rFonts w:ascii="Arial" w:hAnsi="Arial" w:cs="Arial"/>
          <w:bCs/>
          <w:i/>
          <w:iCs/>
          <w:color w:val="000000" w:themeColor="text1"/>
          <w:sz w:val="22"/>
          <w:szCs w:val="22"/>
        </w:rPr>
        <w:t>Conceptual innovations</w:t>
      </w:r>
      <w:r w:rsidRPr="00B155EE">
        <w:rPr>
          <w:rFonts w:ascii="Arial" w:hAnsi="Arial" w:cs="Arial"/>
          <w:bCs/>
          <w:color w:val="000000" w:themeColor="text1"/>
          <w:sz w:val="22"/>
          <w:szCs w:val="22"/>
        </w:rPr>
        <w:t xml:space="preserve">: There are limited information about the cellular context and molecular mechanisms in the NAc </w:t>
      </w:r>
      <w:r w:rsidR="00FE201E">
        <w:rPr>
          <w:rFonts w:ascii="Arial" w:hAnsi="Arial" w:cs="Arial"/>
          <w:bCs/>
          <w:color w:val="000000" w:themeColor="text1"/>
          <w:sz w:val="22"/>
          <w:szCs w:val="22"/>
        </w:rPr>
        <w:t>on</w:t>
      </w:r>
      <w:r w:rsidRPr="00B155EE">
        <w:rPr>
          <w:rFonts w:ascii="Arial" w:hAnsi="Arial" w:cs="Arial"/>
          <w:bCs/>
          <w:color w:val="000000" w:themeColor="text1"/>
          <w:sz w:val="22"/>
          <w:szCs w:val="22"/>
        </w:rPr>
        <w:t xml:space="preserve"> SUD genetic risk variants, and my study will provide critical insight in the role of conserved or recently evolved cell types of the NAc in human genetic risk for SUD. Furthermore, systematic detection of conserved, active CREs in humans and model organisms with single cell epigenomics remains unexplored.</w:t>
      </w:r>
    </w:p>
    <w:p w14:paraId="570D0E40" w14:textId="77777777"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color w:val="000000" w:themeColor="text1"/>
          <w:sz w:val="22"/>
          <w:szCs w:val="22"/>
        </w:rPr>
        <w:t xml:space="preserve">Finally, the aims of this proposal will provide me with an outstanding training opportunity as a physician scientist. Particularly, I will develop expertise in a number of arenas, ranging from machine learning, to single cell genomics, to novel approaches to study complex human disease mechanisms. This proposal, together with the training provided by the CMU-Pitt Computational Biology program and mentorship from my sponsors, Drs. Andreas Pfenning and Ryan Logan, will ideally position me to </w:t>
      </w:r>
      <w:r>
        <w:rPr>
          <w:rFonts w:ascii="Arial" w:hAnsi="Arial" w:cs="Arial"/>
          <w:color w:val="000000" w:themeColor="text1"/>
          <w:sz w:val="22"/>
          <w:szCs w:val="22"/>
        </w:rPr>
        <w:t>become an</w:t>
      </w:r>
      <w:r w:rsidRPr="00B155EE">
        <w:rPr>
          <w:rFonts w:ascii="Arial" w:hAnsi="Arial" w:cs="Arial"/>
          <w:color w:val="000000" w:themeColor="text1"/>
          <w:sz w:val="22"/>
          <w:szCs w:val="22"/>
        </w:rPr>
        <w:t xml:space="preserve"> independent physician scientist.</w:t>
      </w:r>
    </w:p>
    <w:p w14:paraId="2AE8A031" w14:textId="77777777" w:rsidR="00C03383" w:rsidRPr="00B155EE" w:rsidRDefault="00C03383" w:rsidP="00C03383">
      <w:pPr>
        <w:spacing w:after="120"/>
        <w:contextualSpacing/>
        <w:jc w:val="both"/>
        <w:rPr>
          <w:rFonts w:ascii="Arial" w:hAnsi="Arial" w:cs="Arial"/>
          <w:b/>
          <w:bCs/>
          <w:color w:val="000000" w:themeColor="text1"/>
          <w:sz w:val="22"/>
          <w:szCs w:val="22"/>
        </w:rPr>
      </w:pPr>
      <w:r w:rsidRPr="00B155EE">
        <w:rPr>
          <w:rFonts w:ascii="Arial" w:hAnsi="Arial" w:cs="Arial"/>
          <w:b/>
          <w:color w:val="000000" w:themeColor="text1"/>
          <w:sz w:val="22"/>
          <w:szCs w:val="22"/>
          <w:u w:val="single"/>
        </w:rPr>
        <w:t>2. GENERAL APPROACH</w:t>
      </w:r>
      <w:r w:rsidRPr="00B155EE">
        <w:rPr>
          <w:rFonts w:ascii="Arial" w:hAnsi="Arial" w:cs="Arial"/>
          <w:b/>
          <w:bCs/>
          <w:color w:val="000000" w:themeColor="text1"/>
          <w:sz w:val="22"/>
          <w:szCs w:val="22"/>
          <w:u w:val="single"/>
        </w:rPr>
        <w:t>:</w:t>
      </w:r>
      <w:r w:rsidRPr="00B155EE">
        <w:rPr>
          <w:rFonts w:ascii="Arial" w:hAnsi="Arial" w:cs="Arial"/>
          <w:color w:val="000000" w:themeColor="text1"/>
          <w:sz w:val="22"/>
          <w:szCs w:val="22"/>
        </w:rPr>
        <w:t xml:space="preserve"> I initially outline shared strategies that support the hypotheses stated in </w:t>
      </w:r>
      <w:r w:rsidRPr="00B155EE">
        <w:rPr>
          <w:rFonts w:ascii="Arial" w:hAnsi="Arial" w:cs="Arial"/>
          <w:b/>
          <w:bCs/>
          <w:color w:val="000000" w:themeColor="text1"/>
          <w:sz w:val="22"/>
          <w:szCs w:val="22"/>
        </w:rPr>
        <w:t>both Aims</w:t>
      </w:r>
      <w:r w:rsidRPr="00B155EE">
        <w:rPr>
          <w:rFonts w:ascii="Arial" w:hAnsi="Arial" w:cs="Arial"/>
          <w:color w:val="000000" w:themeColor="text1"/>
          <w:sz w:val="22"/>
          <w:szCs w:val="22"/>
        </w:rPr>
        <w:t>.</w:t>
      </w:r>
    </w:p>
    <w:p w14:paraId="395643B4" w14:textId="191BD02F"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color w:val="000000" w:themeColor="text1"/>
          <w:sz w:val="22"/>
          <w:szCs w:val="22"/>
          <w:u w:val="single"/>
        </w:rPr>
        <w:t>Single cell datasets</w:t>
      </w:r>
      <w:r w:rsidRPr="00B155EE">
        <w:rPr>
          <w:rFonts w:ascii="Arial" w:hAnsi="Arial" w:cs="Arial"/>
          <w:b/>
          <w:bCs/>
          <w:color w:val="000000" w:themeColor="text1"/>
          <w:sz w:val="22"/>
          <w:szCs w:val="22"/>
        </w:rPr>
        <w:t xml:space="preserve">. </w:t>
      </w:r>
      <w:r w:rsidRPr="00B155EE">
        <w:rPr>
          <w:rFonts w:ascii="Arial" w:hAnsi="Arial" w:cs="Arial"/>
          <w:color w:val="000000" w:themeColor="text1"/>
          <w:sz w:val="22"/>
          <w:szCs w:val="22"/>
        </w:rPr>
        <w:t>The proposed experiments will use snRNA-seq and snATAC-seq datasets from two rodent and two primate species in the NAc. These datasets, when possible, will come from collected or publicly available sources. I will collect a minority of new snATAC-seq samples from rat and human with guidance from Dr. Jing He, the Stauffer Lab member who generated macaque snRNA-seq and snATAC-seq data</w:t>
      </w:r>
      <w:r>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41</w:t>
      </w:r>
      <w:r>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w:t>
      </w:r>
      <w:r w:rsidRPr="00B155EE">
        <w:rPr>
          <w:rFonts w:ascii="Arial" w:hAnsi="Arial" w:cs="Arial"/>
          <w:b/>
          <w:bCs/>
          <w:color w:val="000000" w:themeColor="text1"/>
          <w:sz w:val="22"/>
          <w:szCs w:val="22"/>
        </w:rPr>
        <w:t>(Letter of Support)</w:t>
      </w:r>
      <w:r w:rsidRPr="00B155EE">
        <w:rPr>
          <w:rFonts w:ascii="Arial" w:hAnsi="Arial" w:cs="Arial"/>
          <w:color w:val="000000" w:themeColor="text1"/>
          <w:sz w:val="22"/>
          <w:szCs w:val="22"/>
        </w:rPr>
        <w:t>.</w:t>
      </w:r>
    </w:p>
    <w:p w14:paraId="3D702A4E" w14:textId="77777777" w:rsidR="00C03383" w:rsidRPr="00B155EE" w:rsidRDefault="00C03383" w:rsidP="00C03383">
      <w:pPr>
        <w:spacing w:after="120"/>
        <w:jc w:val="both"/>
        <w:rPr>
          <w:rFonts w:ascii="Arial" w:hAnsi="Arial" w:cs="Arial"/>
          <w:b/>
          <w:bCs/>
          <w:color w:val="000000" w:themeColor="text1"/>
          <w:sz w:val="22"/>
          <w:szCs w:val="22"/>
        </w:rPr>
      </w:pPr>
      <w:r w:rsidRPr="00B155EE">
        <w:rPr>
          <w:rFonts w:ascii="Arial" w:hAnsi="Arial" w:cs="Arial"/>
          <w:b/>
          <w:bCs/>
          <w:color w:val="000000" w:themeColor="text1"/>
          <w:sz w:val="22"/>
          <w:szCs w:val="22"/>
          <w:u w:val="single"/>
        </w:rPr>
        <w:t>2.1 Contribution and training opportunity</w:t>
      </w:r>
      <w:r w:rsidRPr="00B155EE">
        <w:rPr>
          <w:rFonts w:ascii="Arial" w:hAnsi="Arial" w:cs="Arial"/>
          <w:b/>
          <w:bCs/>
          <w:color w:val="000000" w:themeColor="text1"/>
          <w:sz w:val="22"/>
          <w:szCs w:val="22"/>
        </w:rPr>
        <w:t xml:space="preserve">: </w:t>
      </w:r>
      <w:r w:rsidRPr="00B155EE">
        <w:rPr>
          <w:rFonts w:ascii="Arial" w:hAnsi="Arial" w:cs="Arial"/>
          <w:color w:val="000000" w:themeColor="text1"/>
          <w:sz w:val="22"/>
          <w:szCs w:val="22"/>
        </w:rPr>
        <w:t xml:space="preserve">These results and new data could establish, for the first time, a molecular basis human SUD genetic risk in the NAc. Not only will the data generated by </w:t>
      </w:r>
      <w:r w:rsidRPr="00B155EE">
        <w:rPr>
          <w:rFonts w:ascii="Arial" w:hAnsi="Arial" w:cs="Arial"/>
          <w:b/>
          <w:bCs/>
          <w:color w:val="000000" w:themeColor="text1"/>
          <w:sz w:val="22"/>
          <w:szCs w:val="22"/>
        </w:rPr>
        <w:t>Aim 2a</w:t>
      </w:r>
      <w:r w:rsidRPr="00B155EE">
        <w:rPr>
          <w:rFonts w:ascii="Arial" w:hAnsi="Arial" w:cs="Arial"/>
          <w:color w:val="000000" w:themeColor="text1"/>
          <w:sz w:val="22"/>
          <w:szCs w:val="22"/>
        </w:rPr>
        <w:t xml:space="preserve"> provide me with invaluable training in single cell genomic assays, it will be a rich dataset for comparative genomics and addiction neurobiology, providing single cell-resolution atlases of the NAc to translate human polygenic disease to animal models. The machine learning methods developed in </w:t>
      </w:r>
      <w:r w:rsidRPr="00B155EE">
        <w:rPr>
          <w:rFonts w:ascii="Arial" w:hAnsi="Arial" w:cs="Arial"/>
          <w:b/>
          <w:bCs/>
          <w:color w:val="000000" w:themeColor="text1"/>
          <w:sz w:val="22"/>
          <w:szCs w:val="22"/>
        </w:rPr>
        <w:t>Aim 1b, 2b</w:t>
      </w:r>
      <w:r w:rsidRPr="00B155EE">
        <w:rPr>
          <w:rFonts w:ascii="Arial" w:hAnsi="Arial" w:cs="Arial"/>
          <w:color w:val="000000" w:themeColor="text1"/>
          <w:sz w:val="22"/>
          <w:szCs w:val="22"/>
        </w:rPr>
        <w:t xml:space="preserve"> will provide excellent algorithmic training and provide the novel computational tools to investigate cross-species cellular evolution. These resources will align with FAIR principles of data access as they are disseminated to the wider community </w:t>
      </w:r>
      <w:r w:rsidRPr="00B155EE">
        <w:rPr>
          <w:rFonts w:ascii="Arial" w:hAnsi="Arial" w:cs="Arial"/>
          <w:b/>
          <w:bCs/>
          <w:color w:val="000000" w:themeColor="text1"/>
          <w:sz w:val="22"/>
          <w:szCs w:val="22"/>
        </w:rPr>
        <w:t>(Resource Sharing Plan).</w:t>
      </w:r>
    </w:p>
    <w:p w14:paraId="1313CAFB" w14:textId="374C2454"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u w:val="single"/>
        </w:rPr>
        <w:t>2.2 Scientific rigor and statistical analysis</w:t>
      </w:r>
      <w:r w:rsidRPr="00B155EE">
        <w:rPr>
          <w:rFonts w:ascii="Arial" w:hAnsi="Arial" w:cs="Arial"/>
          <w:b/>
          <w:bCs/>
          <w:color w:val="000000" w:themeColor="text1"/>
          <w:sz w:val="22"/>
          <w:szCs w:val="22"/>
        </w:rPr>
        <w:t xml:space="preserve">: </w:t>
      </w:r>
      <w:r w:rsidRPr="00B155EE">
        <w:rPr>
          <w:rFonts w:ascii="Arial" w:hAnsi="Arial" w:cs="Arial"/>
          <w:color w:val="000000" w:themeColor="text1"/>
          <w:sz w:val="22"/>
          <w:szCs w:val="22"/>
        </w:rPr>
        <w:t>An N=3 per sex per species powers discovery of cell type-specific genes/enhancers while adjusting for covariates</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F1000_CSL_CITATION&lt;~#@#~&gt;[{"DOI":"10.1038/nmeth.4220","First":false,"Last":false,"PMCID":"PMC5376499","PMID":"28263961","abstract":"Single-cell RNA sequencing (scRNA-seq) has become an established and powerful method to investigate transcriptomic cell-to-cell variation, thereby revealing new cell types and providing insights into developmental processes and transcriptional stochasticity. A key question is how the variety of available protocols compare in terms of their ability to detect and accurately quantify gene expression. Here, we assessed the protocol sensitivity and accuracy of many published data sets, on the basis of spike-in standards and uniform data processing. For our workflow, we developed a flexible tool for counting the number of unique molecular identifiers (https://github.com/vals/umis/). We compared 15 protocols computationally and 4 protocols experimentally for batch-matched cell populations, in addition to investigating the effects of spike-in molecular degradation. Our analysis provides an integrated framework for comparing scRNA-seq protocols.","author":[{"family":"Svensson","given":"Valentine"},{"family":"Natarajan","given":"Kedar Nath"},{"family":"Ly","given":"Lam-Ha"},{"family":"Miragaia","given":"Ricardo J"},{"family":"Labalette","given":"Charlotte"},{"family":"Macaulay","given":"Iain C"},{"family":"Cvejic","given":"Ana"},{"family":"Teichmann","given":"Sarah A"}],"authorYearDisplayFormat":false,"citation-label":"3263873","container-title":"Nature Methods","container-title-short":"Nat. Methods","id":"3263873","invisible":false,"issue":"4","issued":{"date-parts":[["2017","4"]]},"journalAbbreviation":"Nat. Methods","page":"381-387","suppress-author":false,"title":"Power analysis of single-cell RNA-sequencing experiments.","type":"article-journal","volume":"14"},{"DOI":"10.1186/s13059-019-1700-9","First":false,"Last":false,"PMCID":"PMC6521369","PMID":"31097038","abstract":"Gene co-expression networks capture biological relationships between genes and are important tools in predicting gene function and understanding disease mechanisms. We show that technical and biological artifacts in gene expression data confound commonly used network reconstruction algorithms. We demonstrate theoretically, in simulation, and empirically, that principal component correction of gene expression measurements prior to network inference can reduce false discoveries. Using data from the GTEx project in multiple tissues, we show that this approach reduces false discoveries beyond correcting only for known confounders.","author":[{"family":"Parsana","given":"Princy"},{"family":"Ruberman","given":"Claire"},{"family":"Jaffe","given":"Andrew E"},{"family":"Schatz","given":"Michael C"},{"family":"Battle","given":"Alexis"},{"family":"Leek","given":"Jeffrey T"}],"authorYearDisplayFormat":false,"citation-label":"6994174","container-title":"Genome Biology","container-title-short":"Genome Biol.","id":"6994174","invisible":false,"issue":"1","issued":{"date-parts":[["2019","5","16"]]},"journalAbbreviation":"Genome Biol.","page":"94","suppress-author":false,"title":"Addressing confounding artifacts in reconstruction of gene co-expression networks.","type":"article-journal","volume":"20"},{"DOI":"10.1016/j.ajhg.2016.07.007","First":false,"Last":false,"PMCID":"PMC5011060","PMID":"27588449","abstract":"The sources of gene expression variability in human tissues are thought to be a complex interplay of technical, compositional, and disease-related factors. To better understand these contributions, we investigated expression variability in a relatively homogeneous tissue expression dataset from the Genotype-Tissue Expression (GTEx) resource. In addition to identifying technical sources, such as sequencing date and post-mortem interval, we also identified several biological sources of variation. An in-depth analysis of the 175 genes with the greatest variation among 133 lung tissue samples identified five distinct clusters of highly correlated genes. One large cluster included surfactant genes (SFTPA1, SFTPA2, and SFTPC), which are expressed exclusively in type II pneumocytes, cells that proliferate in ventilator associated lung injury. High surfactant expression was strongly associated with death on a ventilator and type II pneumocyte hyperplasia. A second large cluster included dynein (DNAH9 and DNAH12) and mucin (MUC5B and MUC16) genes, which are exclusive to the respiratory epithelium and goblet cells of bronchial structures. This indicates heterogeneous bronchiole sampling due to the harvesting location in the lung. A small cluster included acute-phase reactant genes (SAA1, SAA2, and SAA2-SAA4). The final two small clusters were technical and gender related. To summarize, in a collection of normal lung samples, we found that tissue heterogeneity caused by harvesting location (medial or lateral lung) and late therapeutic intervention (mechanical ventilation) were major contributors to expression variation. These unexpected sources of variation were the result of altered cell ratios in the tissue samples, an underappreciated source of expression variation.&lt;br&gt;&lt;br&gt;Copyright © 2016 American Society of Human Genetics. Published by Elsevier Inc. All rights reserved.","author":[{"family":"McCall","given":"Matthew N"},{"family":"Illei","given":"Peter B"},{"family":"Halushka","given":"Marc K"}],"authorYearDisplayFormat":false,"citation-label":"2004362","container-title":"American Journal of Human Genetics","container-title-short":"Am. J. Hum. Genet.","id":"2004362","invisible":false,"issue":"3","issued":{"date-parts":[["2016","9","1"]]},"journalAbbreviation":"Am. J. Hum. Genet.","page":"624-635","suppress-author":false,"title":"Complex sources of variation in tissue expression data: analysis of the gtex lung transcriptome.","type":"article-journal","volume":"99"}]</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102–104</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For reproducibility, I will compare cell type profiles within </w:t>
      </w:r>
      <w:r w:rsidRPr="00B155EE">
        <w:rPr>
          <w:rFonts w:ascii="Arial" w:hAnsi="Arial" w:cs="Arial"/>
          <w:color w:val="000000" w:themeColor="text1"/>
          <w:sz w:val="22"/>
          <w:szCs w:val="22"/>
        </w:rPr>
        <w:lastRenderedPageBreak/>
        <w:t>species</w:t>
      </w:r>
      <w:r w:rsidR="00476B61">
        <w:rPr>
          <w:rFonts w:ascii="Arial" w:hAnsi="Arial" w:cs="Arial"/>
          <w:color w:val="000000" w:themeColor="text1"/>
          <w:sz w:val="22"/>
          <w:szCs w:val="22"/>
        </w:rPr>
        <w:t xml:space="preserve"> and</w:t>
      </w:r>
      <w:r w:rsidRPr="00B155EE">
        <w:rPr>
          <w:rFonts w:ascii="Arial" w:hAnsi="Arial" w:cs="Arial"/>
          <w:color w:val="000000" w:themeColor="text1"/>
          <w:sz w:val="22"/>
          <w:szCs w:val="22"/>
        </w:rPr>
        <w:t xml:space="preserve"> across experimental conditions when multiple, independent datasets are available. I have also collected independent samples towards this goal. I evaluated QC metrics (map rate, % rRNA, periodicity, complexity) and found that </w:t>
      </w:r>
      <w:r w:rsidR="00F4721A">
        <w:rPr>
          <w:rFonts w:ascii="Arial" w:hAnsi="Arial" w:cs="Arial"/>
          <w:color w:val="000000" w:themeColor="text1"/>
          <w:sz w:val="22"/>
          <w:szCs w:val="22"/>
        </w:rPr>
        <w:t>our</w:t>
      </w:r>
      <w:r w:rsidRPr="00B155EE">
        <w:rPr>
          <w:rFonts w:ascii="Arial" w:hAnsi="Arial" w:cs="Arial"/>
          <w:color w:val="000000" w:themeColor="text1"/>
          <w:sz w:val="22"/>
          <w:szCs w:val="22"/>
        </w:rPr>
        <w:t xml:space="preserve"> samples are high-quality. </w:t>
      </w:r>
      <w:r w:rsidR="003852B3">
        <w:rPr>
          <w:rFonts w:ascii="Arial" w:hAnsi="Arial" w:cs="Arial"/>
          <w:color w:val="000000" w:themeColor="text1"/>
          <w:sz w:val="22"/>
          <w:szCs w:val="22"/>
        </w:rPr>
        <w:t>Th</w:t>
      </w:r>
      <w:r w:rsidR="001C2A55">
        <w:rPr>
          <w:rFonts w:ascii="Arial" w:hAnsi="Arial" w:cs="Arial"/>
          <w:color w:val="000000" w:themeColor="text1"/>
          <w:sz w:val="22"/>
          <w:szCs w:val="22"/>
        </w:rPr>
        <w:t>e</w:t>
      </w:r>
      <w:r w:rsidR="003852B3">
        <w:rPr>
          <w:rFonts w:ascii="Arial" w:hAnsi="Arial" w:cs="Arial"/>
          <w:color w:val="000000" w:themeColor="text1"/>
          <w:sz w:val="22"/>
          <w:szCs w:val="22"/>
        </w:rPr>
        <w:t xml:space="preserve"> </w:t>
      </w:r>
      <w:r w:rsidR="00EC6D02">
        <w:rPr>
          <w:rFonts w:ascii="Arial" w:hAnsi="Arial" w:cs="Arial"/>
          <w:color w:val="000000" w:themeColor="text1"/>
          <w:sz w:val="22"/>
          <w:szCs w:val="22"/>
        </w:rPr>
        <w:t>analyses</w:t>
      </w:r>
      <w:r w:rsidR="003852B3">
        <w:rPr>
          <w:rFonts w:ascii="Arial" w:hAnsi="Arial" w:cs="Arial"/>
          <w:color w:val="000000" w:themeColor="text1"/>
          <w:sz w:val="22"/>
          <w:szCs w:val="22"/>
        </w:rPr>
        <w:t xml:space="preserve"> proposed </w:t>
      </w:r>
      <w:r w:rsidR="001C2A55">
        <w:rPr>
          <w:rFonts w:ascii="Arial" w:hAnsi="Arial" w:cs="Arial"/>
          <w:color w:val="000000" w:themeColor="text1"/>
          <w:sz w:val="22"/>
          <w:szCs w:val="22"/>
        </w:rPr>
        <w:t>do not allow for sample blinding</w:t>
      </w:r>
      <w:r w:rsidRPr="00B155EE">
        <w:rPr>
          <w:rFonts w:ascii="Arial" w:hAnsi="Arial" w:cs="Arial"/>
          <w:color w:val="000000" w:themeColor="text1"/>
          <w:sz w:val="22"/>
          <w:szCs w:val="22"/>
        </w:rPr>
        <w:t>.</w:t>
      </w:r>
    </w:p>
    <w:p w14:paraId="795EAE16" w14:textId="77777777" w:rsidR="00C03383" w:rsidRPr="00B155EE" w:rsidRDefault="00C03383" w:rsidP="00C03383">
      <w:pPr>
        <w:spacing w:after="120"/>
        <w:contextualSpacing/>
        <w:jc w:val="both"/>
        <w:rPr>
          <w:rFonts w:ascii="Arial" w:hAnsi="Arial" w:cs="Arial"/>
          <w:b/>
          <w:bCs/>
          <w:color w:val="000000" w:themeColor="text1"/>
          <w:sz w:val="22"/>
          <w:szCs w:val="22"/>
          <w:u w:val="single"/>
        </w:rPr>
      </w:pPr>
      <w:r w:rsidRPr="00B155EE">
        <w:rPr>
          <w:rFonts w:ascii="Arial" w:hAnsi="Arial" w:cs="Arial"/>
          <w:b/>
          <w:bCs/>
          <w:color w:val="000000" w:themeColor="text1"/>
          <w:sz w:val="22"/>
          <w:szCs w:val="22"/>
          <w:u w:val="single"/>
        </w:rPr>
        <w:t xml:space="preserve">2.3 Aim 1b, 2b: Nested Tree Probabilistic Graphical Model </w:t>
      </w:r>
    </w:p>
    <w:p w14:paraId="404976F5" w14:textId="0DEC602A" w:rsidR="00C03383" w:rsidRPr="00B155EE" w:rsidRDefault="00C03383" w:rsidP="00C03383">
      <w:pPr>
        <w:spacing w:after="120"/>
        <w:jc w:val="both"/>
        <w:rPr>
          <w:rFonts w:ascii="Arial" w:hAnsi="Arial" w:cs="Arial"/>
          <w:color w:val="000000" w:themeColor="text1"/>
          <w:sz w:val="22"/>
          <w:szCs w:val="22"/>
          <w:u w:val="single"/>
        </w:rPr>
      </w:pPr>
      <w:r w:rsidRPr="00B155EE">
        <w:rPr>
          <w:rFonts w:ascii="Arial" w:hAnsi="Arial" w:cs="Arial"/>
          <w:noProof/>
          <w:color w:val="000000" w:themeColor="text1"/>
          <w:sz w:val="22"/>
          <w:szCs w:val="22"/>
          <w:u w:val="single"/>
        </w:rPr>
        <mc:AlternateContent>
          <mc:Choice Requires="wpg">
            <w:drawing>
              <wp:anchor distT="0" distB="0" distL="114300" distR="114300" simplePos="0" relativeHeight="251662336" behindDoc="1" locked="0" layoutInCell="1" allowOverlap="1" wp14:anchorId="3255D502" wp14:editId="21D97FDA">
                <wp:simplePos x="0" y="0"/>
                <wp:positionH relativeFrom="column">
                  <wp:posOffset>3212465</wp:posOffset>
                </wp:positionH>
                <wp:positionV relativeFrom="paragraph">
                  <wp:posOffset>674126</wp:posOffset>
                </wp:positionV>
                <wp:extent cx="3618865" cy="1822450"/>
                <wp:effectExtent l="12700" t="12700" r="13335" b="19050"/>
                <wp:wrapTight wrapText="bothSides">
                  <wp:wrapPolygon edited="0">
                    <wp:start x="-76" y="-151"/>
                    <wp:lineTo x="-76" y="21675"/>
                    <wp:lineTo x="21604" y="21675"/>
                    <wp:lineTo x="21604" y="-151"/>
                    <wp:lineTo x="-76" y="-151"/>
                  </wp:wrapPolygon>
                </wp:wrapTight>
                <wp:docPr id="39" name="Group 39"/>
                <wp:cNvGraphicFramePr/>
                <a:graphic xmlns:a="http://schemas.openxmlformats.org/drawingml/2006/main">
                  <a:graphicData uri="http://schemas.microsoft.com/office/word/2010/wordprocessingGroup">
                    <wpg:wgp>
                      <wpg:cNvGrpSpPr/>
                      <wpg:grpSpPr>
                        <a:xfrm>
                          <a:off x="0" y="0"/>
                          <a:ext cx="3618865" cy="1822450"/>
                          <a:chOff x="0" y="0"/>
                          <a:chExt cx="3619451" cy="1823036"/>
                        </a:xfrm>
                      </wpg:grpSpPr>
                      <wps:wsp>
                        <wps:cNvPr id="34" name="Rectangle 34"/>
                        <wps:cNvSpPr/>
                        <wps:spPr>
                          <a:xfrm>
                            <a:off x="0" y="0"/>
                            <a:ext cx="3619451" cy="1823036"/>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22469" y="1161952"/>
                            <a:ext cx="3580130" cy="654050"/>
                          </a:xfrm>
                          <a:prstGeom prst="rect">
                            <a:avLst/>
                          </a:prstGeom>
                          <a:noFill/>
                          <a:ln>
                            <a:noFill/>
                          </a:ln>
                        </wps:spPr>
                        <wps:txbx>
                          <w:txbxContent>
                            <w:p w14:paraId="6F09BB17" w14:textId="3D534F90" w:rsidR="00C03383" w:rsidRPr="00E961DB" w:rsidRDefault="00C03383" w:rsidP="00C03383">
                              <w:pPr>
                                <w:pStyle w:val="Caption"/>
                                <w:jc w:val="both"/>
                                <w:rPr>
                                  <w:rFonts w:ascii="Arial" w:hAnsi="Arial" w:cs="Arial"/>
                                  <w:i w:val="0"/>
                                  <w:iCs w:val="0"/>
                                  <w:color w:val="000000" w:themeColor="text1"/>
                                  <w:sz w:val="22"/>
                                  <w:szCs w:val="22"/>
                                </w:rPr>
                              </w:pPr>
                              <w:r>
                                <w:rPr>
                                  <w:rFonts w:ascii="Arial" w:hAnsi="Arial" w:cs="Arial"/>
                                  <w:b/>
                                  <w:bCs/>
                                  <w:i w:val="0"/>
                                  <w:iCs w:val="0"/>
                                  <w:color w:val="000000" w:themeColor="text1"/>
                                </w:rPr>
                                <w:t>Figure 2. Organization</w:t>
                              </w:r>
                              <w:r w:rsidRPr="00B2083D">
                                <w:rPr>
                                  <w:rFonts w:ascii="Arial" w:hAnsi="Arial" w:cs="Arial"/>
                                  <w:b/>
                                  <w:bCs/>
                                  <w:i w:val="0"/>
                                  <w:iCs w:val="0"/>
                                  <w:color w:val="000000" w:themeColor="text1"/>
                                </w:rPr>
                                <w:t xml:space="preserve"> of the nested tree probabilistic graphical model (ntPGM).</w:t>
                              </w:r>
                              <w:r>
                                <w:rPr>
                                  <w:rFonts w:ascii="Arial" w:hAnsi="Arial" w:cs="Arial"/>
                                  <w:i w:val="0"/>
                                  <w:iCs w:val="0"/>
                                  <w:color w:val="000000" w:themeColor="text1"/>
                                </w:rPr>
                                <w:t xml:space="preserve"> The method takes in a hierarchical tree of organisms (left) and brain region. Then it is initialized with a hierarchical tree of neural cell types (right). The model jointly learns cell type-specific and species-specific features of gene expression</w:t>
                              </w:r>
                              <w:r w:rsidR="00386514">
                                <w:rPr>
                                  <w:rFonts w:ascii="Arial" w:hAnsi="Arial" w:cs="Arial"/>
                                  <w:i w:val="0"/>
                                  <w:iCs w:val="0"/>
                                  <w:color w:val="000000" w:themeColor="text1"/>
                                </w:rPr>
                                <w:t xml:space="preserve"> or chromatin accessibility</w:t>
                              </w:r>
                              <w:r>
                                <w:rPr>
                                  <w:rFonts w:ascii="Arial" w:hAnsi="Arial" w:cs="Arial"/>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3570" y="15435"/>
                            <a:ext cx="3547745" cy="1161415"/>
                          </a:xfrm>
                          <a:prstGeom prst="rect">
                            <a:avLst/>
                          </a:prstGeom>
                        </pic:spPr>
                      </pic:pic>
                    </wpg:wgp>
                  </a:graphicData>
                </a:graphic>
              </wp:anchor>
            </w:drawing>
          </mc:Choice>
          <mc:Fallback>
            <w:pict>
              <v:group w14:anchorId="3255D502" id="Group 39" o:spid="_x0000_s1029" style="position:absolute;left:0;text-align:left;margin-left:252.95pt;margin-top:53.1pt;width:284.95pt;height:143.5pt;z-index:-251654144" coordsize="36194,1823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">
                <v:rect id="Rectangle 34" o:spid="_x0000_s1030" style="position:absolute;width:36194;height:18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" filled="f" strokecolor="black [3213]" strokeweight="1.5pt"/>
                <v:shape id="Text Box 8" o:spid="_x0000_s1031" type="#_x0000_t202" style="position:absolute;left:224;top:11619;width:35801;height:6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6F09BB17" w14:textId="3D534F90" w:rsidR="00C03383" w:rsidRPr="00E961DB" w:rsidRDefault="00C03383" w:rsidP="00C03383">
                        <w:pPr>
                          <w:pStyle w:val="Caption"/>
                          <w:jc w:val="both"/>
                          <w:rPr>
                            <w:rFonts w:ascii="Arial" w:hAnsi="Arial" w:cs="Arial"/>
                            <w:i w:val="0"/>
                            <w:iCs w:val="0"/>
                            <w:color w:val="000000" w:themeColor="text1"/>
                            <w:sz w:val="22"/>
                            <w:szCs w:val="22"/>
                          </w:rPr>
                        </w:pPr>
                        <w:r>
                          <w:rPr>
                            <w:rFonts w:ascii="Arial" w:hAnsi="Arial" w:cs="Arial"/>
                            <w:b/>
                            <w:bCs/>
                            <w:i w:val="0"/>
                            <w:iCs w:val="0"/>
                            <w:color w:val="000000" w:themeColor="text1"/>
                          </w:rPr>
                          <w:t>Figure 2. Organization</w:t>
                        </w:r>
                        <w:r w:rsidRPr="00B2083D">
                          <w:rPr>
                            <w:rFonts w:ascii="Arial" w:hAnsi="Arial" w:cs="Arial"/>
                            <w:b/>
                            <w:bCs/>
                            <w:i w:val="0"/>
                            <w:iCs w:val="0"/>
                            <w:color w:val="000000" w:themeColor="text1"/>
                          </w:rPr>
                          <w:t xml:space="preserve"> of the nested tree probabilistic graphical model (ntPGM).</w:t>
                        </w:r>
                        <w:r>
                          <w:rPr>
                            <w:rFonts w:ascii="Arial" w:hAnsi="Arial" w:cs="Arial"/>
                            <w:i w:val="0"/>
                            <w:iCs w:val="0"/>
                            <w:color w:val="000000" w:themeColor="text1"/>
                          </w:rPr>
                          <w:t xml:space="preserve"> The method takes in a hierarchical tree of organisms (left) and brain region. Then it is initialized with a hierarchical tree of neural cell types (right). The model jointly learns cell type-specific and species-specific features of gene expression</w:t>
                        </w:r>
                        <w:r w:rsidR="00386514">
                          <w:rPr>
                            <w:rFonts w:ascii="Arial" w:hAnsi="Arial" w:cs="Arial"/>
                            <w:i w:val="0"/>
                            <w:iCs w:val="0"/>
                            <w:color w:val="000000" w:themeColor="text1"/>
                          </w:rPr>
                          <w:t xml:space="preserve"> or chromatin accessibility</w:t>
                        </w:r>
                        <w:r>
                          <w:rPr>
                            <w:rFonts w:ascii="Arial" w:hAnsi="Arial" w:cs="Arial"/>
                            <w:i w:val="0"/>
                            <w:iCs w:val="0"/>
                            <w:color w:val="000000" w:themeColor="text1"/>
                          </w:rPr>
                          <w:t>.</w:t>
                        </w:r>
                      </w:p>
                    </w:txbxContent>
                  </v:textbox>
                </v:shape>
                <v:shape id="Picture 9" o:spid="_x0000_s1032" type="#_x0000_t75" style="position:absolute;left:435;top:154;width:35478;height:116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">
                  <v:imagedata r:id="rId10" o:title=""/>
                </v:shape>
                <w10:wrap type="tight"/>
              </v:group>
            </w:pict>
          </mc:Fallback>
        </mc:AlternateContent>
      </w:r>
      <w:r w:rsidRPr="00B155EE">
        <w:rPr>
          <w:rFonts w:ascii="Arial" w:hAnsi="Arial" w:cs="Arial"/>
          <w:color w:val="000000" w:themeColor="text1"/>
          <w:sz w:val="22"/>
          <w:szCs w:val="22"/>
          <w:u w:val="single"/>
        </w:rPr>
        <w:t>Rationale:</w:t>
      </w:r>
      <w:r w:rsidRPr="00B155EE">
        <w:rPr>
          <w:rFonts w:ascii="Arial" w:hAnsi="Arial" w:cs="Arial"/>
          <w:color w:val="000000" w:themeColor="text1"/>
          <w:sz w:val="22"/>
          <w:szCs w:val="22"/>
        </w:rPr>
        <w:t xml:space="preserve"> There is no ideal tool for modeling molecular evolution of gene activity in cell types across species, as the state-of-the-art tool is limited to pairwise comparisons of clusters identified within each species</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F1000_CSL_CITATION&lt;~#@#~&gt;[{"DOI":"10.1038/nmeth.4407","First":false,"Last":false,"PMCID":"PMC5623139","PMID":"28846088","abstract":"Single-nucleus RNA sequencing (sNuc-seq) profiles RNA from tissues that are preserved or cannot be dissociated, but it does not provide high throughput. Here, we develop DroNc-seq: massively parallel sNuc-seq with droplet technology. We profile 39,111 nuclei from mouse and human archived brain samples to demonstrate sensitive, efficient, and unbiased classification of cell types, paving the way for systematic charting of cell atlases.","author":[{"family":"Habib","given":"Naomi"},{"family":"Avraham-Davidi","given":"Inbal"},{"family":"Basu","given":"Anindita"},{"family":"Burks","given":"Tyler"},{"family":"Shekhar","given":"Karthik"},{"family":"Hofree","given":"Matan"},{"family":"Choudhury","given":"Sourav R"},{"family":"Aguet","given":"François"},{"family":"Gelfand","given":"Ellen"},{"family":"Ardlie","given":"Kristin"},{"family":"Weitz","given":"David A"},{"family":"Rozenblatt-Rosen","given":"Orit"},{"family":"Zhang","given":"Feng"},{"family":"Regev","given":"Aviv"}],"authorYearDisplayFormat":false,"citation-label":"4114189","container-title":"Nature Methods","container-title-short":"Nat. Methods","id":"4114189","invisible":false,"issue":"10","issued":{"date-parts":[["2017","10"]]},"journalAbbreviation":"Nat. Methods","page":"955-958","suppress-author":false,"title":"Massively parallel single-nucleus RNA-seq with DroNc-seq.","type":"article-journal","volume":"14"},{"DOI":"10.1101/459891","First":false,"Last":false,"abstract":"Defining cell types requires integrating diverse measurements from multiple experiments and biological contexts. Recent technological developments in single-cell analysis have enabled high-throughput profiling of gene expression, epigenetic regulation, and spatial relationships amongst cells in complex tissues, but computational approaches that deliver a sensitive and specific joint analysis of these datasets are lacking. We developed LIGER, an algorithm that delineates shared and dataset-specific features of cell identity, allowing flexible modeling of highly heterogeneous single-cell datasets. We demonstrated its broad utility by applying it to four diverse and challenging datasets from human and mouse brain cells. First, we defined both cell-type-specific and sexually dimorphic gene expression in the mouse bed nucleus of the stria terminalis, an anatomically complex brain region that plays important roles in sex-specific behaviors. Second, we analyzed gene expression in the substantia nigra of seven postmortem human subjects, comparing cell states in specific donors, and relating cell types to those in the mouse. Third, we jointly leveraged in situ gene expression and scRNA-seq data to spatially locate fine subtypes of cells present in the mouse frontal cortex. Finally, we integrated mouse cortical scRNA-seq profiles with single-cell DNA methylation signatures, revealing mechanisms of cell-type-specific gene regulation. Integrative analyses using the LIGER algorithm promise to accelerate single-cell investigations of cell-type definition, gene regulation, and disease states.","author":[{"family":"Welch","given":"Joshua"},{"family":"Kozareva","given":"Velina"},{"family":"Ferreira","given":"Ashley"},{"family":"Vanderburg","given":"Charles"},{"family":"Martin","given":"Carly"},{"family":"Macosko","given":"Evan"}],"authorYearDisplayFormat":false,"citation-label":"5971349","container-title":"BioRxiv","container-title-short":"BioRxiv","id":"5971349","invisible":false,"issued":{"date-parts":[["2018","11","2"]]},"journalAbbreviation":"BioRxiv","suppress-author":false,"title":"Integrative inference of brain cell similarities and differences from single-cell genomics","type":"article-journal"}]</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105,106</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To overcome this limitation, I will extend and develop a novel nested tree probabilistic graphical model (ntPGM), in which gene expression or putative CRE open chromatin feature within a cell type is modeled as a combination of a cell type hierarchy and a species hierarchy. </w:t>
      </w:r>
    </w:p>
    <w:p w14:paraId="5D655D4F" w14:textId="789AB5AA"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color w:val="000000" w:themeColor="text1"/>
          <w:sz w:val="22"/>
          <w:szCs w:val="22"/>
          <w:u w:val="single"/>
        </w:rPr>
        <w:t>Nested Tree Model:</w:t>
      </w:r>
      <w:r w:rsidRPr="00B155EE">
        <w:rPr>
          <w:rFonts w:ascii="Arial" w:hAnsi="Arial" w:cs="Arial"/>
          <w:color w:val="000000" w:themeColor="text1"/>
          <w:sz w:val="22"/>
          <w:szCs w:val="22"/>
        </w:rPr>
        <w:t xml:space="preserve"> In a hierarchical ntPGM, each connection has a nested overlaying tree model, where a parent </w:t>
      </w:r>
      <w:r w:rsidR="00B72729">
        <w:rPr>
          <w:rFonts w:ascii="Arial" w:hAnsi="Arial" w:cs="Arial"/>
          <w:color w:val="000000" w:themeColor="text1"/>
          <w:sz w:val="22"/>
          <w:szCs w:val="22"/>
        </w:rPr>
        <w:t>species</w:t>
      </w:r>
      <w:r w:rsidRPr="00B155EE">
        <w:rPr>
          <w:rFonts w:ascii="Arial" w:hAnsi="Arial" w:cs="Arial"/>
          <w:color w:val="000000" w:themeColor="text1"/>
          <w:sz w:val="22"/>
          <w:szCs w:val="22"/>
        </w:rPr>
        <w:t xml:space="preserve"> tree overlays a child cell type tree, and every corresponding hierarchical cell type has a link from parent to child (</w:t>
      </w:r>
      <w:r w:rsidRPr="00B155EE">
        <w:rPr>
          <w:rFonts w:ascii="Arial" w:hAnsi="Arial" w:cs="Arial"/>
          <w:b/>
          <w:bCs/>
          <w:color w:val="000000" w:themeColor="text1"/>
          <w:sz w:val="22"/>
          <w:szCs w:val="22"/>
        </w:rPr>
        <w:t>Figure 2)</w:t>
      </w:r>
      <w:r w:rsidRPr="00B155EE">
        <w:rPr>
          <w:rFonts w:ascii="Arial" w:hAnsi="Arial" w:cs="Arial"/>
          <w:color w:val="000000" w:themeColor="text1"/>
          <w:sz w:val="22"/>
          <w:szCs w:val="22"/>
        </w:rPr>
        <w:t>. The species tree is pre-defined with known biology. The structure of the cell type tree is preset with a user dendrogram or built in a data-driven manner using hierarchical clustering that enables tuning the resolution of a “cell type”</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F1000_CSL_CITATION&lt;~#@#~&gt;[{"DOI":"10.1038/nmeth.4236","First":false,"Last":false,"PMCID":"PMC5410170","PMID":"28346451","abstract":"Single-cell RNA-seq enables the quantitative characterization of cell types based on global transcriptome profiles. We present single-cell consensus clustering (SC3), a user-friendly tool for unsupervised clustering, which achieves high accuracy and robustness by combining multiple clustering solutions through a consensus approach (http://bioconductor.org/packages/SC3). We demonstrate that SC3 is capable of identifying subclones from the transcriptomes of neoplastic cells collected from patients.","author":[{"family":"Kiselev","given":"Vladimir Yu"},{"family":"Kirschner","given":"Kristina"},{"family":"Schaub","given":"Michael T"},{"family":"Andrews","given":"Tallulah"},{"family":"Yiu","given":"Andrew"},{"family":"Chandra","given":"Tamir"},{"family":"Natarajan","given":"Kedar N"},{"family":"Reik","given":"Wolf"},{"family":"Barahona","given":"Mauricio"},{"family":"Green","given":"Anthony R"},{"family":"Hemberg","given":"Martin"}],"authorYearDisplayFormat":false,"citation-label":"3391350","container-title":"Nature Methods","container-title-short":"Nat. Methods","id":"3391350","invisible":false,"issue":"5","issued":{"date-parts":[["2017","5"]]},"journalAbbreviation":"Nat. Methods","page":"483-486","suppress-author":false,"title":"SC3: consensus clustering of single-cell RNA-seq data.","type":"article-journal","volume":"14"}]</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107</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w:t>
      </w:r>
    </w:p>
    <w:p w14:paraId="14B98468" w14:textId="086BFD5F" w:rsidR="00C03383" w:rsidRPr="00B155EE" w:rsidRDefault="00C03383" w:rsidP="00C03383">
      <w:pPr>
        <w:spacing w:after="120"/>
        <w:jc w:val="both"/>
        <w:rPr>
          <w:rFonts w:ascii="Arial" w:hAnsi="Arial" w:cs="Arial"/>
          <w:i/>
          <w:iCs/>
          <w:color w:val="000000" w:themeColor="text1"/>
          <w:sz w:val="22"/>
          <w:szCs w:val="22"/>
        </w:rPr>
      </w:pPr>
      <w:r w:rsidRPr="00B155EE">
        <w:rPr>
          <w:rFonts w:ascii="Arial" w:hAnsi="Arial" w:cs="Arial"/>
          <w:color w:val="000000" w:themeColor="text1"/>
          <w:sz w:val="22"/>
          <w:szCs w:val="22"/>
          <w:u w:val="single"/>
        </w:rPr>
        <w:t>Parameters &amp; Training:</w:t>
      </w:r>
      <w:r w:rsidRPr="00B155EE">
        <w:rPr>
          <w:rFonts w:ascii="Arial" w:hAnsi="Arial" w:cs="Arial"/>
          <w:color w:val="000000" w:themeColor="text1"/>
          <w:sz w:val="22"/>
          <w:szCs w:val="22"/>
        </w:rPr>
        <w:t xml:space="preserve"> Modeling gene/CRE feature matrix can be viewed as shifts of distributions at each node with parameters capturing changes in Normal/Binomial distributions. The model is parameterized with vectors of delta means/probabilities and delta variances. To optimize, I will use a likelihood cost function weighing both the reconstruction error of the true data in the feature matrix and a Lasso penalty penalizing non-zero parameters</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F1000_CSL_CITATION&lt;~#@#~&gt;[{"DOI":"10.1111/j.2517-6161.1996.tb02080.x","First":false,"Last":false,"abstract":"We propose a new method for estimation in linear models. The ‘lasso’ minimizes the residual sum of squares subject to the sum of the absolute value of the coefficients being less than a constant. Because of the nature of this constraint it tends to produce some coefficients that are exactly 0 and hence gives interpretable models. Our simulation studies suggest that the lasso enjoys some of the favourable properties of both subset selection and ridge regression. It produces interpretable models like subset selection and exhibits the stability of ridge regression. There is also an interesting relationship with recent work in adaptive function estimation by Donoho and Johnstone. The lasso idea is quite general and can be applied in a variety of statistical models: extensions to generalized regression models and tree</w:instrText>
      </w:r>
      <w:r w:rsidR="00B9397B">
        <w:rPr>
          <w:rFonts w:ascii="Cambria Math" w:hAnsi="Cambria Math" w:cs="Cambria Math"/>
          <w:color w:val="000000" w:themeColor="text1"/>
          <w:sz w:val="22"/>
          <w:szCs w:val="22"/>
        </w:rPr>
        <w:instrText>‐</w:instrText>
      </w:r>
      <w:r w:rsidR="00B9397B">
        <w:rPr>
          <w:rFonts w:ascii="Arial" w:hAnsi="Arial" w:cs="Arial"/>
          <w:color w:val="000000" w:themeColor="text1"/>
          <w:sz w:val="22"/>
          <w:szCs w:val="22"/>
        </w:rPr>
        <w:instrText>based models are briefly described.","author":[{"family":"Tibshirani","given":"Robert"}],"authorYearDisplayFormat":false,"citation-label":"6127064","container-title":"Journal of the Royal Statistical Society: Series B (Methodological)","container-title-short":"Journal of the Royal Statistical Society: Series B (Methodological)","id":"6127064","invisible":false,"issue":"1","issued":{"date-parts":[["1996","1"]]},"journalAbbreviation":"Journal of the Royal Statistical Society: Series B (Methodological)","page":"267-288","suppress-author":false,"title":"Regression shrinkage and selection via the lasso","type":"article-journal","volume":"58"}]</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108</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This penalty encourages a maximum parsimony structure. For example, D1 and D2 MSNs share the marker gene </w:t>
      </w:r>
      <w:r w:rsidRPr="00B155EE">
        <w:rPr>
          <w:rFonts w:ascii="Arial" w:hAnsi="Arial" w:cs="Arial"/>
          <w:i/>
          <w:iCs/>
          <w:color w:val="000000" w:themeColor="text1"/>
          <w:sz w:val="22"/>
          <w:szCs w:val="22"/>
        </w:rPr>
        <w:t xml:space="preserve">PPP1R1B </w:t>
      </w:r>
      <w:r w:rsidRPr="00B155EE">
        <w:rPr>
          <w:rFonts w:ascii="Arial" w:hAnsi="Arial" w:cs="Arial"/>
          <w:color w:val="000000" w:themeColor="text1"/>
          <w:sz w:val="22"/>
          <w:szCs w:val="22"/>
        </w:rPr>
        <w:t xml:space="preserve">that is upregulated in both cell types; the ntPGM captures this upregulation as a positive delta at the MSN level, rather than at both D1 </w:t>
      </w:r>
      <w:r w:rsidRPr="00B155EE">
        <w:rPr>
          <w:rFonts w:ascii="Arial" w:hAnsi="Arial" w:cs="Arial"/>
          <w:i/>
          <w:iCs/>
          <w:color w:val="000000" w:themeColor="text1"/>
          <w:sz w:val="22"/>
          <w:szCs w:val="22"/>
        </w:rPr>
        <w:t>and</w:t>
      </w:r>
      <w:r w:rsidRPr="00B155EE">
        <w:rPr>
          <w:rFonts w:ascii="Arial" w:hAnsi="Arial" w:cs="Arial"/>
          <w:color w:val="000000" w:themeColor="text1"/>
          <w:sz w:val="22"/>
          <w:szCs w:val="22"/>
        </w:rPr>
        <w:t xml:space="preserve"> D2 levels. Therefore, gene expression differences that occur hierarchically in species and cell types are represented throughout the structure of the tree. The model optimizes by an efficient Hamiltonian Monte Carlo</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F1000_CSL_CITATION&lt;~#@#~&gt;[{"DOI":"10.1016/0370-2693(87)91197-X","First":false,"Last":false,"abstract":"We present a new method for the numerical simulation of lattice field theory. A hybrid (molecular dynamics/Langevin) algorithm is used to guide a Monte Carlo simulation. There are no discretization errors even for large step sizes. The method is especially efficient for systems such as quantum chromodynamics which contain fermionic degrees of freedom. Detailed results are presented for four-dimensional compact quantum electrodynamics including the dynamical effects of electrons.","author":[{"family":"Duane","given":"Simon"},{"family":"Kennedy","given":"A D"},{"family":"Pendleton","given":"Brian J."},{"family":"Roweth","given":"Duncan"}],"authorYearDisplayFormat":false,"citation-label":"8577590","container-title":"Physics Letters B","container-title-short":"Physics Letters B","id":"8577590","invisible":false,"issue":"2","issued":{"date-parts":[["1987","9"]]},"journalAbbreviation":"Physics Letters B","page":"216-222","suppress-author":false,"title":"Hybrid Monte Carlo","type":"article-journal","volume":"195"}]</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109</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sampling to explore and maximize the likelihood of the parameters with respect to</w:t>
      </w:r>
      <w:r w:rsidRPr="00B155EE">
        <w:rPr>
          <w:rFonts w:ascii="Arial" w:hAnsi="Arial" w:cs="Arial"/>
          <w:i/>
          <w:iCs/>
          <w:color w:val="000000" w:themeColor="text1"/>
          <w:sz w:val="22"/>
          <w:szCs w:val="22"/>
        </w:rPr>
        <w:t xml:space="preserve"> </w:t>
      </w:r>
      <w:r w:rsidRPr="00B155EE">
        <w:rPr>
          <w:rFonts w:ascii="Arial" w:hAnsi="Arial" w:cs="Arial"/>
          <w:color w:val="000000" w:themeColor="text1"/>
          <w:sz w:val="22"/>
          <w:szCs w:val="22"/>
        </w:rPr>
        <w:t>the data and Lasso penalty. Training is parallelized feature-wise across compute resources.</w:t>
      </w:r>
    </w:p>
    <w:p w14:paraId="2C19420E" w14:textId="44871675"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color w:val="000000" w:themeColor="text1"/>
          <w:sz w:val="22"/>
          <w:szCs w:val="22"/>
          <w:u w:val="single"/>
        </w:rPr>
        <w:t>Marker Inference:</w:t>
      </w:r>
      <w:r w:rsidRPr="00B155EE">
        <w:rPr>
          <w:rFonts w:ascii="Arial" w:hAnsi="Arial" w:cs="Arial"/>
          <w:color w:val="000000" w:themeColor="text1"/>
          <w:sz w:val="22"/>
          <w:szCs w:val="22"/>
        </w:rPr>
        <w:t xml:space="preserve"> The feature level of any cell is the sum of the mean/probability vector </w:t>
      </w:r>
      <w:r w:rsidR="009D3FBF">
        <w:rPr>
          <w:rFonts w:ascii="Arial" w:hAnsi="Arial" w:cs="Arial"/>
          <w:color w:val="000000" w:themeColor="text1"/>
          <w:sz w:val="22"/>
          <w:szCs w:val="22"/>
        </w:rPr>
        <w:t>from</w:t>
      </w:r>
      <w:r w:rsidRPr="00B155EE">
        <w:rPr>
          <w:rFonts w:ascii="Arial" w:hAnsi="Arial" w:cs="Arial"/>
          <w:color w:val="000000" w:themeColor="text1"/>
          <w:sz w:val="22"/>
          <w:szCs w:val="22"/>
        </w:rPr>
        <w:t xml:space="preserve"> </w:t>
      </w:r>
      <w:r w:rsidR="009D3FBF">
        <w:rPr>
          <w:rFonts w:ascii="Arial" w:hAnsi="Arial" w:cs="Arial"/>
          <w:color w:val="000000" w:themeColor="text1"/>
          <w:sz w:val="22"/>
          <w:szCs w:val="22"/>
        </w:rPr>
        <w:t>each</w:t>
      </w:r>
      <w:r w:rsidRPr="00B155EE">
        <w:rPr>
          <w:rFonts w:ascii="Arial" w:hAnsi="Arial" w:cs="Arial"/>
          <w:color w:val="000000" w:themeColor="text1"/>
          <w:sz w:val="22"/>
          <w:szCs w:val="22"/>
        </w:rPr>
        <w:t xml:space="preserve"> node in the ntPGM along the path to the root. Marker features are selected by choosing the features with largest, significant effect size of a cell type at that cell type’s resolution (neuron</w:t>
      </w:r>
      <w:r w:rsidR="0022117F">
        <w:rPr>
          <w:rFonts w:ascii="Arial" w:hAnsi="Arial" w:cs="Arial"/>
          <w:color w:val="000000" w:themeColor="text1"/>
          <w:sz w:val="22"/>
          <w:szCs w:val="22"/>
        </w:rPr>
        <w:t xml:space="preserve"> </w:t>
      </w:r>
      <w:r w:rsidR="009361DB">
        <w:rPr>
          <w:rFonts w:ascii="Arial" w:hAnsi="Arial" w:cs="Arial"/>
          <w:color w:val="000000" w:themeColor="text1"/>
          <w:sz w:val="22"/>
          <w:szCs w:val="22"/>
        </w:rPr>
        <w:t>or</w:t>
      </w:r>
      <w:r w:rsidRPr="00B155EE">
        <w:rPr>
          <w:rFonts w:ascii="Arial" w:hAnsi="Arial" w:cs="Arial"/>
          <w:color w:val="000000" w:themeColor="text1"/>
          <w:sz w:val="22"/>
          <w:szCs w:val="22"/>
        </w:rPr>
        <w:t xml:space="preserve"> D1). The position in the species tree thereby measures the degree of marker evolution. I will permute cell labels to compute empirical null distributions of model parameters. I will use phylogenetic-aware false-discovery rate</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F1000_CSL_CITATION&lt;~#@#~&gt;[{"DOI":"10.1093/bioinformatics/btx311","First":false,"Last":false,"PMID":"28505251","abstract":"&lt;strong&gt;Motivation:&lt;/strong&gt; Next generation sequencing technologies have enabled the study of the human microbiome through direct sequencing of microbial DNA, resulting in an enormous amount of microbiome sequencing data. One unique characteristic of microbiome data is the phylogenetic tree that relates all the bacterial species. Closely related bacterial species have a tendency to exhibit a similar relationship with the environment or disease. Thus, incorporating the phylogenetic tree information can potentially improve the detection power for microbiome-wide association studies, where hundreds or thousands of tests are conducted simultaneously to identify bacterial species associated with a phenotype of interest. Despite much progress in multiple testing procedures such as false discovery rate (FDR) control, methods that take into account the phylogenetic tree are largely limited.&lt;br&gt;&lt;br&gt;&lt;strong&gt;Results:&lt;/strong&gt; We propose a new FDR control procedure that incorporates the prior structure information and apply it to microbiome data. The proposed procedure is based on a hierarchical model, where a structure-based prior distribution is designed to utilize the phylogenetic tree. By borrowing information from neighboring bacterial species, we are able to improve the statistical power of detecting associated bacterial species while controlling the FDR at desired levels. When the phylogenetic tree is mis-specified or non-informative, our procedure achieves a similar power as traditional procedures that do not take into account the tree structure. We demonstrate the performance of our method through extensive simulations and real microbiome datasets. We identified far more alcohol-drinking associated bacterial species than traditional methods.&lt;br&gt;&lt;br&gt;&lt;strong&gt;Availability and implementation:&lt;/strong&gt; R package StructFDR is available from CRAN.&lt;br&gt;&lt;br&gt;&lt;strong&gt;Contact:&lt;/strong&gt; chen.jun2@mayo.edu.&lt;br&gt;&lt;br&gt;&lt;strong&gt;Supplementary information:&lt;/strong&gt; Supplementary data are available at Bioinformatics online.&lt;br&gt;&lt;br&gt;© The Author (2017). Published by Oxford University Press. All rights reserved. For Permissions, please email: journals.permissions@oup.com","author":[{"family":"Xiao","given":"Jian"},{"family":"Cao","given":"Hongyuan"},{"family":"Chen","given":"Jun"}],"authorYearDisplayFormat":false,"citation-label":"4338429","container-title":"Bioinformatics","container-title-short":"Bioinformatics","id":"4338429","invisible":false,"issue":"18","issued":{"date-parts":[["2017","9","15"]]},"journalAbbreviation":"Bioinformatics","page":"2873-2881","suppress-author":false,"title":"False discovery rate control incorporating phylogenetic tree increases detection power in microbiome-wide multiple testing.","type":"article-journal","volume":"33"}]</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110</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to identify active or evolving markers. </w:t>
      </w:r>
    </w:p>
    <w:p w14:paraId="6007D65F" w14:textId="77777777" w:rsidR="00C03383" w:rsidRPr="00B155EE" w:rsidRDefault="00C03383" w:rsidP="00C03383">
      <w:pPr>
        <w:pStyle w:val="NormalWeb"/>
        <w:adjustRightInd w:val="0"/>
        <w:spacing w:before="0" w:beforeAutospacing="0" w:after="120" w:afterAutospacing="0"/>
        <w:jc w:val="both"/>
        <w:rPr>
          <w:rFonts w:ascii="Arial" w:hAnsi="Arial" w:cs="Arial"/>
          <w:bCs/>
          <w:color w:val="000000" w:themeColor="text1"/>
          <w:sz w:val="22"/>
          <w:szCs w:val="22"/>
          <w:u w:val="single"/>
        </w:rPr>
      </w:pPr>
      <w:r w:rsidRPr="00B155EE">
        <w:rPr>
          <w:rFonts w:ascii="Arial" w:hAnsi="Arial" w:cs="Arial"/>
          <w:b/>
          <w:color w:val="000000" w:themeColor="text1"/>
          <w:sz w:val="22"/>
          <w:szCs w:val="22"/>
          <w:u w:val="single"/>
        </w:rPr>
        <w:t>3. AIM 1 APPROACH: Identify conserved, active NAc marker genes and relation to human SUD risk loci.</w:t>
      </w:r>
      <w:r w:rsidRPr="00B155EE">
        <w:rPr>
          <w:rFonts w:ascii="Arial" w:hAnsi="Arial" w:cs="Arial"/>
          <w:bCs/>
          <w:color w:val="000000" w:themeColor="text1"/>
          <w:sz w:val="22"/>
          <w:szCs w:val="22"/>
          <w:u w:val="single"/>
        </w:rPr>
        <w:t xml:space="preserve"> </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983"/>
        <w:gridCol w:w="808"/>
        <w:gridCol w:w="808"/>
        <w:gridCol w:w="1527"/>
        <w:gridCol w:w="1886"/>
      </w:tblGrid>
      <w:tr w:rsidR="00C03383" w:rsidRPr="00B155EE" w14:paraId="38D4CCE6" w14:textId="77777777" w:rsidTr="00B9397B">
        <w:trPr>
          <w:trHeight w:val="359"/>
        </w:trPr>
        <w:tc>
          <w:tcPr>
            <w:tcW w:w="983" w:type="dxa"/>
          </w:tcPr>
          <w:p w14:paraId="27B7D8B3" w14:textId="77777777" w:rsidR="00C03383" w:rsidRPr="00B155EE" w:rsidRDefault="00C03383" w:rsidP="00B9397B">
            <w:pPr>
              <w:spacing w:after="120"/>
              <w:contextualSpacing/>
              <w:jc w:val="center"/>
              <w:rPr>
                <w:rFonts w:ascii="Arial" w:hAnsi="Arial" w:cs="Arial"/>
                <w:b/>
                <w:bCs/>
                <w:color w:val="000000" w:themeColor="text1"/>
                <w:sz w:val="18"/>
                <w:szCs w:val="18"/>
              </w:rPr>
            </w:pPr>
            <w:r w:rsidRPr="00B155EE">
              <w:rPr>
                <w:rFonts w:ascii="Arial" w:hAnsi="Arial" w:cs="Arial"/>
                <w:b/>
                <w:bCs/>
                <w:color w:val="000000" w:themeColor="text1"/>
                <w:sz w:val="18"/>
                <w:szCs w:val="18"/>
              </w:rPr>
              <w:t>Species</w:t>
            </w:r>
          </w:p>
        </w:tc>
        <w:tc>
          <w:tcPr>
            <w:tcW w:w="808" w:type="dxa"/>
          </w:tcPr>
          <w:p w14:paraId="53010ADE" w14:textId="77777777" w:rsidR="00C03383" w:rsidRPr="00B155EE" w:rsidRDefault="00C03383" w:rsidP="00B9397B">
            <w:pPr>
              <w:spacing w:after="120"/>
              <w:contextualSpacing/>
              <w:jc w:val="center"/>
              <w:rPr>
                <w:rFonts w:ascii="Arial" w:hAnsi="Arial" w:cs="Arial"/>
                <w:b/>
                <w:bCs/>
                <w:color w:val="000000" w:themeColor="text1"/>
                <w:sz w:val="18"/>
                <w:szCs w:val="18"/>
              </w:rPr>
            </w:pPr>
            <w:proofErr w:type="spellStart"/>
            <w:r w:rsidRPr="00B155EE">
              <w:rPr>
                <w:rFonts w:ascii="Arial" w:hAnsi="Arial" w:cs="Arial"/>
                <w:b/>
                <w:bCs/>
                <w:color w:val="000000" w:themeColor="text1"/>
                <w:sz w:val="18"/>
                <w:szCs w:val="18"/>
              </w:rPr>
              <w:t>N</w:t>
            </w:r>
            <w:r w:rsidRPr="00B155EE">
              <w:rPr>
                <w:rFonts w:ascii="Arial" w:hAnsi="Arial" w:cs="Arial"/>
                <w:b/>
                <w:bCs/>
                <w:color w:val="000000" w:themeColor="text1"/>
                <w:sz w:val="18"/>
                <w:szCs w:val="18"/>
                <w:vertAlign w:val="subscript"/>
              </w:rPr>
              <w:t>Sample</w:t>
            </w:r>
            <w:proofErr w:type="spellEnd"/>
            <w:r w:rsidRPr="00B155EE">
              <w:rPr>
                <w:rFonts w:ascii="Arial" w:hAnsi="Arial" w:cs="Arial"/>
                <w:b/>
                <w:bCs/>
                <w:color w:val="000000" w:themeColor="text1"/>
                <w:sz w:val="18"/>
                <w:szCs w:val="18"/>
              </w:rPr>
              <w:t xml:space="preserve"> </w:t>
            </w:r>
            <w:r w:rsidRPr="00B155EE">
              <w:rPr>
                <w:rFonts w:ascii="Arial" w:hAnsi="Arial" w:cs="Arial"/>
                <w:color w:val="000000" w:themeColor="text1"/>
                <w:sz w:val="18"/>
                <w:szCs w:val="18"/>
              </w:rPr>
              <w:t>(M/F)</w:t>
            </w:r>
          </w:p>
        </w:tc>
        <w:tc>
          <w:tcPr>
            <w:tcW w:w="808" w:type="dxa"/>
          </w:tcPr>
          <w:p w14:paraId="6A0AB732" w14:textId="77777777" w:rsidR="00C03383" w:rsidRPr="00B155EE" w:rsidRDefault="00C03383" w:rsidP="00B9397B">
            <w:pPr>
              <w:spacing w:after="120"/>
              <w:contextualSpacing/>
              <w:jc w:val="center"/>
              <w:rPr>
                <w:rFonts w:ascii="Arial" w:hAnsi="Arial" w:cs="Arial"/>
                <w:b/>
                <w:bCs/>
                <w:color w:val="000000" w:themeColor="text1"/>
                <w:sz w:val="18"/>
                <w:szCs w:val="18"/>
              </w:rPr>
            </w:pPr>
            <w:proofErr w:type="spellStart"/>
            <w:r w:rsidRPr="00B155EE">
              <w:rPr>
                <w:rFonts w:ascii="Arial" w:hAnsi="Arial" w:cs="Arial"/>
                <w:b/>
                <w:bCs/>
                <w:color w:val="000000" w:themeColor="text1"/>
                <w:sz w:val="18"/>
                <w:szCs w:val="18"/>
              </w:rPr>
              <w:t>N</w:t>
            </w:r>
            <w:r w:rsidRPr="00B155EE">
              <w:rPr>
                <w:rFonts w:ascii="Arial" w:hAnsi="Arial" w:cs="Arial"/>
                <w:b/>
                <w:bCs/>
                <w:color w:val="000000" w:themeColor="text1"/>
                <w:sz w:val="18"/>
                <w:szCs w:val="18"/>
                <w:vertAlign w:val="subscript"/>
              </w:rPr>
              <w:t>Cells</w:t>
            </w:r>
            <w:proofErr w:type="spellEnd"/>
            <w:r w:rsidRPr="00B155EE">
              <w:rPr>
                <w:rFonts w:ascii="Arial" w:hAnsi="Arial" w:cs="Arial"/>
                <w:b/>
                <w:bCs/>
                <w:color w:val="000000" w:themeColor="text1"/>
                <w:sz w:val="18"/>
                <w:szCs w:val="18"/>
              </w:rPr>
              <w:t xml:space="preserve"> </w:t>
            </w:r>
            <w:r w:rsidRPr="00B155EE">
              <w:rPr>
                <w:rFonts w:ascii="Arial" w:hAnsi="Arial" w:cs="Arial"/>
                <w:color w:val="000000" w:themeColor="text1"/>
                <w:sz w:val="18"/>
                <w:szCs w:val="18"/>
              </w:rPr>
              <w:t>x1,000</w:t>
            </w:r>
          </w:p>
        </w:tc>
        <w:tc>
          <w:tcPr>
            <w:tcW w:w="1527" w:type="dxa"/>
          </w:tcPr>
          <w:p w14:paraId="3822DD1F" w14:textId="77777777" w:rsidR="00C03383" w:rsidRPr="00B155EE" w:rsidRDefault="00C03383" w:rsidP="00B9397B">
            <w:pPr>
              <w:spacing w:after="120"/>
              <w:contextualSpacing/>
              <w:jc w:val="center"/>
              <w:rPr>
                <w:rFonts w:ascii="Arial" w:hAnsi="Arial" w:cs="Arial"/>
                <w:b/>
                <w:bCs/>
                <w:color w:val="000000" w:themeColor="text1"/>
                <w:sz w:val="18"/>
                <w:szCs w:val="18"/>
              </w:rPr>
            </w:pPr>
            <w:r w:rsidRPr="00B155EE">
              <w:rPr>
                <w:rFonts w:ascii="Arial" w:hAnsi="Arial" w:cs="Arial"/>
                <w:b/>
                <w:bCs/>
                <w:color w:val="000000" w:themeColor="text1"/>
                <w:sz w:val="18"/>
                <w:szCs w:val="18"/>
              </w:rPr>
              <w:t>Sample Prep, Technology</w:t>
            </w:r>
          </w:p>
        </w:tc>
        <w:tc>
          <w:tcPr>
            <w:tcW w:w="1886" w:type="dxa"/>
          </w:tcPr>
          <w:p w14:paraId="2C89AD94" w14:textId="77777777" w:rsidR="00C03383" w:rsidRPr="00B155EE" w:rsidRDefault="00C03383" w:rsidP="00B9397B">
            <w:pPr>
              <w:spacing w:after="120"/>
              <w:contextualSpacing/>
              <w:jc w:val="center"/>
              <w:rPr>
                <w:rFonts w:ascii="Arial" w:hAnsi="Arial" w:cs="Arial"/>
                <w:b/>
                <w:bCs/>
                <w:color w:val="000000" w:themeColor="text1"/>
                <w:sz w:val="18"/>
                <w:szCs w:val="18"/>
              </w:rPr>
            </w:pPr>
            <w:r w:rsidRPr="00B155EE">
              <w:rPr>
                <w:rFonts w:ascii="Arial" w:hAnsi="Arial" w:cs="Arial"/>
                <w:b/>
                <w:bCs/>
                <w:color w:val="000000" w:themeColor="text1"/>
                <w:sz w:val="18"/>
                <w:szCs w:val="18"/>
              </w:rPr>
              <w:t>snRNA-seq Publication</w:t>
            </w:r>
          </w:p>
        </w:tc>
      </w:tr>
      <w:tr w:rsidR="00C03383" w:rsidRPr="00B155EE" w14:paraId="5F96E8A6" w14:textId="77777777" w:rsidTr="00B9397B">
        <w:trPr>
          <w:trHeight w:val="174"/>
        </w:trPr>
        <w:tc>
          <w:tcPr>
            <w:tcW w:w="983" w:type="dxa"/>
          </w:tcPr>
          <w:p w14:paraId="56C56DFE"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human</w:t>
            </w:r>
          </w:p>
        </w:tc>
        <w:tc>
          <w:tcPr>
            <w:tcW w:w="808" w:type="dxa"/>
          </w:tcPr>
          <w:p w14:paraId="6F198C53"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5 (5/0)</w:t>
            </w:r>
          </w:p>
        </w:tc>
        <w:tc>
          <w:tcPr>
            <w:tcW w:w="808" w:type="dxa"/>
          </w:tcPr>
          <w:p w14:paraId="4229514D"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~13k</w:t>
            </w:r>
          </w:p>
        </w:tc>
        <w:tc>
          <w:tcPr>
            <w:tcW w:w="1527" w:type="dxa"/>
          </w:tcPr>
          <w:p w14:paraId="4620C845"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Nuclei, 10X v3</w:t>
            </w:r>
          </w:p>
        </w:tc>
        <w:tc>
          <w:tcPr>
            <w:tcW w:w="1886" w:type="dxa"/>
          </w:tcPr>
          <w:p w14:paraId="72AFDBFA" w14:textId="093267B4"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Tran et al. 2020</w:t>
            </w:r>
            <w:r w:rsidRPr="00B155EE">
              <w:rPr>
                <w:rFonts w:ascii="Arial" w:hAnsi="Arial" w:cs="Arial"/>
                <w:color w:val="000000" w:themeColor="text1"/>
                <w:sz w:val="18"/>
                <w:szCs w:val="18"/>
              </w:rPr>
              <w:fldChar w:fldCharType="begin"/>
            </w:r>
            <w:r w:rsidR="00B9397B">
              <w:rPr>
                <w:rFonts w:ascii="Arial" w:hAnsi="Arial" w:cs="Arial"/>
                <w:color w:val="000000" w:themeColor="text1"/>
                <w:sz w:val="18"/>
                <w:szCs w:val="18"/>
              </w:rPr>
              <w:instrText>ADDIN F1000_CSL_CITATION&lt;~#@#~&gt;[{"DOI":"10.1101/2020.10.07.329839","First":false,"Last":false,"abstract":"&lt;p&gt;Single-cell/nucleus technologies are powerful tools to study cell type-specific expression in the human brain, but most large-scale efforts have focused on characterizing cortical brain regions and their constituent cell types. However, additional brain regions - particularly those embedded in basal ganglia and limbic circuits - play important roles in neuropsychiatric disorders and addiction, suggesting a critical need to better understand their molecular characteristics. We therefore created a single-nucleus RNA-sequencing (snRNA-seq) resource across five human brain regions (hippocampus, HPC; dorsolateral prefrontal cortex, DLPFC; subgenual anterior cingulate cortex, sACC; nucleus accumbens, NAc; and amygdala, AMY), with emphasis on the NAc and AMY, given their involvement in reward signaling and emotional processing. We identified distinct and potentially novel neuronal subpopulations, which we validated by smFISH for various subclasses of NAc interneurons and medium spiny neurons (MSNs). We additionally benchmarked these datasets against published datasets for corresponding regions in rodent models to define cross-species convergence and divergence across analogous cell subclasses. We characterized the transcriptomic architecture of regionally-defined neuronal subpopulations, which revealed strong patterns of similarities in specific neuronal subclasses across the five profiled regions. Finally, we measured genetic associations between risk for psychiatric disease and substance use behaviors with each of the regionally-defined cell types. This analysis further supported NAc and AMY involvement in risk for psychiatric illness by implicating specific neuronal subpopulations, and highlighted potential involvement of an MSN population associated with stress signaling in genetic risk for substance use.&lt;/p&gt;","author":[{"family":"Tran","given":"Matthew N"},{"family":"Maynard","given":"Kristen R"},{"family":"Spangler","given":"Abby"},{"family":"Collado Torres","given":"Leonardo"},{"family":"Sadashivaiah","given":"Vijay"},{"family":"Tippani","given":"Madhavi"},{"family":"Barry","given":"Brianna K"},{"family":"Hancock","given":"Dana B"},{"family":"Hicks","given":"Stephanie C"},{"family":"Kleinman","given":"Joel E"},{"family":"Hyde","given":"Thomas M"},{"family":"Martinowich","given":"Keri"},{"family":"Jaffe","given":"Andrew E"}],"authorYearDisplayFormat":false,"citation-label":"9813455","container-title":"BioRxiv","container-title-short":"BioRxiv","id":"9813455","invisible":false,"issued":{"date-parts":[["2020","10","8"]]},"journalAbbreviation":"BioRxiv","suppress-author":false,"title":"Single-nucleus transcriptome analysis reveals cell type-specific molecular signatures across reward circuitry in the human brain","type":"article-journal"}]</w:instrText>
            </w:r>
            <w:r w:rsidRPr="00B155EE">
              <w:rPr>
                <w:rFonts w:ascii="Arial" w:hAnsi="Arial" w:cs="Arial"/>
                <w:color w:val="000000" w:themeColor="text1"/>
                <w:sz w:val="18"/>
                <w:szCs w:val="18"/>
              </w:rPr>
              <w:fldChar w:fldCharType="separate"/>
            </w:r>
            <w:r w:rsidR="00B9397B" w:rsidRPr="00B9397B">
              <w:rPr>
                <w:rFonts w:ascii="Arial" w:hAnsi="Arial" w:cs="Arial"/>
                <w:noProof/>
                <w:color w:val="000000" w:themeColor="text1"/>
                <w:sz w:val="18"/>
                <w:szCs w:val="18"/>
                <w:vertAlign w:val="superscript"/>
              </w:rPr>
              <w:t>47</w:t>
            </w:r>
            <w:r w:rsidRPr="00B155EE">
              <w:rPr>
                <w:rFonts w:ascii="Arial" w:hAnsi="Arial" w:cs="Arial"/>
                <w:color w:val="000000" w:themeColor="text1"/>
                <w:sz w:val="18"/>
                <w:szCs w:val="18"/>
              </w:rPr>
              <w:fldChar w:fldCharType="end"/>
            </w:r>
          </w:p>
        </w:tc>
      </w:tr>
      <w:tr w:rsidR="00C03383" w:rsidRPr="00B155EE" w14:paraId="70358530" w14:textId="77777777" w:rsidTr="00B9397B">
        <w:trPr>
          <w:trHeight w:val="158"/>
        </w:trPr>
        <w:tc>
          <w:tcPr>
            <w:tcW w:w="983" w:type="dxa"/>
          </w:tcPr>
          <w:p w14:paraId="3B68189F"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macaque</w:t>
            </w:r>
          </w:p>
        </w:tc>
        <w:tc>
          <w:tcPr>
            <w:tcW w:w="808" w:type="dxa"/>
          </w:tcPr>
          <w:p w14:paraId="23857051"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2 (1/1)</w:t>
            </w:r>
          </w:p>
        </w:tc>
        <w:tc>
          <w:tcPr>
            <w:tcW w:w="808" w:type="dxa"/>
          </w:tcPr>
          <w:p w14:paraId="5132A41F"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~15k</w:t>
            </w:r>
          </w:p>
        </w:tc>
        <w:tc>
          <w:tcPr>
            <w:tcW w:w="1527" w:type="dxa"/>
          </w:tcPr>
          <w:p w14:paraId="1ECF2B28"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Nuclei, 10X v3</w:t>
            </w:r>
          </w:p>
        </w:tc>
        <w:tc>
          <w:tcPr>
            <w:tcW w:w="1886" w:type="dxa"/>
          </w:tcPr>
          <w:p w14:paraId="0CB7549B" w14:textId="11B6E26F"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He, Kleyman, 2020</w:t>
            </w:r>
            <w:r w:rsidRPr="00B155EE">
              <w:rPr>
                <w:rFonts w:ascii="Arial" w:hAnsi="Arial" w:cs="Arial"/>
                <w:color w:val="000000" w:themeColor="text1"/>
                <w:sz w:val="18"/>
                <w:szCs w:val="18"/>
              </w:rPr>
              <w:fldChar w:fldCharType="begin"/>
            </w:r>
            <w:r w:rsidR="00B9397B">
              <w:rPr>
                <w:rFonts w:ascii="Arial" w:hAnsi="Arial" w:cs="Arial"/>
                <w:color w:val="000000" w:themeColor="text1"/>
                <w:sz w:val="18"/>
                <w:szCs w:val="18"/>
              </w:rPr>
              <w:instrText>ADDIN F1000_CSL_CITATION&lt;~#@#~&gt;[{"DOI":"10.1101/2020.10.25.354159","First":false,"Last":false,"abstract":"&lt;p&gt;The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sidRPr="00B155EE">
              <w:rPr>
                <w:rFonts w:ascii="Arial" w:hAnsi="Arial" w:cs="Arial"/>
                <w:color w:val="000000" w:themeColor="text1"/>
                <w:sz w:val="18"/>
                <w:szCs w:val="18"/>
              </w:rPr>
              <w:fldChar w:fldCharType="separate"/>
            </w:r>
            <w:r w:rsidR="00B9397B" w:rsidRPr="00B9397B">
              <w:rPr>
                <w:rFonts w:ascii="Arial" w:hAnsi="Arial" w:cs="Arial"/>
                <w:noProof/>
                <w:color w:val="000000" w:themeColor="text1"/>
                <w:sz w:val="18"/>
                <w:szCs w:val="18"/>
                <w:vertAlign w:val="superscript"/>
              </w:rPr>
              <w:t>41</w:t>
            </w:r>
            <w:r w:rsidRPr="00B155EE">
              <w:rPr>
                <w:rFonts w:ascii="Arial" w:hAnsi="Arial" w:cs="Arial"/>
                <w:color w:val="000000" w:themeColor="text1"/>
                <w:sz w:val="18"/>
                <w:szCs w:val="18"/>
              </w:rPr>
              <w:fldChar w:fldCharType="end"/>
            </w:r>
          </w:p>
        </w:tc>
      </w:tr>
      <w:tr w:rsidR="00C03383" w:rsidRPr="00B155EE" w14:paraId="638AB43F" w14:textId="77777777" w:rsidTr="00B9397B">
        <w:trPr>
          <w:trHeight w:val="347"/>
        </w:trPr>
        <w:tc>
          <w:tcPr>
            <w:tcW w:w="983" w:type="dxa"/>
          </w:tcPr>
          <w:p w14:paraId="50437C32"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rat</w:t>
            </w:r>
          </w:p>
        </w:tc>
        <w:tc>
          <w:tcPr>
            <w:tcW w:w="808" w:type="dxa"/>
          </w:tcPr>
          <w:p w14:paraId="48006A72"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8 (4/4)</w:t>
            </w:r>
          </w:p>
        </w:tc>
        <w:tc>
          <w:tcPr>
            <w:tcW w:w="808" w:type="dxa"/>
          </w:tcPr>
          <w:p w14:paraId="530080EA"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~7k</w:t>
            </w:r>
          </w:p>
        </w:tc>
        <w:tc>
          <w:tcPr>
            <w:tcW w:w="1527" w:type="dxa"/>
          </w:tcPr>
          <w:p w14:paraId="555E6141"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Nuclei, 10X v2</w:t>
            </w:r>
          </w:p>
        </w:tc>
        <w:tc>
          <w:tcPr>
            <w:tcW w:w="1886" w:type="dxa"/>
          </w:tcPr>
          <w:p w14:paraId="20C5E90F"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Savell et al. 2020</w:t>
            </w:r>
          </w:p>
        </w:tc>
      </w:tr>
      <w:tr w:rsidR="00C03383" w:rsidRPr="00B155EE" w14:paraId="069128C7" w14:textId="77777777" w:rsidTr="00B9397B">
        <w:trPr>
          <w:trHeight w:val="186"/>
        </w:trPr>
        <w:tc>
          <w:tcPr>
            <w:tcW w:w="983" w:type="dxa"/>
          </w:tcPr>
          <w:p w14:paraId="5B31BFE2"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mouse</w:t>
            </w:r>
          </w:p>
        </w:tc>
        <w:tc>
          <w:tcPr>
            <w:tcW w:w="808" w:type="dxa"/>
          </w:tcPr>
          <w:p w14:paraId="1E9B29A1"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6 (2/4)</w:t>
            </w:r>
          </w:p>
        </w:tc>
        <w:tc>
          <w:tcPr>
            <w:tcW w:w="808" w:type="dxa"/>
          </w:tcPr>
          <w:p w14:paraId="4198C7E0"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~13k</w:t>
            </w:r>
          </w:p>
        </w:tc>
        <w:tc>
          <w:tcPr>
            <w:tcW w:w="1527" w:type="dxa"/>
          </w:tcPr>
          <w:p w14:paraId="1D38B3AB"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Cell, 10X v1</w:t>
            </w:r>
          </w:p>
        </w:tc>
        <w:tc>
          <w:tcPr>
            <w:tcW w:w="1886" w:type="dxa"/>
          </w:tcPr>
          <w:p w14:paraId="2351720D" w14:textId="2901EE77" w:rsidR="00C03383" w:rsidRPr="00B155EE" w:rsidRDefault="00C03383" w:rsidP="00B9397B">
            <w:pPr>
              <w:spacing w:after="120"/>
              <w:ind w:left="720" w:hanging="7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Zeisel et al. 2018</w:t>
            </w:r>
            <w:r w:rsidRPr="00B155EE">
              <w:rPr>
                <w:rFonts w:ascii="Arial" w:hAnsi="Arial" w:cs="Arial"/>
                <w:color w:val="000000" w:themeColor="text1"/>
                <w:sz w:val="18"/>
                <w:szCs w:val="18"/>
              </w:rPr>
              <w:fldChar w:fldCharType="begin"/>
            </w:r>
            <w:r w:rsidR="00B9397B">
              <w:rPr>
                <w:rFonts w:ascii="Arial" w:hAnsi="Arial" w:cs="Arial"/>
                <w:color w:val="000000" w:themeColor="text1"/>
                <w:sz w:val="18"/>
                <w:szCs w:val="18"/>
              </w:rPr>
              <w:instrText>ADDIN F1000_CSL_CITATION&lt;~#@#~&gt;[{"DOI":"10.1016/j.cell.2018.06.021","First":false,"Last":false,"PMCID":"PMC6086934","PMID":"30096314","abstract":"The mammalian nervous system executes complex behaviors controlled by specialized, precisely positioned, and interacting cell types. Here, we used RNA sequencing of half a million single cells to create a detailed census of cell types in the mouse nervous system. We mapped cell types spatially and derived a hierarchical, data-driven taxonomy. Neurons were the most diverse and were grouped by developmental anatomical units and by the expression of neurotransmitters and neuropeptides. Neuronal diversity was driven by genes encoding cell identity, synaptic connectivity, neurotransmission, and membrane conductance. We discovered seven distinct, regionally restricted astrocyte types that obeyed developmental boundaries and correlated with the spatial distribution of key glutamate and glycine neurotransmitters. In contrast, oligodendrocytes showed a loss of regional identity followed by a secondary diversification. The resource presented here lays a solid foundation for understanding the molecular architecture of the mammalian nervous system and enables genetic manipulation of specific cell types.&lt;br&gt;&lt;br&gt;Copyright © 2018 The Authors. Published by Elsevier Inc. All rights reserved.","author":[{"family":"Zeisel","given":"Amit"},{"family":"Hochgerner","given":"Hannah"},{"family":"Lönnerberg","given":"Peter"},{"family":"Johnsson","given":"Anna"},{"family":"Memic","given":"Fatima"},{"family":"van der Zwan","given":"Job"},{"family":"Häring","given":"Martin"},{"family":"Braun","given":"Emelie"},{"family":"Borm","given":"Lars E"},{"family":"La Manno","given":"Gioele"},{"family":"Codeluppi","given":"Simone"},{"family":"Furlan","given":"Alessandro"},{"family":"Lee","given":"Kawai"},{"family":"Skene","given":"Nathan"},{"family":"Harris","given":"Kenneth D"},{"family":"Hjerling-Leffler","given":"Jens"},{"family":"Arenas","given":"Ernest"},{"family":"Ernfors","given":"Patrik"},{"family":"Marklund","given":"Ulrika"},{"family":"Linnarsson","given":"Sten"}],"authorYearDisplayFormat":false,"citation-label":"5639332","container-title":"Cell","container-title-short":"Cell","id":"5639332","invisible":false,"issue":"4","issued":{"date-parts":[["2018","8","9"]]},"journalAbbreviation":"Cell","page":"999-1014.e22","suppress-author":false,"title":"Molecular architecture of the mouse nervous system.","type":"article-journal","volume":"174"}]</w:instrText>
            </w:r>
            <w:r w:rsidRPr="00B155EE">
              <w:rPr>
                <w:rFonts w:ascii="Arial" w:hAnsi="Arial" w:cs="Arial"/>
                <w:color w:val="000000" w:themeColor="text1"/>
                <w:sz w:val="18"/>
                <w:szCs w:val="18"/>
              </w:rPr>
              <w:fldChar w:fldCharType="separate"/>
            </w:r>
            <w:r w:rsidR="00B9397B" w:rsidRPr="00B9397B">
              <w:rPr>
                <w:rFonts w:ascii="Arial" w:hAnsi="Arial" w:cs="Arial"/>
                <w:noProof/>
                <w:color w:val="000000" w:themeColor="text1"/>
                <w:sz w:val="18"/>
                <w:szCs w:val="18"/>
                <w:vertAlign w:val="superscript"/>
              </w:rPr>
              <w:t>45</w:t>
            </w:r>
            <w:r w:rsidRPr="00B155EE">
              <w:rPr>
                <w:rFonts w:ascii="Arial" w:hAnsi="Arial" w:cs="Arial"/>
                <w:color w:val="000000" w:themeColor="text1"/>
                <w:sz w:val="18"/>
                <w:szCs w:val="18"/>
              </w:rPr>
              <w:fldChar w:fldCharType="end"/>
            </w:r>
          </w:p>
        </w:tc>
      </w:tr>
      <w:tr w:rsidR="00C03383" w:rsidRPr="00B155EE" w14:paraId="6E3C3FE3" w14:textId="77777777" w:rsidTr="00B9397B">
        <w:trPr>
          <w:trHeight w:val="347"/>
        </w:trPr>
        <w:tc>
          <w:tcPr>
            <w:tcW w:w="983" w:type="dxa"/>
          </w:tcPr>
          <w:p w14:paraId="09D61BC9"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mouse</w:t>
            </w:r>
          </w:p>
        </w:tc>
        <w:tc>
          <w:tcPr>
            <w:tcW w:w="808" w:type="dxa"/>
          </w:tcPr>
          <w:p w14:paraId="75F4980D"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 xml:space="preserve">26 (26/0) </w:t>
            </w:r>
          </w:p>
        </w:tc>
        <w:tc>
          <w:tcPr>
            <w:tcW w:w="808" w:type="dxa"/>
          </w:tcPr>
          <w:p w14:paraId="437A271B"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~1.2k</w:t>
            </w:r>
          </w:p>
        </w:tc>
        <w:tc>
          <w:tcPr>
            <w:tcW w:w="1527" w:type="dxa"/>
          </w:tcPr>
          <w:p w14:paraId="403AFE5E"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Cell, SMARTer or SmartSeq2</w:t>
            </w:r>
          </w:p>
        </w:tc>
        <w:tc>
          <w:tcPr>
            <w:tcW w:w="1886" w:type="dxa"/>
          </w:tcPr>
          <w:p w14:paraId="323D2189" w14:textId="56E1AF2E" w:rsidR="00C03383" w:rsidRPr="00B155EE" w:rsidRDefault="00C03383" w:rsidP="00B9397B">
            <w:pPr>
              <w:spacing w:after="120"/>
              <w:ind w:left="720" w:hanging="720"/>
              <w:contextualSpacing/>
              <w:jc w:val="center"/>
              <w:rPr>
                <w:rFonts w:ascii="Arial" w:hAnsi="Arial" w:cs="Arial"/>
                <w:color w:val="000000" w:themeColor="text1"/>
                <w:sz w:val="18"/>
                <w:szCs w:val="18"/>
              </w:rPr>
            </w:pPr>
            <w:proofErr w:type="spellStart"/>
            <w:r w:rsidRPr="00B155EE">
              <w:rPr>
                <w:rFonts w:ascii="Arial" w:hAnsi="Arial" w:cs="Arial"/>
                <w:color w:val="000000" w:themeColor="text1"/>
                <w:sz w:val="18"/>
                <w:szCs w:val="18"/>
              </w:rPr>
              <w:t>Gokce</w:t>
            </w:r>
            <w:proofErr w:type="spellEnd"/>
            <w:r w:rsidRPr="00B155EE">
              <w:rPr>
                <w:rFonts w:ascii="Arial" w:hAnsi="Arial" w:cs="Arial"/>
                <w:color w:val="000000" w:themeColor="text1"/>
                <w:sz w:val="18"/>
                <w:szCs w:val="18"/>
              </w:rPr>
              <w:t xml:space="preserve"> et al. 2016</w:t>
            </w:r>
            <w:r w:rsidRPr="00B155EE">
              <w:rPr>
                <w:rFonts w:ascii="Arial" w:hAnsi="Arial" w:cs="Arial"/>
                <w:color w:val="000000" w:themeColor="text1"/>
                <w:sz w:val="18"/>
                <w:szCs w:val="18"/>
              </w:rPr>
              <w:fldChar w:fldCharType="begin"/>
            </w:r>
            <w:r w:rsidR="00B9397B">
              <w:rPr>
                <w:rFonts w:ascii="Arial" w:hAnsi="Arial" w:cs="Arial"/>
                <w:color w:val="000000" w:themeColor="text1"/>
                <w:sz w:val="18"/>
                <w:szCs w:val="18"/>
              </w:rPr>
              <w:instrText>ADDIN F1000_CSL_CITATION&lt;~#@#~&gt;[{"DOI":"10.1016/j.celrep.2016.06.059","First":false,"Last":false,"PMCID":"PMC5004635","PMID":"27425622","abstract":"The striatum contributes to many cognitive processes and disorders, but its cell types are incompletely characterized. We show that microfluidic and FACS-based single-cell RNA sequencing of mouse striatum provides a well-resolved classification of striatal cell type diversity. Transcriptome analysis revealed ten differentiated, distinct cell types, including neurons, astrocytes, oligodendrocytes, ependymal, immune, and vascular cells, and enabled the discovery of numerous marker genes. Furthermore, we identified two discrete subtypes of medium spiny neurons (MSNs) that have specific markers and that overexpress genes linked to cognitive disorders and addiction. We also describe continuous cellular identities, which increase heterogeneity within discrete cell types. Finally, we identified cell type-specific transcription and splicing factors that shape cellular identities by regulating splicing and expression patterns. Our findings suggest that functional diversity within a complex tissue arises from a small number of discrete cell types, which can exist in a continuous spectrum of functional states.&lt;br&gt;&lt;br&gt;Copyright © 2016 The Authors. Published by Elsevier Inc. All rights reserved.","author":[{"family":"Gokce","given":"Ozgun"},{"family":"Stanley","given":"Geoffrey M"},{"family":"Treutlein","given":"Barbara"},{"family":"Neff","given":"Norma F"},{"family":"Camp","given":"J Gray"},{"family":"Malenka","given":"Robert C"},{"family":"Rothwell","given":"Patrick E"},{"family":"Fuccillo","given":"Marc V"},{"family":"Südhof","given":"Thomas C"},{"family":"Quake","given":"Stephen R"}],"authorYearDisplayFormat":false,"citation-label":"2286515","container-title":"Cell reports","container-title-short":"Cell Rep.","id":"2286515","invisible":false,"issue":"4","issued":{"date-parts":[["2016","7","26"]]},"journalAbbreviation":"Cell Rep.","page":"1126-1137","suppress-author":false,"title":"Cellular Taxonomy of the Mouse Striatum as Revealed by Single-Cell RNA-Seq.","type":"article-journal","volume":"16"}]</w:instrText>
            </w:r>
            <w:r w:rsidRPr="00B155EE">
              <w:rPr>
                <w:rFonts w:ascii="Arial" w:hAnsi="Arial" w:cs="Arial"/>
                <w:color w:val="000000" w:themeColor="text1"/>
                <w:sz w:val="18"/>
                <w:szCs w:val="18"/>
              </w:rPr>
              <w:fldChar w:fldCharType="separate"/>
            </w:r>
            <w:r w:rsidR="00B9397B" w:rsidRPr="00B9397B">
              <w:rPr>
                <w:rFonts w:ascii="Arial" w:hAnsi="Arial" w:cs="Arial"/>
                <w:noProof/>
                <w:color w:val="000000" w:themeColor="text1"/>
                <w:sz w:val="18"/>
                <w:szCs w:val="18"/>
                <w:vertAlign w:val="superscript"/>
              </w:rPr>
              <w:t>44</w:t>
            </w:r>
            <w:r w:rsidRPr="00B155EE">
              <w:rPr>
                <w:rFonts w:ascii="Arial" w:hAnsi="Arial" w:cs="Arial"/>
                <w:color w:val="000000" w:themeColor="text1"/>
                <w:sz w:val="18"/>
                <w:szCs w:val="18"/>
              </w:rPr>
              <w:fldChar w:fldCharType="end"/>
            </w:r>
          </w:p>
        </w:tc>
      </w:tr>
      <w:tr w:rsidR="00C03383" w:rsidRPr="00B155EE" w14:paraId="30F419EF" w14:textId="77777777" w:rsidTr="00B9397B">
        <w:trPr>
          <w:trHeight w:val="186"/>
        </w:trPr>
        <w:tc>
          <w:tcPr>
            <w:tcW w:w="983" w:type="dxa"/>
          </w:tcPr>
          <w:p w14:paraId="186BCD5F"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mouse</w:t>
            </w:r>
          </w:p>
        </w:tc>
        <w:tc>
          <w:tcPr>
            <w:tcW w:w="808" w:type="dxa"/>
          </w:tcPr>
          <w:p w14:paraId="7AB26A2F"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9 (9/0)</w:t>
            </w:r>
          </w:p>
        </w:tc>
        <w:tc>
          <w:tcPr>
            <w:tcW w:w="808" w:type="dxa"/>
          </w:tcPr>
          <w:p w14:paraId="29A08184"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~1.2k</w:t>
            </w:r>
          </w:p>
        </w:tc>
        <w:tc>
          <w:tcPr>
            <w:tcW w:w="1527" w:type="dxa"/>
          </w:tcPr>
          <w:p w14:paraId="0D9562EC"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Cell, SmartSeq2</w:t>
            </w:r>
          </w:p>
        </w:tc>
        <w:tc>
          <w:tcPr>
            <w:tcW w:w="1886" w:type="dxa"/>
          </w:tcPr>
          <w:p w14:paraId="3700B387" w14:textId="022B1FF0"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Stanley et al. 2020</w:t>
            </w:r>
            <w:r w:rsidRPr="00B155EE">
              <w:rPr>
                <w:rFonts w:ascii="Arial" w:hAnsi="Arial" w:cs="Arial"/>
                <w:color w:val="000000" w:themeColor="text1"/>
                <w:sz w:val="18"/>
                <w:szCs w:val="18"/>
              </w:rPr>
              <w:fldChar w:fldCharType="begin"/>
            </w:r>
            <w:r w:rsidR="00B9397B">
              <w:rPr>
                <w:rFonts w:ascii="Arial" w:hAnsi="Arial" w:cs="Arial"/>
                <w:color w:val="000000" w:themeColor="text1"/>
                <w:sz w:val="18"/>
                <w:szCs w:val="18"/>
              </w:rPr>
              <w:instrText>ADDIN F1000_CSL_CITATION&lt;~#@#~&gt;[{"DOI":"10.1016/j.neuron.2019.11.004","First":false,"Last":false,"PMID":"31813651","abstract":"The mammalian striatum is involved in many complex behaviors and yet is composed largely of a single neuron class: the spiny projection neuron (SPN). It is unclear to what extent the functional specialization of the striatum is due to the molecular specialization of SPN subtypes. We sought to define the molecular and anatomical diversity of adult SPNs using single-cell RNA sequencing (scRNA-seq) and quantitative RNA in situ hybridization (ISH). We computationally distinguished discrete versus continuous heterogeneity in scRNA-seq data and found that SPNs in the striatum can be classified into four major discrete types with no implied spatial relationship between them. Within these discrete types, we find continuous heterogeneity encoding spatial gradients of gene expression and defining anatomical location in a combinatorial mechanism. Our results suggest that neuronal circuitry has a substructure at far higher resolution than is typically interrogated, which is defined by the precise identity and location of a neuron.&lt;br&gt;&lt;br&gt;Copyright © 2020 Elsevier Inc. All rights reserved.","author":[{"family":"Stanley","given":"Geoffrey"},{"family":"Gokce","given":"Ozgun"},{"family":"Malenka","given":"Robert C"},{"family":"Südhof","given":"Thomas C"},{"family":"Quake","given":"Stephen R"}],"authorYearDisplayFormat":false,"citation-label":"8105271","container-title":"Neuron","container-title-short":"Neuron","id":"8105271","invisible":false,"issue":"4","issued":{"date-parts":[["2020","2","19"]]},"journalAbbreviation":"Neuron","page":"688-699.e8","suppress-author":false,"title":"Continuous and discrete neuron types of the adult murine striatum.","type":"article-journal","volume":"105"}]</w:instrText>
            </w:r>
            <w:r w:rsidRPr="00B155EE">
              <w:rPr>
                <w:rFonts w:ascii="Arial" w:hAnsi="Arial" w:cs="Arial"/>
                <w:color w:val="000000" w:themeColor="text1"/>
                <w:sz w:val="18"/>
                <w:szCs w:val="18"/>
              </w:rPr>
              <w:fldChar w:fldCharType="separate"/>
            </w:r>
            <w:r w:rsidR="00B9397B" w:rsidRPr="00B9397B">
              <w:rPr>
                <w:rFonts w:ascii="Arial" w:hAnsi="Arial" w:cs="Arial"/>
                <w:noProof/>
                <w:color w:val="000000" w:themeColor="text1"/>
                <w:sz w:val="18"/>
                <w:szCs w:val="18"/>
                <w:vertAlign w:val="superscript"/>
              </w:rPr>
              <w:t>43</w:t>
            </w:r>
            <w:r w:rsidRPr="00B155EE">
              <w:rPr>
                <w:rFonts w:ascii="Arial" w:hAnsi="Arial" w:cs="Arial"/>
                <w:color w:val="000000" w:themeColor="text1"/>
                <w:sz w:val="18"/>
                <w:szCs w:val="18"/>
              </w:rPr>
              <w:fldChar w:fldCharType="end"/>
            </w:r>
          </w:p>
        </w:tc>
      </w:tr>
      <w:tr w:rsidR="00C03383" w:rsidRPr="00B155EE" w14:paraId="62125598" w14:textId="77777777" w:rsidTr="00B9397B">
        <w:trPr>
          <w:trHeight w:val="174"/>
        </w:trPr>
        <w:tc>
          <w:tcPr>
            <w:tcW w:w="983" w:type="dxa"/>
          </w:tcPr>
          <w:p w14:paraId="1F93C223"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mouse</w:t>
            </w:r>
          </w:p>
        </w:tc>
        <w:tc>
          <w:tcPr>
            <w:tcW w:w="808" w:type="dxa"/>
          </w:tcPr>
          <w:p w14:paraId="028B8A2A"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 (0/1)</w:t>
            </w:r>
          </w:p>
        </w:tc>
        <w:tc>
          <w:tcPr>
            <w:tcW w:w="808" w:type="dxa"/>
          </w:tcPr>
          <w:p w14:paraId="3E4031BE"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~7k</w:t>
            </w:r>
          </w:p>
        </w:tc>
        <w:tc>
          <w:tcPr>
            <w:tcW w:w="1527" w:type="dxa"/>
          </w:tcPr>
          <w:p w14:paraId="3FC1209D"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Nuclei, 10X v3</w:t>
            </w:r>
          </w:p>
        </w:tc>
        <w:tc>
          <w:tcPr>
            <w:tcW w:w="1886" w:type="dxa"/>
          </w:tcPr>
          <w:p w14:paraId="6F0D08AA"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This study, collected</w:t>
            </w:r>
          </w:p>
        </w:tc>
      </w:tr>
    </w:tbl>
    <w:p w14:paraId="746AA186" w14:textId="01943D3D" w:rsidR="00C03383" w:rsidRPr="00B155EE" w:rsidRDefault="00C03383" w:rsidP="00C03383">
      <w:pPr>
        <w:spacing w:after="120"/>
        <w:jc w:val="both"/>
        <w:rPr>
          <w:rFonts w:eastAsia="Times New Roman"/>
          <w:color w:val="000000" w:themeColor="text1"/>
        </w:rPr>
      </w:pPr>
      <w:r w:rsidRPr="00B155EE">
        <w:rPr>
          <w:rFonts w:ascii="Arial" w:hAnsi="Arial" w:cs="Arial"/>
          <w:b/>
          <w:bCs/>
          <w:color w:val="000000" w:themeColor="text1"/>
          <w:sz w:val="22"/>
          <w:szCs w:val="22"/>
        </w:rPr>
        <w:t xml:space="preserve">3.1 Rationale: </w:t>
      </w:r>
      <w:r w:rsidRPr="00B155EE">
        <w:rPr>
          <w:rFonts w:ascii="Arial" w:hAnsi="Arial" w:cs="Arial"/>
          <w:color w:val="000000" w:themeColor="text1"/>
          <w:sz w:val="22"/>
          <w:szCs w:val="22"/>
        </w:rPr>
        <w:t xml:space="preserve">The Pfenning lab, in a joint effort with Dr. William Stauffer </w:t>
      </w:r>
      <w:r w:rsidRPr="00B155EE">
        <w:rPr>
          <w:rFonts w:ascii="Arial" w:hAnsi="Arial" w:cs="Arial"/>
          <w:b/>
          <w:bCs/>
          <w:color w:val="000000" w:themeColor="text1"/>
          <w:sz w:val="22"/>
          <w:szCs w:val="22"/>
        </w:rPr>
        <w:t>(Collaborator Letter)</w:t>
      </w:r>
      <w:r w:rsidRPr="00B155EE">
        <w:rPr>
          <w:rFonts w:ascii="Arial" w:hAnsi="Arial" w:cs="Arial"/>
          <w:color w:val="000000" w:themeColor="text1"/>
          <w:sz w:val="22"/>
          <w:szCs w:val="22"/>
        </w:rPr>
        <w:t>, has applied snRNA-seq to deeply profile cellular diversity in the macaque striatum. We found molecularly distinct MSN subtypes from the classical D1 and D2 MSNs that are restricted to the NAc</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41</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Independent studies by another group using snRNA-seq of postmortem human NAc has also identified distinct MSN subtypes that share marker genes with the subtypes we identified</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F1000_CSL_CITATION&lt;~#@#~&gt;[{"DOI":"10.1101/2020.10.07.329839","First":false,"Last":false,"abstract":"&lt;p&gt;Single-cell/nucleus technologies are powerful tools to study cell type-specific expression in the human brain, but most large-scale efforts have focused on characterizing cortical brain regions and their constituent cell types. However, additional brain regions - particularly those embedded in basal ganglia and limbic circuits - play important roles in neuropsychiatric disorders and addiction, suggesting a critical need to better understand their molecular characteristics. We therefore created a single-nucleus RNA-sequencing (snRNA-seq) resource across five human brain regions (hippocampus, HPC; dorsolateral prefrontal cortex, DLPFC; subgenual anterior cingulate cortex, sACC; nucleus accumbens, NAc; and amygdala, AMY), with emphasis on the NAc and AMY, given their involvement in reward signaling and emotional processing. We identified distinct and potentially novel neuronal subpopulations, which we validated by smFISH for various subclasses of NAc interneurons and medium spiny neurons (MSNs). We additionally benchmarked these datasets against published datasets for corresponding regions in rodent models to define cross-species convergence and divergence across analogous cell subclasses. We characterized the transcriptomic architecture of regionally-defined neuronal subpopulations, which revealed strong patterns of similarities in specific neuronal subclasses across the five profiled regions. Finally, we measured genetic associations between risk for psychiatric disease and substance use behaviors with each of the regionally-defined cell types. This analysis further supported NAc and AMY involvement in risk for psychiatric illness by implicating specific neuronal subpopulations, and highlighted potential involvement of an MSN population associated with stress signaling in genetic risk for substance use.&lt;/p&gt;","author":[{"family":"Tran","given":"Matthew N"},{"family":"Maynard","given":"Kristen R"},{"family":"Spangler","given":"Abby"},{"family":"Collado Torres","given":"Leonardo"},{"family":"Sadashivaiah","given":"Vijay"},{"family":"Tippani","given":"Madhavi"},{"family":"Barry","given":"Brianna K"},{"family":"Hancock","given":"Dana B"},{"family":"Hicks","given":"Stephanie C"},{"family":"Kleinman","given":"Joel E"},{"family":"Hyde","given":"Thomas M"},{"family":"Martinowich","given":"Keri"},{"family":"Jaffe","given":"Andrew E"}],"authorYearDisplayFormat":false,"citation-label":"9813455","container-title":"BioRxiv","container-title-short":"BioRxiv","id":"9813455","invisible":false,"issued":{"date-parts":[["2020","10","8"]]},"journalAbbreviation":"BioRxiv","suppress-author":false,"title":"Single-nucleus transcriptome analysis reveals cell type-specific molecular signatures across reward circuitry in the human brain","type":"article-journal"}]</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47</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Whether these findings describe orthologous NAc subtypes and if these cells are novel features evolved in the primate NAc remain unexplored. Nevertheless, these rich primate snRNA-seq datasets and extensive</w:t>
      </w:r>
      <w:r w:rsidR="007A5505">
        <w:rPr>
          <w:rFonts w:ascii="Arial" w:hAnsi="Arial" w:cs="Arial"/>
          <w:color w:val="000000" w:themeColor="text1"/>
          <w:sz w:val="22"/>
          <w:szCs w:val="22"/>
        </w:rPr>
        <w:t>ly</w:t>
      </w:r>
      <w:r w:rsidRPr="00B155EE">
        <w:rPr>
          <w:rFonts w:ascii="Arial" w:hAnsi="Arial" w:cs="Arial"/>
          <w:color w:val="000000" w:themeColor="text1"/>
          <w:sz w:val="22"/>
          <w:szCs w:val="22"/>
        </w:rPr>
        <w:t xml:space="preserve"> published datasets profiling the rodent NAc</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F1000_CSL_CITATION&lt;~#@#~&gt;[{"DOI":"10.1016/j.cell.2018.07.028","First":false,"Last":false,"PMCID":"PMC6447408","PMID":"30096299","abstract":"The mammalian brain is composed of diverse, specialized cell populations. To systematically ascertain and learn from these cellular specializations, we used Drop-seq to profile RNA expression in 690,000 individual cells sampled from 9 regions of the adult mouse brain. We identified 565 transcriptionally distinct groups of cells using computational approaches developed to distinguish biological from technical signals. Cross-region analysis of these 565 cell populations revealed features of brain organization, including a gene-expression module for synthesizing axonal and presynaptic components, patterns in the co-deployment of voltage-gated ion channels, functional distinctions among the cells of the vasculature and specialization of glutamatergic neurons across cortical regions. Systematic neuronal classifications for two complex basal ganglia nuclei and the striatum revealed a rare population of spiny projection neurons. This adult mouse brain cell atlas, accessible through interactive online software (DropViz), serves as a reference for development, disease, and evolution.&lt;br&gt;&lt;br&gt;Copyright © 2018 Elsevier Inc. All rights reserved.","author":[{"family":"Saunders","given":"Arpiar"},{"family":"Macosko","given":"Evan Z"},{"family":"Wysoker","given":"Alec"},{"family":"Goldman","given":"Melissa"},{"family":"Krienen","given":"Fenna M"},{"family":"de Rivera","given":"Heather"},{"family":"Bien","given":"Elizabeth"},{"family":"Baum","given":"Matthew"},{"family":"Bortolin","given":"Laura"},{"family":"Wang","given":"Shuyu"},{"family":"Goeva","given":"Aleksandrina"},{"family":"Nemesh","given":"James"},{"family":"Kamitaki","given":"Nolan"},{"family":"Brumbaugh","given":"Sara"},{"family":"Kulp","given":"David"},{"family":"McCarroll","given":"Steven A"}],"authorYearDisplayFormat":false,"citation-label":"5639567","container-title":"Cell","container-title-short":"Cell","id":"5639567","invisible":false,"issue":"4","issued":{"date-parts":[["2018","8","9"]]},"journalAbbreviation":"Cell","page":"1015-1030.e16","suppress-author":false,"title":"Molecular Diversity and Specializations among the Cells of the Adult Mouse Brain.","type":"article-journal","volume":"174"},{"DOI":"10.1016/j.cell.2018.06.021","First":false,"Last":false,"PMCID":"PMC6086934","PMID":"30096314","abstract":"The mammalian nervous system executes complex behaviors controlled by specialized, precisely positioned, and interacting cell types. Here, we used RNA sequencing of half a million single cells to create a detailed census of cell types in the mouse nervous system. We mapped cell types spatially and derived a hierarchical, data-driven taxonomy. Neurons were the most diverse and were grouped by developmental anatomical units and by the expression of neurotransmitters and neuropeptides. Neuronal diversity was driven by genes encoding cell identity, synaptic connectivity, neurotransmission, and membrane conductance. We discovered seven distinct, regionally restricted astrocyte types that obeyed developmental boundaries and correlated with the spatial distribution of key glutamate and glycine neurotransmitters. In contrast, oligodendrocytes showed a loss of regional identity followed by a secondary diversification. The resource presented here lays a solid foundation for understanding the molecular architecture of the mammalian nervous system and enables genetic manipulation of specific cell types.&lt;br&gt;&lt;br&gt;Copyright © 2018 The Authors. Published by Elsevier Inc. All rights reserved.","author":[{"family":"Zeisel","given":"Amit"},{"family":"Hochgerner","given":"Hannah"},{"family":"Lönnerberg","given":"Peter"},{"family":"Johnsson","given":"Anna"},{"family":"Memic","given":"Fatima"},{"family":"van der Zwan","given":"Job"},{"family":"Häring","given":"Martin"},{"family":"Braun","given":"Emelie"},{"family":"Borm","given":"Lars E"},{"family":"La Manno","given":"Gioele"},{"family":"Codeluppi","given":"Simone"},{"family":"Furlan","given":"Alessandro"},{"family":"Lee","given":"Kawai"},{"family":"Skene","given":"Nathan"},{"family":"Harris","given":"Kenneth D"},{"family":"Hjerling-Leffler","given":"Jens"},{"family":"Arenas","given":"Ernest"},{"family":"Ernfors","given":"Patrik"},{"family":"Marklund","given":"Ulrika"},{"family":"Linnarsson","given":"Sten"}],"authorYearDisplayFormat":false,"citation-label":"5639332","container-title":"Cell","container-title-short":"Cell","id":"5639332","invisible":false,"issue":"4","issued":{"date-parts":[["2018","8","9"]]},"journalAbbreviation":"Cell","page":"999-1014.e22","suppress-author":false,"title":"Molecular architecture of the mouse nervous system.","type":"article-journal","volume":"174"},{"DOI":"10.1016/j.neuron.2019.11.004","First":false,"Last":false,"PMID":"31813651","abstract":"The mammalian striatum is involved in many complex behaviors and yet is composed largely of a single neuron class: the spiny projection neuron (SPN). It is unclear to what extent the functional specialization of the striatum is due to the molecular specialization of SPN subtypes. We sought to define the molecular and anatomical diversity of adult SPNs using single-cell RNA sequencing (scRNA-seq) and quantitative RNA in situ hybridization (ISH). We computationally distinguished discrete versus continuous heterogeneity in scRNA-seq data and found that SPNs in the striatum can be classified into four major discrete types with no implied spatial relationship between them. Within these discrete types, we find continuous heterogeneity encoding spatial gradients of gene expression and defining anatomical location in a combinatorial mechanism. Our results suggest that neuronal circuitry has a substructure at far higher resolution than is typically interrogated, which is defined by the precise identity and location of a neuron.&lt;br&gt;&lt;br&gt;Copyright © 2020 Elsevier Inc. All rights reserved.","author":[{"family":"Stanley","given":"Geoffrey"},{"family":"Gokce","given":"Ozgun"},{"family":"Malenka","given":"Robert C"},{"family":"Südhof","given":"Thomas C"},{"family":"Quake","given":"Stephen R"}],"authorYearDisplayFormat":false,"citation-label":"8105271","container-title":"Neuron","container-title-short":"Neuron","id":"8105271","invisible":false,"issue":"4","issued":{"date-parts":[["2020","2","19"]]},"journalAbbreviation":"Neuron","page":"688-699.e8","suppress-author":false,"title":"Continuous and discrete neuron types of the adult murine striatum.","type":"article-journal","volume":"105"},{"DOI":"10.1016/j.celrep.2016.06.059","First":false,"Last":false,"PMCID":"PMC5004635","PMID":"27425622","abstract":"The striatum contributes to many cognitive processes and disorders, but its cell types are incompletely characterized. We show that microfluidic and FACS-based single-cell RNA sequencing of mouse striatum provides a well-resolved classification of striatal cell type diversity. Transcriptome analysis revealed ten differentiated, distinct cell types, including neurons, astrocytes, oligodendrocytes, ependymal, immune, and vascular cells, and enabled the discovery of numerous marker genes. Furthermore, we identified two discrete subtypes of medium spiny neurons (MSNs) that have specific markers and that overexpress genes linked to cognitive disorders and addiction. We also describe continuous cellular identities, which increase heterogeneity within discrete cell types. Finally, we identified cell type-specific transcription and splicing factors that shape cellular identities by regulating splicing and expression patterns. Our findings suggest that functional diversity within a complex tissue arises from a small number of discrete cell types, which can exist in a continuous spectrum of functional states.&lt;br&gt;&lt;br&gt;Copyright © 2016 The Authors. Published by Elsevier Inc. All rights reserved.","author":[{"family":"Gokce","given":"Ozgun"},{"family":"Stanley","given":"Geoffrey M"},{"family":"Treutlein","given":"Barbara"},{"family":"Neff","given":"Norma F"},{"family":"Camp","given":"J Gray"},{"family":"Malenka","given":"Robert C"},{"family":"Rothwell","given":"Patrick E"},{"family":"Fuccillo","given":"Marc V"},{"family":"Südhof","given":"Thomas C"},{"family":"Quake","given":"Stephen R"}],"authorYearDisplayFormat":false,"citation-label":"2286515","container-title":"Cell reports","container-title-short":"Cell Rep.","id":"2286515","invisible":false,"issue":"4","issued":{"date-parts":[["2016","7","26"]]},"journalAbbreviation":"Cell Rep.","page":"1126-1137","suppress-author":false,"title":"Cellular Taxonomy of the Mouse Striatum as Revealed by Single-Cell RNA-Seq.","type":"article-journal","volume":"16"},{"DOI":"10.1126/sciadv.aba4221","First":false,"Last":false,"PMCID":"PMC7314536","PMID":"32637607","abstract":"Drugs of abuse elevate dopamine levels in the nucleus accumbens (NAc) and alter transcriptional programs believed to promote long-lasting synaptic and behavioral adaptations. Here, we leveraged single-nucleus RNA-sequencing to generate a comprehensive molecular atlas of cell subtypes in the NAc, defining both sex-specific and cell type-specific responses to acute cocaine experience in a rat model system. Using this transcriptional map, we identified an immediate early gene expression program that is up-regulated following cocaine experience in vivo and dopamine receptor activation in vitro. Multiplexed induction of this gene program with a large-scale CRISPR-dCas9 activation strategy initiated a secondary synapse-centric transcriptional profile, altered striatal physiology in vitro, and enhanced cocaine sensitization in vivo. Together, these results define the transcriptional response to cocaine with cellular precision and demonstrate that drug-responsive gene programs can potentiate both physiological and behavioral adaptations to drugs of abuse.&lt;br&gt;&lt;br&gt;Copyright © 2020 The Authors, some rights reserved; exclusive licensee American Association for the Advancement of Science. No claim to original U.S. Government Works. Distributed under a Creative Commons Attribution NonCommercial License 4.0 (CC BY-NC).","author":[{"family":"Savell","given":"Katherine E"},{"family":"Tuscher","given":"Jennifer J"},{"family":"Zipperly","given":"Morgan E"},{"family":"Duke","given":"Corey G"},{"family":"Phillips","given":"Robert A"},{"family":"Bauman","given":"Allison J"},{"family":"Thukral","given":"Saakshi"},{"family":"Sultan","given":"Faraz A"},{"family":"Goska","given":"Nicholas A"},{"family":"Ianov","given":"Lara"},{"family":"Day","given":"Jeremy J"}],"authorYearDisplayFormat":false,"citation-label":"9142956","container-title":"Science Advances","container-title-short":"Sci. Adv.","id":"9142956","invisible":false,"issue":"26","issued":{"date-parts":[["2020","6","24"]]},"journalAbbreviation":"Sci. Adv.","page":"eaba4221","suppress-author":false,"title":"A dopamine-induced gene expression signature regulates neuronal function and cocaine response.","type":"article-journal","volume":"6"}]</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43–46,111</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set the stage for </w:t>
      </w:r>
      <w:r w:rsidRPr="00B155EE">
        <w:rPr>
          <w:rFonts w:ascii="Arial" w:hAnsi="Arial" w:cs="Arial"/>
          <w:b/>
          <w:bCs/>
          <w:color w:val="000000" w:themeColor="text1"/>
          <w:sz w:val="22"/>
          <w:szCs w:val="22"/>
        </w:rPr>
        <w:t>Aim 1</w:t>
      </w:r>
      <w:r w:rsidRPr="00B155EE">
        <w:rPr>
          <w:rFonts w:ascii="Arial" w:hAnsi="Arial" w:cs="Arial"/>
          <w:color w:val="000000" w:themeColor="text1"/>
          <w:sz w:val="22"/>
          <w:szCs w:val="22"/>
        </w:rPr>
        <w:t xml:space="preserve"> of this proposal to develop novel computational algorithms and investigate the </w:t>
      </w:r>
      <w:r w:rsidRPr="00B155EE">
        <w:rPr>
          <w:rFonts w:ascii="Arial" w:hAnsi="Arial" w:cs="Arial"/>
          <w:bCs/>
          <w:color w:val="000000" w:themeColor="text1"/>
          <w:sz w:val="22"/>
          <w:szCs w:val="22"/>
          <w:u w:val="single"/>
        </w:rPr>
        <w:t>hypothesis that human SUD risk variants enrich in NAc cell type marker genes that are conserved and remain cell type-specific in primates and rodents</w:t>
      </w:r>
      <w:r w:rsidRPr="00B155EE">
        <w:rPr>
          <w:rFonts w:ascii="Arial" w:hAnsi="Arial" w:cs="Arial"/>
          <w:color w:val="000000" w:themeColor="text1"/>
          <w:sz w:val="22"/>
          <w:szCs w:val="22"/>
        </w:rPr>
        <w:t>.</w:t>
      </w:r>
    </w:p>
    <w:p w14:paraId="39C394CE" w14:textId="1171520A"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u w:val="single"/>
        </w:rPr>
        <w:t>3.2 Aim 1a</w:t>
      </w:r>
      <w:r w:rsidRPr="00B155EE">
        <w:rPr>
          <w:rFonts w:ascii="Arial" w:hAnsi="Arial" w:cs="Arial"/>
          <w:color w:val="000000" w:themeColor="text1"/>
          <w:sz w:val="22"/>
          <w:szCs w:val="22"/>
          <w:u w:val="single"/>
        </w:rPr>
        <w:t>, snRNA-seq data analysis</w:t>
      </w:r>
      <w:r w:rsidRPr="00B155EE">
        <w:rPr>
          <w:rFonts w:ascii="Arial" w:hAnsi="Arial" w:cs="Arial"/>
          <w:color w:val="000000" w:themeColor="text1"/>
          <w:sz w:val="22"/>
          <w:szCs w:val="22"/>
        </w:rPr>
        <w:t>: I will gather the processed, annotated NAc cell by gene count matrices from snRNA-seq datasets (</w:t>
      </w:r>
      <w:r>
        <w:rPr>
          <w:rFonts w:ascii="Arial" w:hAnsi="Arial" w:cs="Arial"/>
          <w:color w:val="000000" w:themeColor="text1"/>
          <w:sz w:val="22"/>
          <w:szCs w:val="22"/>
        </w:rPr>
        <w:t>above</w:t>
      </w:r>
      <w:r w:rsidRPr="00B155EE">
        <w:rPr>
          <w:rFonts w:ascii="Arial" w:hAnsi="Arial" w:cs="Arial"/>
          <w:color w:val="000000" w:themeColor="text1"/>
          <w:sz w:val="22"/>
          <w:szCs w:val="22"/>
        </w:rPr>
        <w:t xml:space="preserve">). For each species, I will perform the following steps: remove doublets with </w:t>
      </w:r>
      <w:r w:rsidRPr="00B155EE">
        <w:rPr>
          <w:rFonts w:ascii="Arial" w:hAnsi="Arial" w:cs="Arial"/>
          <w:i/>
          <w:iCs/>
          <w:color w:val="000000" w:themeColor="text1"/>
          <w:sz w:val="22"/>
          <w:szCs w:val="22"/>
        </w:rPr>
        <w:t>Scrublet</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F1000_CSL_CITATION&lt;~#@#~&gt;[{"DOI":"10.1016/j.cels.2018.11.005","First":false,"Last":false,"PMCID":"PMC6625319","PMID":"30954476","abstract":"Single-cell RNA-sequencing has become a widely used, powerful approach for studying cell populations. However, these methods often generate multiplet artifacts, where two or more cells receive the same barcode, resulting in a hybrid transcriptome. In most experiments, multiplets account for several percent of transcriptomes and can confound downstream data analysis. Here, we present Single-Cell Remover of Doublets (Scrublet), a framework for predicting the impact of multiplets in a given analysis and identifying problematic multiplets. Scrublet avoids the need for expert knowledge or cell clustering by simulating multiplets from the data and building a nearest neighbor classifier. To demonstrate the utility of this approach, we test Scrublet on several datasets that include independent knowledge of cell multiplets. Scrublet is freely available for download at github.com/AllonKleinLab/scrublet.&lt;br&gt;&lt;br&gt;Copyright © 2018 Elsevier Inc. All rights reserved.","author":[{"family":"Wolock","given":"Samuel L"},{"family":"Lopez","given":"Romain"},{"family":"Klein","given":"Allon M"}],"authorYearDisplayFormat":false,"citation-label":"6776726","container-title":"Cell Systems","container-title-short":"Cell Syst.","id":"6776726","invisible":false,"issue":"4","issued":{"date-parts":[["2019","4","24"]]},"journalAbbreviation":"Cell Syst.","page":"281-291.e9","suppress-author":false,"title":"Scrublet: Computational Identification of Cell Doublets in Single-Cell Transcriptomic Data.","type":"article-journal","volume":"8"}]</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112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impute dropout with </w:t>
      </w:r>
      <w:r w:rsidRPr="00B155EE">
        <w:rPr>
          <w:rFonts w:ascii="Arial" w:hAnsi="Arial" w:cs="Arial"/>
          <w:i/>
          <w:iCs/>
          <w:color w:val="000000" w:themeColor="text1"/>
          <w:sz w:val="22"/>
          <w:szCs w:val="22"/>
        </w:rPr>
        <w:t>MAGIC</w:t>
      </w:r>
      <w:r w:rsidRPr="00B155EE">
        <w:rPr>
          <w:rFonts w:ascii="Arial" w:hAnsi="Arial" w:cs="Arial"/>
          <w:i/>
          <w:iCs/>
          <w:color w:val="000000" w:themeColor="text1"/>
          <w:sz w:val="22"/>
          <w:szCs w:val="22"/>
        </w:rPr>
        <w:fldChar w:fldCharType="begin"/>
      </w:r>
      <w:r w:rsidR="00B9397B">
        <w:rPr>
          <w:rFonts w:ascii="Arial" w:hAnsi="Arial" w:cs="Arial"/>
          <w:i/>
          <w:iCs/>
          <w:color w:val="000000" w:themeColor="text1"/>
          <w:sz w:val="22"/>
          <w:szCs w:val="22"/>
        </w:rPr>
        <w:instrText>ADDIN F1000_CSL_CITATION&lt;~#@#~&gt;[{"DOI":"10.1016/j.cell.2018.05.061","First":false,"Last":false,"PMCID":"PMC6771278","PMID":"29961576","abstract":"Single-cell RNA sequencing technologies suffer from many sources of technical noise, including under-sampling of mRNA molecules, often termed \"dropout,\" which can severely obscure important gene-gene relationships. To address this, we developed MAGIC (Markov affinity-based graph imputation of cells), a method that shares information across similar cells, via data diffusion, to denoise the cell count matrix and fill in missing transcripts. We validate MAGIC on several biological systems and find it effective at recovering gene-gene relationships and additional structures. Applied to the epithilial to mesenchymal transition, MAGIC reveals a phenotypic continuum, with the majority of cells residing in intermediate states that display stem-like signatures, and infers known and previously uncharacterized regulatory interactions, demonstrating that our approach can successfully uncover regulatory relations without perturbations.&lt;br&gt;&lt;br&gt;Copyright © 2018 Elsevier Inc. All rights reserved.","author":[{"family":"van Dijk","given":"David"},{"family":"Sharma","given":"Roshan"},{"family":"Nainys","given":"Juozas"},{"family":"Yim","given":"Kristina"},{"family":"Kathail","given":"Pooja"},{"family":"Carr","given":"Ambrose J"},{"family":"Burdziak","given":"Cassandra"},{"family":"Moon","given":"Kevin R"},{"family":"Chaffer","given":"Christine L"},{"family":"Pattabiraman","given":"Diwakar"},{"family":"Bierie","given":"Brian"},{"family":"Mazutis","given":"Linas"},{"family":"Wolf","given":"Guy"},{"family":"Krishnaswamy","given":"Smita"},{"family":"Pe'er","given":"Dana"}],"authorYearDisplayFormat":false,"citation-label":"5490143","container-title":"Cell","container-title-short":"Cell","id":"5490143","invisible":false,"issue":"3","issued":{"date-parts":[["2018","7","26"]]},"journalAbbreviation":"Cell","page":"716-729.e27","suppress-author":false,"title":"Recovering Gene Interactions from Single-Cell Data Using Data Diffusion.","type":"article-journal","volume":"174"}]</w:instrText>
      </w:r>
      <w:r w:rsidRPr="00B155EE">
        <w:rPr>
          <w:rFonts w:ascii="Arial" w:hAnsi="Arial" w:cs="Arial"/>
          <w:i/>
          <w:iCs/>
          <w:color w:val="000000" w:themeColor="text1"/>
          <w:sz w:val="22"/>
          <w:szCs w:val="22"/>
        </w:rPr>
        <w:fldChar w:fldCharType="separate"/>
      </w:r>
      <w:r w:rsidR="00B9397B" w:rsidRPr="00B9397B">
        <w:rPr>
          <w:rFonts w:ascii="Arial" w:hAnsi="Arial" w:cs="Arial"/>
          <w:iCs/>
          <w:noProof/>
          <w:color w:val="000000" w:themeColor="text1"/>
          <w:sz w:val="22"/>
          <w:szCs w:val="22"/>
          <w:vertAlign w:val="superscript"/>
        </w:rPr>
        <w:t>113</w:t>
      </w:r>
      <w:r w:rsidRPr="00B155EE">
        <w:rPr>
          <w:rFonts w:ascii="Arial" w:hAnsi="Arial" w:cs="Arial"/>
          <w:i/>
          <w:iCs/>
          <w:color w:val="000000" w:themeColor="text1"/>
          <w:sz w:val="22"/>
          <w:szCs w:val="22"/>
        </w:rPr>
        <w:fldChar w:fldCharType="end"/>
      </w:r>
      <w:r w:rsidRPr="00B155EE">
        <w:rPr>
          <w:rFonts w:ascii="Arial" w:hAnsi="Arial" w:cs="Arial"/>
          <w:i/>
          <w:iCs/>
          <w:color w:val="000000" w:themeColor="text1"/>
          <w:sz w:val="22"/>
          <w:szCs w:val="22"/>
        </w:rPr>
        <w:t>,</w:t>
      </w:r>
      <w:r w:rsidRPr="00B155EE">
        <w:rPr>
          <w:rFonts w:ascii="Arial" w:hAnsi="Arial" w:cs="Arial"/>
          <w:color w:val="000000" w:themeColor="text1"/>
          <w:sz w:val="22"/>
          <w:szCs w:val="22"/>
        </w:rPr>
        <w:t xml:space="preserve"> and depth-normalize with </w:t>
      </w:r>
      <w:r w:rsidRPr="00B155EE">
        <w:rPr>
          <w:rFonts w:ascii="Arial" w:hAnsi="Arial" w:cs="Arial"/>
          <w:i/>
          <w:iCs/>
          <w:color w:val="000000" w:themeColor="text1"/>
          <w:sz w:val="22"/>
          <w:szCs w:val="22"/>
        </w:rPr>
        <w:t>scran</w:t>
      </w:r>
      <w:r w:rsidRPr="00B155EE">
        <w:rPr>
          <w:rFonts w:ascii="Arial" w:hAnsi="Arial" w:cs="Arial"/>
          <w:i/>
          <w:iCs/>
          <w:color w:val="000000" w:themeColor="text1"/>
          <w:sz w:val="22"/>
          <w:szCs w:val="22"/>
        </w:rPr>
        <w:fldChar w:fldCharType="begin"/>
      </w:r>
      <w:r w:rsidR="00B9397B">
        <w:rPr>
          <w:rFonts w:ascii="Arial" w:hAnsi="Arial" w:cs="Arial"/>
          <w:i/>
          <w:iCs/>
          <w:color w:val="000000" w:themeColor="text1"/>
          <w:sz w:val="22"/>
          <w:szCs w:val="22"/>
        </w:rPr>
        <w:instrText>ADDIN F1000_CSL_CITATION&lt;~#@#~&gt;[{"DOI":"10.1186/s13059-016-0947-7","First":false,"Last":false,"PMCID":"PMC4848819","PMID":"27122128","abstract":"Normalization of single-cell RNA sequencing data is necessary to eliminate cell-specific biases prior to downstream analyses. However, this is not straightforward for noisy single-cell data where many counts are zero. We present a novel approach where expression values are summed across pools of cells, and the summed values are used for normalization. Pool-based size factors are then deconvolved to yield cell-based factors. Our deconvolution approach outperforms existing methods for accurate normalization of cell-specific biases in simulated data. Similar behavior is observed in real data, where deconvolution improves the relevance of results of downstream analyses. ","author":[{"family":"Lun","given":"Aaron T L"},{"family":"Bach","given":"Karsten"},{"family":"Marioni","given":"John C"}],"authorYearDisplayFormat":false,"citation-label":"1415542","container-title":"Genome Biology","container-title-short":"Genome Biol.","id":"1415542","invisible":false,"issued":{"date-parts":[["2016","4","27"]]},"journalAbbreviation":"Genome Biol.","page":"75","suppress-author":false,"title":"Pooling across cells to normalize single-cell RNA sequencing data with many zero counts.","type":"article-journal","volume":"17"}]</w:instrText>
      </w:r>
      <w:r w:rsidRPr="00B155EE">
        <w:rPr>
          <w:rFonts w:ascii="Arial" w:hAnsi="Arial" w:cs="Arial"/>
          <w:i/>
          <w:iCs/>
          <w:color w:val="000000" w:themeColor="text1"/>
          <w:sz w:val="22"/>
          <w:szCs w:val="22"/>
        </w:rPr>
        <w:fldChar w:fldCharType="separate"/>
      </w:r>
      <w:r w:rsidR="00B9397B" w:rsidRPr="00B9397B">
        <w:rPr>
          <w:rFonts w:ascii="Arial" w:hAnsi="Arial" w:cs="Arial"/>
          <w:iCs/>
          <w:noProof/>
          <w:color w:val="000000" w:themeColor="text1"/>
          <w:sz w:val="22"/>
          <w:szCs w:val="22"/>
          <w:vertAlign w:val="superscript"/>
        </w:rPr>
        <w:t>114</w:t>
      </w:r>
      <w:r w:rsidRPr="00B155EE">
        <w:rPr>
          <w:rFonts w:ascii="Arial" w:hAnsi="Arial" w:cs="Arial"/>
          <w:i/>
          <w:iCs/>
          <w:color w:val="000000" w:themeColor="text1"/>
          <w:sz w:val="22"/>
          <w:szCs w:val="22"/>
        </w:rPr>
        <w:fldChar w:fldCharType="end"/>
      </w:r>
      <w:r w:rsidRPr="00B155EE">
        <w:rPr>
          <w:rFonts w:ascii="Arial" w:hAnsi="Arial" w:cs="Arial"/>
          <w:color w:val="000000" w:themeColor="text1"/>
          <w:sz w:val="22"/>
          <w:szCs w:val="22"/>
        </w:rPr>
        <w:t xml:space="preserve"> to overcome the issues of low </w:t>
      </w:r>
      <w:r w:rsidRPr="00B155EE">
        <w:rPr>
          <w:rFonts w:ascii="Arial" w:hAnsi="Arial" w:cs="Arial"/>
          <w:color w:val="000000" w:themeColor="text1"/>
          <w:sz w:val="22"/>
          <w:szCs w:val="22"/>
        </w:rPr>
        <w:lastRenderedPageBreak/>
        <w:t>sampling in snRNA-seq data</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F1000_CSL_CITATION&lt;~#@#~&gt;[{"DOI":"10.1186/s12859-018-2226-y","First":false,"Last":false,"PMCID":"PMC5994079","PMID":"29884114","abstract":"&lt;strong&gt;BACKGROUND:&lt;/strong&gt; The single cell RNA sequencing (scRNA-seq) technique begin a new era by allowing the observation of gene expression at the single cell level. However, there is also a large amount of technical and biological noise. Because of the low number of RNA transcriptomes and the stochastic nature of the gene expression pattern, there is a high chance of missing nonzero entries as zero, which are called dropout events.&lt;br&gt;&lt;br&gt;&lt;strong&gt;RESULTS:&lt;/strong&gt; We develop DrImpute to impute dropout events in scRNA-seq data. We show that DrImpute has significantly better performance on the separation of the dropout zeros from true zeros than existing imputation algorithms. We also demonstrate that DrImpute can significantly improve the performance of existing tools for clustering, visualization and lineage reconstruction of nine published scRNA-seq datasets.&lt;br&gt;&lt;br&gt;&lt;strong&gt;CONCLUSIONS:&lt;/strong&gt; DrImpute can serve as a very useful addition to the currently existing statistical tools for single cell RNA-seq analysis. DrImpute is implemented in R and is available at https://github.com/gongx030/DrImpute .","author":[{"family":"Gong","given":"Wuming"},{"family":"Kwak","given":"Il-Youp"},{"family":"Pota","given":"Pruthvi"},{"family":"Koyano-Nakagawa","given":"Naoko"},{"family":"Garry","given":"Daniel J"}],"authorYearDisplayFormat":false,"citation-label":"5486609","container-title":"BMC Bioinformatics","container-title-short":"BMC Bioinformatics","id":"5486609","invisible":false,"issue":"1","issued":{"date-parts":[["2018","6","8"]]},"journalAbbreviation":"BMC Bioinformatics","page":"220","suppress-author":false,"title":"DrImpute: imputing dropout events in single cell RNA sequencing data.","type":"article-journal","volume":"19"},{"DOI":"10.1016/j.cell.2018.05.061","First":false,"Last":false,"PMCID":"PMC6771278","PMID":"29961576","abstract":"Single-cell RNA sequencing technologies suffer from many sources of technical noise, including under-sampling of mRNA molecules, often termed \"dropout,\" which can severely obscure important gene-gene relationships. To address this, we developed MAGIC (Markov affinity-based graph imputation of cells), a method that shares information across similar cells, via data diffusion, to denoise the cell count matrix and fill in missing transcripts. We validate MAGIC on several biological systems and find it effective at recovering gene-gene relationships and additional structures. Applied to the epithilial to mesenchymal transition, MAGIC reveals a phenotypic continuum, with the majority of cells residing in intermediate states that display stem-like signatures, and infers known and previously uncharacterized regulatory interactions, demonstrating that our approach can successfully uncover regulatory relations without perturbations.&lt;br&gt;&lt;br&gt;Copyright © 2018 Elsevier Inc. All rights reserved.","author":[{"family":"van Dijk","given":"David"},{"family":"Sharma","given":"Roshan"},{"family":"Nainys","given":"Juozas"},{"family":"Yim","given":"Kristina"},{"family":"Kathail","given":"Pooja"},{"family":"Carr","given":"Ambrose J"},{"family":"Burdziak","given":"Cassandra"},{"family":"Moon","given":"Kevin R"},{"family":"Chaffer","given":"Christine L"},{"family":"Pattabiraman","given":"Diwakar"},{"family":"Bierie","given":"Brian"},{"family":"Mazutis","given":"Linas"},{"family":"Wolf","given":"Guy"},{"family":"Krishnaswamy","given":"Smita"},{"family":"Pe'er","given":"Dana"}],"authorYearDisplayFormat":false,"citation-label":"5490143","container-title":"Cell","container-title-short":"Cell","id":"5490143","invisible":false,"issue":"3","issued":{"date-parts":[["2018","7","26"]]},"journalAbbreviation":"Cell","page":"716-729.e27","suppress-author":false,"title":"Recovering Gene Interactions from Single-Cell Data Using Data Diffusion.","type":"article-journal","volume":"174"}]</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113,115</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For datasets with strong batch effects, I will batch-correct count matrices with </w:t>
      </w:r>
      <w:r w:rsidRPr="00B155EE">
        <w:rPr>
          <w:rFonts w:ascii="Arial" w:hAnsi="Arial" w:cs="Arial"/>
          <w:i/>
          <w:iCs/>
          <w:color w:val="000000" w:themeColor="text1"/>
          <w:sz w:val="22"/>
          <w:szCs w:val="22"/>
        </w:rPr>
        <w:t>bbknn</w:t>
      </w:r>
      <w:r w:rsidRPr="00B155EE">
        <w:rPr>
          <w:rFonts w:ascii="Arial" w:hAnsi="Arial" w:cs="Arial"/>
          <w:i/>
          <w:iCs/>
          <w:color w:val="000000" w:themeColor="text1"/>
          <w:sz w:val="22"/>
          <w:szCs w:val="22"/>
        </w:rPr>
        <w:fldChar w:fldCharType="begin"/>
      </w:r>
      <w:r w:rsidR="00B9397B">
        <w:rPr>
          <w:rFonts w:ascii="Arial" w:hAnsi="Arial" w:cs="Arial"/>
          <w:i/>
          <w:iCs/>
          <w:color w:val="000000" w:themeColor="text1"/>
          <w:sz w:val="22"/>
          <w:szCs w:val="22"/>
        </w:rPr>
        <w:instrText>ADDIN F1000_CSL_CITATION&lt;~#@#~&gt;[{"DOI":"10.1093/bioinformatics/btz625","First":false,"Last":false,"PMID":"31400197","abstract":"&lt;strong&gt;MOTIVATION:&lt;/strong&gt; Increasing numbers of large scale single cell RNA-Seq projects are leading to a data explosion, which can only be fully exploited through data integration. A number of methods have been developed to combine diverse datasets by removing technical batch effects, but most are computationally intensive. To overcome the challenge of enormous datasets, we have developed BBKNN, an extremely fast graph-based data integration algorithm. We illustrate the power of BBKNN on large scale mouse atlasing data, and favourably benchmark its run time against a number of competing methods.&lt;br&gt;&lt;br&gt;&lt;strong&gt;AVAILABILITY AND IMPLEMENTATION:&lt;/strong&gt; BBKNN is available at https://github.com/Teichlab/bbknn, along with documentation and multiple example notebooks, and can be installed from pip.&lt;br&gt;&lt;br&gt;&lt;strong&gt;SUPPLEMENTARY INFORMATION:&lt;/strong&gt; Supplementary data are available at Bioinformatics online.&lt;br&gt;&lt;br&gt;© The Author(s) 2019. Published by Oxford University Press.","author":[{"family":"Polański","given":"Krzysztof"},{"family":"Young","given":"Matthew D"},{"family":"Miao","given":"Zhichao"},{"family":"Meyer","given":"Kerstin B"},{"family":"Teichmann","given":"Sarah A"},{"family":"Park","given":"Jong-Eun"}],"authorYearDisplayFormat":false,"citation-label":"7291078","container-title":"Bioinformatics","container-title-short":"Bioinformatics","id":"7291078","invisible":false,"issue":"3","issued":{"date-parts":[["2020","2","1"]]},"journalAbbreviation":"Bioinformatics","page":"964-965","suppress-author":false,"title":"BBKNN: fast batch alignment of single cell transcriptomes.","type":"article-journal","volume":"36"}]</w:instrText>
      </w:r>
      <w:r w:rsidRPr="00B155EE">
        <w:rPr>
          <w:rFonts w:ascii="Arial" w:hAnsi="Arial" w:cs="Arial"/>
          <w:i/>
          <w:iCs/>
          <w:color w:val="000000" w:themeColor="text1"/>
          <w:sz w:val="22"/>
          <w:szCs w:val="22"/>
        </w:rPr>
        <w:fldChar w:fldCharType="separate"/>
      </w:r>
      <w:r w:rsidR="00B9397B" w:rsidRPr="00B9397B">
        <w:rPr>
          <w:rFonts w:ascii="Arial" w:hAnsi="Arial" w:cs="Arial"/>
          <w:iCs/>
          <w:noProof/>
          <w:color w:val="000000" w:themeColor="text1"/>
          <w:sz w:val="22"/>
          <w:szCs w:val="22"/>
          <w:vertAlign w:val="superscript"/>
        </w:rPr>
        <w:t>116</w:t>
      </w:r>
      <w:r w:rsidRPr="00B155EE">
        <w:rPr>
          <w:rFonts w:ascii="Arial" w:hAnsi="Arial" w:cs="Arial"/>
          <w:i/>
          <w:iCs/>
          <w:color w:val="000000" w:themeColor="text1"/>
          <w:sz w:val="22"/>
          <w:szCs w:val="22"/>
        </w:rPr>
        <w:fldChar w:fldCharType="end"/>
      </w:r>
      <w:r w:rsidRPr="00B155EE">
        <w:rPr>
          <w:rFonts w:ascii="Arial" w:hAnsi="Arial" w:cs="Arial"/>
          <w:color w:val="000000" w:themeColor="text1"/>
          <w:sz w:val="22"/>
          <w:szCs w:val="22"/>
        </w:rPr>
        <w:t xml:space="preserve">. I will use the novel multi-resolution </w:t>
      </w:r>
      <w:r w:rsidR="001972A4">
        <w:rPr>
          <w:rFonts w:ascii="Arial" w:hAnsi="Arial" w:cs="Arial"/>
          <w:color w:val="000000" w:themeColor="text1"/>
          <w:sz w:val="22"/>
          <w:szCs w:val="22"/>
        </w:rPr>
        <w:t>clustering tool</w:t>
      </w:r>
      <w:r w:rsidRPr="00B155EE">
        <w:rPr>
          <w:rFonts w:ascii="Arial" w:hAnsi="Arial" w:cs="Arial"/>
          <w:color w:val="000000" w:themeColor="text1"/>
          <w:sz w:val="22"/>
          <w:szCs w:val="22"/>
        </w:rPr>
        <w:t xml:space="preserve"> </w:t>
      </w:r>
      <w:r w:rsidRPr="00B155EE">
        <w:rPr>
          <w:rFonts w:ascii="Arial" w:hAnsi="Arial" w:cs="Arial"/>
          <w:i/>
          <w:iCs/>
          <w:color w:val="000000" w:themeColor="text1"/>
          <w:sz w:val="22"/>
          <w:szCs w:val="22"/>
        </w:rPr>
        <w:t>ACTIONet</w:t>
      </w:r>
      <w:r w:rsidRPr="00B155EE">
        <w:rPr>
          <w:rFonts w:ascii="Arial" w:hAnsi="Arial" w:cs="Arial"/>
          <w:i/>
          <w:iCs/>
          <w:color w:val="000000" w:themeColor="text1"/>
          <w:sz w:val="22"/>
          <w:szCs w:val="22"/>
        </w:rPr>
        <w:fldChar w:fldCharType="begin"/>
      </w:r>
      <w:r w:rsidR="00B9397B">
        <w:rPr>
          <w:rFonts w:ascii="Arial" w:hAnsi="Arial" w:cs="Arial"/>
          <w:i/>
          <w:iCs/>
          <w:color w:val="000000" w:themeColor="text1"/>
          <w:sz w:val="22"/>
          <w:szCs w:val="22"/>
        </w:rPr>
        <w:instrText>ADDIN F1000_CSL_CITATION&lt;~#@#~&gt;[{"DOI":"10.1038/s41467-020-18416-6","First":false,"Last":false,"PMCID":"PMC7588427","PMID":"33106496","abstract":"Dissecting the cellular heterogeneity embedded in single-cell transcriptomic data is challenging. Although many methods and approaches exist, identifying cell states and their underlying topology is still a major challenge. Here, we introduce the concept of multiresolution cell-state decomposition as a practical approach to simultaneously capture both fine- and coarse-grain patterns of variability. We implement this concept in ACTIONet, a comprehensive framework that combines archetypal analysis and manifold learning to provide a ready-to-use analytical approach for multiresolution single-cell state characterization. ACTIONet provides a robust, reproducible, and highly interpretable single-cell analysis platform that couples dominant pattern discovery with a corresponding structural representation of the cell state landscape. Using multiple synthetic and real data sets, we demonstrate ACTIONet's superior performance relative to existing alternatives. We use ACTIONet to integrate and annotate cells across three human cortex data sets. Through integrative comparative analysis, we define a consensus vocabulary and a consistent set of gene signatures discriminating against the transcriptomic cell types and subtypes of the human prefrontal cortex.","author":[{"family":"Mohammadi","given":"Shahin"},{"family":"Davila-Velderrain","given":"Jose"},{"family":"Kellis","given":"Manolis"}],"authorYearDisplayFormat":false,"citation-label":"9908787","container-title":"Nature Communications","container-title-short":"Nat. Commun.","id":"9908787","invisible":false,"issue":"1","issued":{"date-parts":[["2020","10","26"]]},"journalAbbreviation":"Nat. Commun.","page":"5399","suppress-author":false,"title":"A multiresolution framework to characterize single-cell state landscapes.","type":"article-journal","volume":"11"}]</w:instrText>
      </w:r>
      <w:r w:rsidRPr="00B155EE">
        <w:rPr>
          <w:rFonts w:ascii="Arial" w:hAnsi="Arial" w:cs="Arial"/>
          <w:i/>
          <w:iCs/>
          <w:color w:val="000000" w:themeColor="text1"/>
          <w:sz w:val="22"/>
          <w:szCs w:val="22"/>
        </w:rPr>
        <w:fldChar w:fldCharType="separate"/>
      </w:r>
      <w:r w:rsidR="00B9397B" w:rsidRPr="00B9397B">
        <w:rPr>
          <w:rFonts w:ascii="Arial" w:hAnsi="Arial" w:cs="Arial"/>
          <w:iCs/>
          <w:noProof/>
          <w:color w:val="000000" w:themeColor="text1"/>
          <w:sz w:val="22"/>
          <w:szCs w:val="22"/>
          <w:vertAlign w:val="superscript"/>
        </w:rPr>
        <w:t>117</w:t>
      </w:r>
      <w:r w:rsidRPr="00B155EE">
        <w:rPr>
          <w:rFonts w:ascii="Arial" w:hAnsi="Arial" w:cs="Arial"/>
          <w:i/>
          <w:iCs/>
          <w:color w:val="000000" w:themeColor="text1"/>
          <w:sz w:val="22"/>
          <w:szCs w:val="22"/>
        </w:rPr>
        <w:fldChar w:fldCharType="end"/>
      </w:r>
      <w:r w:rsidRPr="00B155EE">
        <w:rPr>
          <w:rFonts w:ascii="Arial" w:hAnsi="Arial" w:cs="Arial"/>
          <w:color w:val="000000" w:themeColor="text1"/>
          <w:sz w:val="22"/>
          <w:szCs w:val="22"/>
        </w:rPr>
        <w:t xml:space="preserve"> to transfer labels between inconsistently labeled datasets and loosely align clusters between species. I will use the </w:t>
      </w:r>
      <w:r w:rsidRPr="00B155EE">
        <w:rPr>
          <w:rFonts w:ascii="Arial" w:hAnsi="Arial" w:cs="Arial"/>
          <w:i/>
          <w:iCs/>
          <w:color w:val="000000" w:themeColor="text1"/>
          <w:sz w:val="22"/>
          <w:szCs w:val="22"/>
        </w:rPr>
        <w:t>Ensembl</w:t>
      </w:r>
      <w:r w:rsidRPr="00B155EE">
        <w:rPr>
          <w:rFonts w:ascii="Arial" w:hAnsi="Arial" w:cs="Arial"/>
          <w:color w:val="000000" w:themeColor="text1"/>
          <w:sz w:val="22"/>
          <w:szCs w:val="22"/>
        </w:rPr>
        <w:t xml:space="preserve"> gene catalog to subset to genes with 1-1 human orthologs. These processing steps will tune the intra-species data to have hierarchical cell labels </w:t>
      </w:r>
      <w:r w:rsidR="00BA1D07">
        <w:rPr>
          <w:rFonts w:ascii="Arial" w:hAnsi="Arial" w:cs="Arial"/>
          <w:color w:val="000000" w:themeColor="text1"/>
          <w:sz w:val="22"/>
          <w:szCs w:val="22"/>
        </w:rPr>
        <w:t xml:space="preserve">present </w:t>
      </w:r>
      <w:r w:rsidRPr="00B155EE">
        <w:rPr>
          <w:rFonts w:ascii="Arial" w:hAnsi="Arial" w:cs="Arial"/>
          <w:color w:val="000000" w:themeColor="text1"/>
          <w:sz w:val="22"/>
          <w:szCs w:val="22"/>
        </w:rPr>
        <w:t xml:space="preserve">in all species for differential marker gene testing by </w:t>
      </w:r>
      <w:r w:rsidRPr="00B155EE">
        <w:rPr>
          <w:rFonts w:ascii="Arial" w:hAnsi="Arial" w:cs="Arial"/>
          <w:i/>
          <w:iCs/>
          <w:color w:val="000000" w:themeColor="text1"/>
          <w:sz w:val="22"/>
          <w:szCs w:val="22"/>
        </w:rPr>
        <w:t>ad hoc</w:t>
      </w:r>
      <w:r w:rsidRPr="00B155EE">
        <w:rPr>
          <w:rFonts w:ascii="Arial" w:hAnsi="Arial" w:cs="Arial"/>
          <w:color w:val="000000" w:themeColor="text1"/>
          <w:sz w:val="22"/>
          <w:szCs w:val="22"/>
        </w:rPr>
        <w:t xml:space="preserve"> cross-species comparisons using </w:t>
      </w:r>
      <w:r w:rsidRPr="00B155EE">
        <w:rPr>
          <w:rFonts w:ascii="Arial" w:hAnsi="Arial" w:cs="Arial"/>
          <w:i/>
          <w:iCs/>
          <w:color w:val="000000" w:themeColor="text1"/>
          <w:sz w:val="22"/>
          <w:szCs w:val="22"/>
        </w:rPr>
        <w:t>limma-trend</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F1000_CSL_CITATION&lt;~#@#~&gt;[{"DOI":"10.1093/nar/gkv007","First":false,"Last":false,"PMCID":"PMC4402510","PMID":"25605792","abstract":"limma is an R/Bioconductor software package that provides an integrated solution for analysing data from gene expression experiments. It contains rich features for handling complex experimental designs and for information borrowing to overcome the problem of small sample sizes. Over the past decade, limma has been a popular choice for gene discovery through differential expression analyses of microarray and high-throughput PCR data. The package contains particularly strong facilities for reading, normalizing and exploring such data. Recently, the capabilities of limma have been significantly expanded in two important directions. First, the package can now perform both differential expression and differential splicing analyses of RNA sequencing (RNA-seq) data. All the downstream analysis tools previously restricted to microarray data are now available for RNA-seq as well. These capabilities allow users to analyse both RNA-seq and microarray data with very similar pipelines. Second, the package is now able to go past the traditional gene-wise expression analyses in a variety of ways, analysing expression profiles in terms of co-regulated sets of genes or in terms of higher-order expression signatures. This provides enhanced possibilities for biological interpretation of gene expression differences. This article reviews the philosophy and design of the limma package, summarizing both new and historical features, with an emphasis on recent enhancements and features that have not been previously described. &lt;br&gt;&lt;br&gt;© The Author(s) 2015. Published by Oxford University Press on behalf of Nucleic Acids Research.","author":[{"family":"Ritchie","given":"Matthew E"},{"family":"Phipson","given":"Belinda"},{"family":"Wu","given":"Di"},{"family":"Hu","given":"Yifang"},{"family":"Law","given":"Charity W"},{"family":"Shi","given":"Wei"},{"family":"Smyth","given":"Gordon K"}],"authorYearDisplayFormat":false,"citation-label":"148089","container-title":"Nucleic Acids Research","container-title-short":"Nucleic Acids Res.","id":"148089","invisible":false,"issue":"7","issued":{"date-parts":[["2015","4","20"]]},"journalAbbreviation":"Nucleic Acids Res.","page":"e47","suppress-author":false,"title":"limma powers differential expression analyses for RNA-sequencing and microarray studies.","type":"article-journal","volume":"43"}]</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119</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or systematically with ntPGM </w:t>
      </w:r>
      <w:r w:rsidRPr="00B155EE">
        <w:rPr>
          <w:rFonts w:ascii="Arial" w:hAnsi="Arial" w:cs="Arial"/>
          <w:b/>
          <w:bCs/>
          <w:color w:val="000000" w:themeColor="text1"/>
          <w:sz w:val="22"/>
          <w:szCs w:val="22"/>
        </w:rPr>
        <w:t>(Aim 1b)</w:t>
      </w:r>
      <w:r w:rsidRPr="00B155EE">
        <w:rPr>
          <w:rFonts w:ascii="Arial" w:hAnsi="Arial" w:cs="Arial"/>
          <w:color w:val="000000" w:themeColor="text1"/>
          <w:sz w:val="22"/>
          <w:szCs w:val="22"/>
        </w:rPr>
        <w:t xml:space="preserve"> at a false discovery rate &lt; 0.05. The </w:t>
      </w:r>
      <w:r w:rsidRPr="00B155EE">
        <w:rPr>
          <w:rFonts w:ascii="Arial" w:hAnsi="Arial" w:cs="Arial"/>
          <w:i/>
          <w:iCs/>
          <w:color w:val="000000" w:themeColor="text1"/>
          <w:sz w:val="22"/>
          <w:szCs w:val="22"/>
        </w:rPr>
        <w:t>ad hoc</w:t>
      </w:r>
      <w:r w:rsidRPr="00B155EE">
        <w:rPr>
          <w:rFonts w:ascii="Arial" w:hAnsi="Arial" w:cs="Arial"/>
          <w:color w:val="000000" w:themeColor="text1"/>
          <w:sz w:val="22"/>
          <w:szCs w:val="22"/>
        </w:rPr>
        <w:t xml:space="preserve"> approach will compare the following cell types within and between species: one vs. all, consensus of one vs. one, between </w:t>
      </w:r>
      <w:r w:rsidR="00130446" w:rsidRPr="00B155EE">
        <w:rPr>
          <w:rFonts w:ascii="Arial" w:hAnsi="Arial" w:cs="Arial"/>
          <w:b/>
          <w:bCs/>
          <w:noProof/>
          <w:color w:val="000000" w:themeColor="text1"/>
          <w:sz w:val="22"/>
          <w:szCs w:val="22"/>
          <w:u w:val="single"/>
        </w:rPr>
        <mc:AlternateContent>
          <mc:Choice Requires="wpg">
            <w:drawing>
              <wp:anchor distT="0" distB="0" distL="114300" distR="114300" simplePos="0" relativeHeight="251661312" behindDoc="1" locked="0" layoutInCell="1" allowOverlap="1" wp14:anchorId="2624E48D" wp14:editId="5A1D678D">
                <wp:simplePos x="0" y="0"/>
                <wp:positionH relativeFrom="column">
                  <wp:posOffset>2980006</wp:posOffset>
                </wp:positionH>
                <wp:positionV relativeFrom="paragraph">
                  <wp:posOffset>1326515</wp:posOffset>
                </wp:positionV>
                <wp:extent cx="2248535" cy="2004695"/>
                <wp:effectExtent l="12700" t="12700" r="12065" b="14605"/>
                <wp:wrapTight wrapText="bothSides">
                  <wp:wrapPolygon edited="0">
                    <wp:start x="-122" y="-137"/>
                    <wp:lineTo x="-122" y="21621"/>
                    <wp:lineTo x="21594" y="21621"/>
                    <wp:lineTo x="21594" y="-137"/>
                    <wp:lineTo x="-122" y="-137"/>
                  </wp:wrapPolygon>
                </wp:wrapTight>
                <wp:docPr id="4" name="Group 4"/>
                <wp:cNvGraphicFramePr/>
                <a:graphic xmlns:a="http://schemas.openxmlformats.org/drawingml/2006/main">
                  <a:graphicData uri="http://schemas.microsoft.com/office/word/2010/wordprocessingGroup">
                    <wpg:wgp>
                      <wpg:cNvGrpSpPr/>
                      <wpg:grpSpPr>
                        <a:xfrm>
                          <a:off x="0" y="0"/>
                          <a:ext cx="2248535" cy="2004695"/>
                          <a:chOff x="0" y="0"/>
                          <a:chExt cx="2248535" cy="2004842"/>
                        </a:xfrm>
                      </wpg:grpSpPr>
                      <wps:wsp>
                        <wps:cNvPr id="5" name="Rectangle 5"/>
                        <wps:cNvSpPr/>
                        <wps:spPr>
                          <a:xfrm>
                            <a:off x="0" y="0"/>
                            <a:ext cx="2248535" cy="2004842"/>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Google Shape;373;p33" descr="Chart, line chart&#10;&#10;Description automatically generated"/>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6104" t="16866" r="13584" b="3400"/>
                          <a:stretch/>
                        </pic:blipFill>
                        <pic:spPr bwMode="auto">
                          <a:xfrm>
                            <a:off x="78740" y="36537"/>
                            <a:ext cx="2037080" cy="1196975"/>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22469" y="1190087"/>
                            <a:ext cx="2198370" cy="813435"/>
                          </a:xfrm>
                          <a:prstGeom prst="rect">
                            <a:avLst/>
                          </a:prstGeom>
                          <a:noFill/>
                          <a:ln>
                            <a:noFill/>
                          </a:ln>
                        </wps:spPr>
                        <wps:txbx>
                          <w:txbxContent>
                            <w:p w14:paraId="41816D3B" w14:textId="77777777" w:rsidR="00C03383" w:rsidRPr="00080A9E" w:rsidRDefault="00C03383" w:rsidP="00C03383">
                              <w:pPr>
                                <w:pStyle w:val="Caption"/>
                                <w:spacing w:after="0"/>
                                <w:contextualSpacing/>
                                <w:jc w:val="both"/>
                                <w:rPr>
                                  <w:rFonts w:ascii="Arial" w:hAnsi="Arial" w:cs="Arial"/>
                                  <w:i w:val="0"/>
                                  <w:iCs w:val="0"/>
                                  <w:color w:val="000000" w:themeColor="text1"/>
                                </w:rPr>
                              </w:pPr>
                              <w:r w:rsidRPr="00CC4EAB">
                                <w:rPr>
                                  <w:rFonts w:ascii="Arial" w:hAnsi="Arial" w:cs="Arial"/>
                                  <w:b/>
                                  <w:bCs/>
                                  <w:i w:val="0"/>
                                  <w:iCs w:val="0"/>
                                  <w:color w:val="000000" w:themeColor="text1"/>
                                </w:rPr>
                                <w:t xml:space="preserve">Figure </w:t>
                              </w:r>
                              <w:r>
                                <w:rPr>
                                  <w:rFonts w:ascii="Arial" w:hAnsi="Arial" w:cs="Arial"/>
                                  <w:b/>
                                  <w:bCs/>
                                  <w:i w:val="0"/>
                                  <w:iCs w:val="0"/>
                                  <w:color w:val="000000" w:themeColor="text1"/>
                                </w:rPr>
                                <w:t>3</w:t>
                              </w:r>
                              <w:r w:rsidRPr="00CC4EAB">
                                <w:rPr>
                                  <w:rFonts w:ascii="Arial" w:hAnsi="Arial" w:cs="Arial"/>
                                  <w:b/>
                                  <w:bCs/>
                                  <w:i w:val="0"/>
                                  <w:iCs w:val="0"/>
                                  <w:color w:val="000000" w:themeColor="text1"/>
                                </w:rPr>
                                <w:t>.</w:t>
                              </w:r>
                              <w:r>
                                <w:rPr>
                                  <w:rFonts w:ascii="Arial" w:hAnsi="Arial" w:cs="Arial"/>
                                  <w:b/>
                                  <w:bCs/>
                                  <w:i w:val="0"/>
                                  <w:iCs w:val="0"/>
                                  <w:color w:val="000000" w:themeColor="text1"/>
                                </w:rPr>
                                <w:t xml:space="preserve"> ntPGM detects marker genes in simulated snRNA data. </w:t>
                              </w:r>
                              <w:r>
                                <w:rPr>
                                  <w:rFonts w:ascii="Arial" w:hAnsi="Arial" w:cs="Arial"/>
                                  <w:i w:val="0"/>
                                  <w:iCs w:val="0"/>
                                  <w:color w:val="000000" w:themeColor="text1"/>
                                </w:rPr>
                                <w:t>Precision-recall curves show high performance of ntPGM to detect marker genes of</w:t>
                              </w:r>
                              <w:r w:rsidRPr="00C00CF1">
                                <w:rPr>
                                  <w:rFonts w:ascii="Arial" w:hAnsi="Arial" w:cs="Arial"/>
                                  <w:i w:val="0"/>
                                  <w:iCs w:val="0"/>
                                  <w:color w:val="000000" w:themeColor="text1"/>
                                </w:rPr>
                                <w:t xml:space="preserve"> hierarchical cell types</w:t>
                              </w:r>
                              <w:r>
                                <w:rPr>
                                  <w:rFonts w:ascii="Arial" w:hAnsi="Arial" w:cs="Arial"/>
                                  <w:b/>
                                  <w:bCs/>
                                  <w:i w:val="0"/>
                                  <w:iCs w:val="0"/>
                                  <w:color w:val="000000" w:themeColor="text1"/>
                                </w:rPr>
                                <w:t xml:space="preserve"> </w:t>
                              </w:r>
                              <w:r>
                                <w:rPr>
                                  <w:rFonts w:ascii="Arial" w:hAnsi="Arial" w:cs="Arial"/>
                                  <w:i w:val="0"/>
                                  <w:iCs w:val="0"/>
                                  <w:color w:val="000000" w:themeColor="text1"/>
                                </w:rPr>
                                <w:t xml:space="preserve">at different Lasso parameters and compared to </w:t>
                              </w:r>
                              <w:proofErr w:type="spellStart"/>
                              <w:r w:rsidRPr="007D74C9">
                                <w:rPr>
                                  <w:rFonts w:ascii="Arial" w:hAnsi="Arial" w:cs="Arial"/>
                                  <w:color w:val="000000" w:themeColor="text1"/>
                                </w:rPr>
                                <w:t>limma</w:t>
                              </w:r>
                              <w:proofErr w:type="spellEnd"/>
                              <w:r w:rsidRPr="007D74C9">
                                <w:rPr>
                                  <w:rFonts w:ascii="Arial" w:hAnsi="Arial" w:cs="Arial"/>
                                  <w:color w:val="000000" w:themeColor="text1"/>
                                </w:rPr>
                                <w:t>-trend</w:t>
                              </w:r>
                              <w:r>
                                <w:rPr>
                                  <w:rFonts w:ascii="Arial" w:hAnsi="Arial" w:cs="Arial"/>
                                  <w:i w:val="0"/>
                                  <w:iCs w:val="0"/>
                                  <w:color w:val="000000" w:themeColor="text1"/>
                                </w:rPr>
                                <w:t xml:space="preserve"> (pink).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624E48D" id="Group 4" o:spid="_x0000_s1033" style="position:absolute;left:0;text-align:left;margin-left:234.65pt;margin-top:104.45pt;width:177.05pt;height:157.85pt;z-index:-251655168" coordsize="22485,200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">
                <v:rect id="Rectangle 5" o:spid="_x0000_s1034" style="position:absolute;width:22485;height:20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" filled="f" strokecolor="black [3213]"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373;p33" o:spid="_x0000_s1035" type="#_x0000_t75" alt="Chart, line chart&#10;&#10;Description automatically generated" style="position:absolute;left:787;top:365;width:20371;height:119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">
                  <v:imagedata r:id="rId12" o:title="Chart, line chart&#10;&#10;Description automatically generated" croptop="11053f" cropbottom="2228f" cropleft="4000f" cropright="8902f"/>
                </v:shape>
                <v:shapetype id="_x0000_t202" coordsize="21600,21600" o:spt="202" path="m,l,21600r21600,l21600,xe">
                  <v:stroke joinstyle="miter"/>
                  <v:path gradientshapeok="t" o:connecttype="rect"/>
                </v:shapetype>
                <v:shape id="Text Box 7" o:spid="_x0000_s1036" type="#_x0000_t202" style="position:absolute;left:224;top:11900;width:21984;height:8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41816D3B" w14:textId="77777777" w:rsidR="00C03383" w:rsidRPr="00080A9E" w:rsidRDefault="00C03383" w:rsidP="00C03383">
                        <w:pPr>
                          <w:pStyle w:val="Caption"/>
                          <w:spacing w:after="0"/>
                          <w:contextualSpacing/>
                          <w:jc w:val="both"/>
                          <w:rPr>
                            <w:rFonts w:ascii="Arial" w:hAnsi="Arial" w:cs="Arial"/>
                            <w:i w:val="0"/>
                            <w:iCs w:val="0"/>
                            <w:color w:val="000000" w:themeColor="text1"/>
                          </w:rPr>
                        </w:pPr>
                        <w:r w:rsidRPr="00CC4EAB">
                          <w:rPr>
                            <w:rFonts w:ascii="Arial" w:hAnsi="Arial" w:cs="Arial"/>
                            <w:b/>
                            <w:bCs/>
                            <w:i w:val="0"/>
                            <w:iCs w:val="0"/>
                            <w:color w:val="000000" w:themeColor="text1"/>
                          </w:rPr>
                          <w:t xml:space="preserve">Figure </w:t>
                        </w:r>
                        <w:r>
                          <w:rPr>
                            <w:rFonts w:ascii="Arial" w:hAnsi="Arial" w:cs="Arial"/>
                            <w:b/>
                            <w:bCs/>
                            <w:i w:val="0"/>
                            <w:iCs w:val="0"/>
                            <w:color w:val="000000" w:themeColor="text1"/>
                          </w:rPr>
                          <w:t>3</w:t>
                        </w:r>
                        <w:r w:rsidRPr="00CC4EAB">
                          <w:rPr>
                            <w:rFonts w:ascii="Arial" w:hAnsi="Arial" w:cs="Arial"/>
                            <w:b/>
                            <w:bCs/>
                            <w:i w:val="0"/>
                            <w:iCs w:val="0"/>
                            <w:color w:val="000000" w:themeColor="text1"/>
                          </w:rPr>
                          <w:t>.</w:t>
                        </w:r>
                        <w:r>
                          <w:rPr>
                            <w:rFonts w:ascii="Arial" w:hAnsi="Arial" w:cs="Arial"/>
                            <w:b/>
                            <w:bCs/>
                            <w:i w:val="0"/>
                            <w:iCs w:val="0"/>
                            <w:color w:val="000000" w:themeColor="text1"/>
                          </w:rPr>
                          <w:t xml:space="preserve"> ntPGM detects marker genes in simulated snRNA data. </w:t>
                        </w:r>
                        <w:r>
                          <w:rPr>
                            <w:rFonts w:ascii="Arial" w:hAnsi="Arial" w:cs="Arial"/>
                            <w:i w:val="0"/>
                            <w:iCs w:val="0"/>
                            <w:color w:val="000000" w:themeColor="text1"/>
                          </w:rPr>
                          <w:t>Precision-recall curves show high performance of ntPGM to detect marker genes of</w:t>
                        </w:r>
                        <w:r w:rsidRPr="00C00CF1">
                          <w:rPr>
                            <w:rFonts w:ascii="Arial" w:hAnsi="Arial" w:cs="Arial"/>
                            <w:i w:val="0"/>
                            <w:iCs w:val="0"/>
                            <w:color w:val="000000" w:themeColor="text1"/>
                          </w:rPr>
                          <w:t xml:space="preserve"> hierarchical cell types</w:t>
                        </w:r>
                        <w:r>
                          <w:rPr>
                            <w:rFonts w:ascii="Arial" w:hAnsi="Arial" w:cs="Arial"/>
                            <w:b/>
                            <w:bCs/>
                            <w:i w:val="0"/>
                            <w:iCs w:val="0"/>
                            <w:color w:val="000000" w:themeColor="text1"/>
                          </w:rPr>
                          <w:t xml:space="preserve"> </w:t>
                        </w:r>
                        <w:r>
                          <w:rPr>
                            <w:rFonts w:ascii="Arial" w:hAnsi="Arial" w:cs="Arial"/>
                            <w:i w:val="0"/>
                            <w:iCs w:val="0"/>
                            <w:color w:val="000000" w:themeColor="text1"/>
                          </w:rPr>
                          <w:t xml:space="preserve">at different Lasso parameters and compared to </w:t>
                        </w:r>
                        <w:proofErr w:type="spellStart"/>
                        <w:r w:rsidRPr="007D74C9">
                          <w:rPr>
                            <w:rFonts w:ascii="Arial" w:hAnsi="Arial" w:cs="Arial"/>
                            <w:color w:val="000000" w:themeColor="text1"/>
                          </w:rPr>
                          <w:t>limma</w:t>
                        </w:r>
                        <w:proofErr w:type="spellEnd"/>
                        <w:r w:rsidRPr="007D74C9">
                          <w:rPr>
                            <w:rFonts w:ascii="Arial" w:hAnsi="Arial" w:cs="Arial"/>
                            <w:color w:val="000000" w:themeColor="text1"/>
                          </w:rPr>
                          <w:t>-trend</w:t>
                        </w:r>
                        <w:r>
                          <w:rPr>
                            <w:rFonts w:ascii="Arial" w:hAnsi="Arial" w:cs="Arial"/>
                            <w:i w:val="0"/>
                            <w:iCs w:val="0"/>
                            <w:color w:val="000000" w:themeColor="text1"/>
                          </w:rPr>
                          <w:t xml:space="preserve"> (pink).</w:t>
                        </w:r>
                      </w:p>
                    </w:txbxContent>
                  </v:textbox>
                </v:shape>
                <w10:wrap type="tight"/>
              </v:group>
            </w:pict>
          </mc:Fallback>
        </mc:AlternateContent>
      </w:r>
      <w:r w:rsidRPr="00B155EE">
        <w:rPr>
          <w:rFonts w:ascii="Arial" w:hAnsi="Arial" w:cs="Arial"/>
          <w:color w:val="000000" w:themeColor="text1"/>
          <w:sz w:val="22"/>
          <w:szCs w:val="22"/>
        </w:rPr>
        <w:t xml:space="preserve">terminal cell types, between broader cell types (neuron vs. glia), and between clades (primate-specific). </w:t>
      </w:r>
    </w:p>
    <w:p w14:paraId="1F3077E2" w14:textId="5F8521DF" w:rsidR="00C03383" w:rsidRPr="00B155EE" w:rsidRDefault="00B857AE" w:rsidP="00C03383">
      <w:pPr>
        <w:spacing w:after="120"/>
        <w:jc w:val="both"/>
        <w:rPr>
          <w:rFonts w:ascii="Arial" w:hAnsi="Arial" w:cs="Arial"/>
          <w:color w:val="000000" w:themeColor="text1"/>
          <w:sz w:val="22"/>
          <w:szCs w:val="22"/>
        </w:rPr>
      </w:pPr>
      <w:r w:rsidRPr="00B155EE">
        <w:rPr>
          <w:rFonts w:ascii="Arial" w:hAnsi="Arial" w:cs="Arial"/>
          <w:b/>
          <w:bCs/>
          <w:noProof/>
          <w:color w:val="000000" w:themeColor="text1"/>
          <w:sz w:val="22"/>
          <w:szCs w:val="22"/>
          <w:u w:val="single"/>
        </w:rPr>
        <mc:AlternateContent>
          <mc:Choice Requires="wpg">
            <w:drawing>
              <wp:anchor distT="0" distB="0" distL="114300" distR="114300" simplePos="0" relativeHeight="251664384" behindDoc="1" locked="0" layoutInCell="1" allowOverlap="1" wp14:anchorId="300A84AB" wp14:editId="4364FDEF">
                <wp:simplePos x="0" y="0"/>
                <wp:positionH relativeFrom="column">
                  <wp:posOffset>5223329</wp:posOffset>
                </wp:positionH>
                <wp:positionV relativeFrom="paragraph">
                  <wp:posOffset>-35197</wp:posOffset>
                </wp:positionV>
                <wp:extent cx="1625600" cy="2490470"/>
                <wp:effectExtent l="12700" t="12700" r="12700" b="11430"/>
                <wp:wrapTight wrapText="bothSides">
                  <wp:wrapPolygon edited="0">
                    <wp:start x="-169" y="-110"/>
                    <wp:lineTo x="-169" y="21589"/>
                    <wp:lineTo x="21600" y="21589"/>
                    <wp:lineTo x="21600" y="-110"/>
                    <wp:lineTo x="-169" y="-110"/>
                  </wp:wrapPolygon>
                </wp:wrapTight>
                <wp:docPr id="35" name="Group 35"/>
                <wp:cNvGraphicFramePr/>
                <a:graphic xmlns:a="http://schemas.openxmlformats.org/drawingml/2006/main">
                  <a:graphicData uri="http://schemas.microsoft.com/office/word/2010/wordprocessingGroup">
                    <wpg:wgp>
                      <wpg:cNvGrpSpPr/>
                      <wpg:grpSpPr>
                        <a:xfrm>
                          <a:off x="0" y="0"/>
                          <a:ext cx="1625600" cy="2490470"/>
                          <a:chOff x="622019" y="-35246"/>
                          <a:chExt cx="1626053" cy="2492255"/>
                        </a:xfrm>
                      </wpg:grpSpPr>
                      <wps:wsp>
                        <wps:cNvPr id="32" name="Rectangle 32"/>
                        <wps:cNvSpPr/>
                        <wps:spPr>
                          <a:xfrm>
                            <a:off x="622019" y="-35246"/>
                            <a:ext cx="1626053" cy="2492255"/>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663747" y="-674"/>
                            <a:ext cx="1536094" cy="1810385"/>
                          </a:xfrm>
                          <a:prstGeom prst="rect">
                            <a:avLst/>
                          </a:prstGeom>
                        </pic:spPr>
                      </pic:pic>
                      <wps:wsp>
                        <wps:cNvPr id="15" name="Text Box 15"/>
                        <wps:cNvSpPr txBox="1"/>
                        <wps:spPr>
                          <a:xfrm>
                            <a:off x="663747" y="1807699"/>
                            <a:ext cx="1544889" cy="649310"/>
                          </a:xfrm>
                          <a:prstGeom prst="rect">
                            <a:avLst/>
                          </a:prstGeom>
                          <a:solidFill>
                            <a:prstClr val="white"/>
                          </a:solidFill>
                          <a:ln>
                            <a:noFill/>
                          </a:ln>
                        </wps:spPr>
                        <wps:txbx>
                          <w:txbxContent>
                            <w:p w14:paraId="635B52B9" w14:textId="77777777" w:rsidR="00C03383" w:rsidRPr="00E61538" w:rsidRDefault="00C03383" w:rsidP="00C03383">
                              <w:pPr>
                                <w:pStyle w:val="Caption"/>
                                <w:jc w:val="both"/>
                                <w:rPr>
                                  <w:rFonts w:ascii="Arial" w:hAnsi="Arial" w:cs="Arial"/>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4.</w:t>
                              </w:r>
                              <w:r>
                                <w:rPr>
                                  <w:rFonts w:ascii="Arial" w:hAnsi="Arial" w:cs="Arial"/>
                                  <w:i w:val="0"/>
                                  <w:iCs w:val="0"/>
                                  <w:color w:val="000000" w:themeColor="text1"/>
                                </w:rPr>
                                <w:t xml:space="preserve"> </w:t>
                              </w:r>
                              <w:r w:rsidRPr="00AC29FE">
                                <w:rPr>
                                  <w:rFonts w:ascii="Arial" w:hAnsi="Arial" w:cs="Arial"/>
                                  <w:b/>
                                  <w:bCs/>
                                  <w:i w:val="0"/>
                                  <w:iCs w:val="0"/>
                                  <w:color w:val="000000" w:themeColor="text1"/>
                                </w:rPr>
                                <w:t xml:space="preserve">Gene-based </w:t>
                              </w:r>
                              <w:r w:rsidRPr="00BC1F87">
                                <w:rPr>
                                  <w:rFonts w:ascii="Arial" w:hAnsi="Arial" w:cs="Arial"/>
                                  <w:b/>
                                  <w:bCs/>
                                  <w:i w:val="0"/>
                                  <w:iCs w:val="0"/>
                                  <w:color w:val="000000" w:themeColor="text1"/>
                                </w:rPr>
                                <w:t xml:space="preserve">LDSC find </w:t>
                              </w:r>
                              <w:r>
                                <w:rPr>
                                  <w:rFonts w:ascii="Arial" w:hAnsi="Arial" w:cs="Arial"/>
                                  <w:b/>
                                  <w:bCs/>
                                  <w:i w:val="0"/>
                                  <w:iCs w:val="0"/>
                                  <w:color w:val="000000" w:themeColor="text1"/>
                                </w:rPr>
                                <w:t>smoking cessation</w:t>
                              </w:r>
                              <w:r w:rsidRPr="00BC1F87">
                                <w:rPr>
                                  <w:rFonts w:ascii="Arial" w:hAnsi="Arial" w:cs="Arial"/>
                                  <w:b/>
                                  <w:bCs/>
                                  <w:i w:val="0"/>
                                  <w:iCs w:val="0"/>
                                  <w:color w:val="000000" w:themeColor="text1"/>
                                </w:rPr>
                                <w:t xml:space="preserve"> risk loci enrich for macaque </w:t>
                              </w:r>
                              <w:r>
                                <w:rPr>
                                  <w:rFonts w:ascii="Arial" w:hAnsi="Arial" w:cs="Arial"/>
                                  <w:b/>
                                  <w:bCs/>
                                  <w:i w:val="0"/>
                                  <w:iCs w:val="0"/>
                                  <w:color w:val="000000" w:themeColor="text1"/>
                                </w:rPr>
                                <w:t>D2 MSNs</w:t>
                              </w:r>
                              <w:r w:rsidRPr="00BC1F87">
                                <w:rPr>
                                  <w:rFonts w:ascii="Arial" w:hAnsi="Arial" w:cs="Arial"/>
                                  <w:b/>
                                  <w:bCs/>
                                  <w:i w:val="0"/>
                                  <w:iCs w:val="0"/>
                                  <w:color w:val="000000" w:themeColor="text1"/>
                                </w:rPr>
                                <w:t>.</w:t>
                              </w:r>
                              <w:r>
                                <w:rPr>
                                  <w:rFonts w:ascii="Arial" w:hAnsi="Arial" w:cs="Arial"/>
                                  <w:i w:val="0"/>
                                  <w:iCs w:val="0"/>
                                  <w:color w:val="000000" w:themeColor="text1"/>
                                </w:rPr>
                                <w:t xml:space="preserve"> Macaque cell types &amp; markers detected in </w:t>
                              </w:r>
                              <w:r w:rsidRPr="006E55AA">
                                <w:rPr>
                                  <w:rFonts w:ascii="Arial" w:hAnsi="Arial" w:cs="Arial"/>
                                  <w:b/>
                                  <w:bCs/>
                                  <w:i w:val="0"/>
                                  <w:iCs w:val="0"/>
                                  <w:color w:val="000000" w:themeColor="text1"/>
                                </w:rPr>
                                <w:t xml:space="preserve">Figure </w:t>
                              </w:r>
                              <w:r>
                                <w:rPr>
                                  <w:rFonts w:ascii="Arial" w:hAnsi="Arial" w:cs="Arial"/>
                                  <w:b/>
                                  <w:bCs/>
                                  <w:i w:val="0"/>
                                  <w:iCs w:val="0"/>
                                  <w:color w:val="000000" w:themeColor="text1"/>
                                </w:rPr>
                                <w:t>5</w:t>
                              </w:r>
                              <w:r>
                                <w:rPr>
                                  <w:rFonts w:ascii="Arial" w:hAnsi="Arial" w:cs="Arial"/>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0A84AB" id="Group 35" o:spid="_x0000_s1037" style="position:absolute;left:0;text-align:left;margin-left:411.3pt;margin-top:-2.75pt;width:128pt;height:196.1pt;z-index:-251652096;mso-width-relative:margin;mso-height-relative:margin" coordorigin="6220,-352" coordsize="16260,249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">
                <v:rect id="Rectangle 32" o:spid="_x0000_s1038" style="position:absolute;left:6220;top:-352;width:16260;height:249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" filled="f" strokecolor="black [3213]" strokeweight="1.5pt"/>
                <v:shape id="Picture 13" o:spid="_x0000_s1039" type="#_x0000_t75" style="position:absolute;left:6637;top:-6;width:15361;height:18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">
                  <v:imagedata r:id="rId14" o:title=""/>
                </v:shape>
                <v:shape id="Text Box 15" o:spid="_x0000_s1040" type="#_x0000_t202" style="position:absolute;left:6637;top:18076;width:15449;height:6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yFxwAAAOAAAAAPAAAAZHJzL2Rvd25yZXYueG1sRI9Ni8Iw&#13;&#10;EIbvC/6HMIKXRdMVVq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H393IXHAAAA4AAA&#13;&#10;AA8AAAAAAAAAAAAAAAAABwIAAGRycy9kb3ducmV2LnhtbFBLBQYAAAAAAwADALcAAAD7AgAAAAA=&#13;&#10;" stroked="f">
                  <v:textbox inset="0,0,0,0">
                    <w:txbxContent>
                      <w:p w14:paraId="635B52B9" w14:textId="77777777" w:rsidR="00C03383" w:rsidRPr="00E61538" w:rsidRDefault="00C03383" w:rsidP="00C03383">
                        <w:pPr>
                          <w:pStyle w:val="Caption"/>
                          <w:jc w:val="both"/>
                          <w:rPr>
                            <w:rFonts w:ascii="Arial" w:hAnsi="Arial" w:cs="Arial"/>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4.</w:t>
                        </w:r>
                        <w:r>
                          <w:rPr>
                            <w:rFonts w:ascii="Arial" w:hAnsi="Arial" w:cs="Arial"/>
                            <w:i w:val="0"/>
                            <w:iCs w:val="0"/>
                            <w:color w:val="000000" w:themeColor="text1"/>
                          </w:rPr>
                          <w:t xml:space="preserve"> </w:t>
                        </w:r>
                        <w:r w:rsidRPr="00AC29FE">
                          <w:rPr>
                            <w:rFonts w:ascii="Arial" w:hAnsi="Arial" w:cs="Arial"/>
                            <w:b/>
                            <w:bCs/>
                            <w:i w:val="0"/>
                            <w:iCs w:val="0"/>
                            <w:color w:val="000000" w:themeColor="text1"/>
                          </w:rPr>
                          <w:t xml:space="preserve">Gene-based </w:t>
                        </w:r>
                        <w:r w:rsidRPr="00BC1F87">
                          <w:rPr>
                            <w:rFonts w:ascii="Arial" w:hAnsi="Arial" w:cs="Arial"/>
                            <w:b/>
                            <w:bCs/>
                            <w:i w:val="0"/>
                            <w:iCs w:val="0"/>
                            <w:color w:val="000000" w:themeColor="text1"/>
                          </w:rPr>
                          <w:t xml:space="preserve">LDSC find </w:t>
                        </w:r>
                        <w:r>
                          <w:rPr>
                            <w:rFonts w:ascii="Arial" w:hAnsi="Arial" w:cs="Arial"/>
                            <w:b/>
                            <w:bCs/>
                            <w:i w:val="0"/>
                            <w:iCs w:val="0"/>
                            <w:color w:val="000000" w:themeColor="text1"/>
                          </w:rPr>
                          <w:t>smoking cessation</w:t>
                        </w:r>
                        <w:r w:rsidRPr="00BC1F87">
                          <w:rPr>
                            <w:rFonts w:ascii="Arial" w:hAnsi="Arial" w:cs="Arial"/>
                            <w:b/>
                            <w:bCs/>
                            <w:i w:val="0"/>
                            <w:iCs w:val="0"/>
                            <w:color w:val="000000" w:themeColor="text1"/>
                          </w:rPr>
                          <w:t xml:space="preserve"> risk loci enrich for macaque </w:t>
                        </w:r>
                        <w:r>
                          <w:rPr>
                            <w:rFonts w:ascii="Arial" w:hAnsi="Arial" w:cs="Arial"/>
                            <w:b/>
                            <w:bCs/>
                            <w:i w:val="0"/>
                            <w:iCs w:val="0"/>
                            <w:color w:val="000000" w:themeColor="text1"/>
                          </w:rPr>
                          <w:t>D2 MSNs</w:t>
                        </w:r>
                        <w:r w:rsidRPr="00BC1F87">
                          <w:rPr>
                            <w:rFonts w:ascii="Arial" w:hAnsi="Arial" w:cs="Arial"/>
                            <w:b/>
                            <w:bCs/>
                            <w:i w:val="0"/>
                            <w:iCs w:val="0"/>
                            <w:color w:val="000000" w:themeColor="text1"/>
                          </w:rPr>
                          <w:t>.</w:t>
                        </w:r>
                        <w:r>
                          <w:rPr>
                            <w:rFonts w:ascii="Arial" w:hAnsi="Arial" w:cs="Arial"/>
                            <w:i w:val="0"/>
                            <w:iCs w:val="0"/>
                            <w:color w:val="000000" w:themeColor="text1"/>
                          </w:rPr>
                          <w:t xml:space="preserve"> Macaque cell types &amp; markers detected in </w:t>
                        </w:r>
                        <w:r w:rsidRPr="006E55AA">
                          <w:rPr>
                            <w:rFonts w:ascii="Arial" w:hAnsi="Arial" w:cs="Arial"/>
                            <w:b/>
                            <w:bCs/>
                            <w:i w:val="0"/>
                            <w:iCs w:val="0"/>
                            <w:color w:val="000000" w:themeColor="text1"/>
                          </w:rPr>
                          <w:t xml:space="preserve">Figure </w:t>
                        </w:r>
                        <w:r>
                          <w:rPr>
                            <w:rFonts w:ascii="Arial" w:hAnsi="Arial" w:cs="Arial"/>
                            <w:b/>
                            <w:bCs/>
                            <w:i w:val="0"/>
                            <w:iCs w:val="0"/>
                            <w:color w:val="000000" w:themeColor="text1"/>
                          </w:rPr>
                          <w:t>5</w:t>
                        </w:r>
                        <w:r>
                          <w:rPr>
                            <w:rFonts w:ascii="Arial" w:hAnsi="Arial" w:cs="Arial"/>
                            <w:i w:val="0"/>
                            <w:iCs w:val="0"/>
                            <w:color w:val="000000" w:themeColor="text1"/>
                          </w:rPr>
                          <w:t>.</w:t>
                        </w:r>
                      </w:p>
                    </w:txbxContent>
                  </v:textbox>
                </v:shape>
                <w10:wrap type="tight"/>
              </v:group>
            </w:pict>
          </mc:Fallback>
        </mc:AlternateContent>
      </w:r>
      <w:r w:rsidR="00C03383" w:rsidRPr="00B155EE">
        <w:rPr>
          <w:rFonts w:ascii="Arial" w:hAnsi="Arial" w:cs="Arial"/>
          <w:b/>
          <w:bCs/>
          <w:noProof/>
          <w:color w:val="000000" w:themeColor="text1"/>
          <w:sz w:val="22"/>
          <w:szCs w:val="22"/>
          <w:u w:val="single"/>
        </w:rPr>
        <w:t xml:space="preserve"> </w:t>
      </w:r>
      <w:r w:rsidR="00C03383" w:rsidRPr="00B155EE">
        <w:rPr>
          <w:rFonts w:ascii="Arial" w:hAnsi="Arial" w:cs="Arial"/>
          <w:b/>
          <w:bCs/>
          <w:color w:val="000000" w:themeColor="text1"/>
          <w:sz w:val="22"/>
          <w:szCs w:val="22"/>
          <w:u w:val="single"/>
        </w:rPr>
        <w:t>3.3 Aim 1b</w:t>
      </w:r>
      <w:r w:rsidR="00C03383" w:rsidRPr="00B155EE">
        <w:rPr>
          <w:rFonts w:ascii="Arial" w:hAnsi="Arial" w:cs="Arial"/>
          <w:color w:val="000000" w:themeColor="text1"/>
          <w:sz w:val="22"/>
          <w:szCs w:val="22"/>
          <w:u w:val="single"/>
        </w:rPr>
        <w:t>, phylogenetic cell type gene evolution</w:t>
      </w:r>
      <w:r w:rsidR="00C03383" w:rsidRPr="00B155EE">
        <w:rPr>
          <w:rFonts w:ascii="Arial" w:hAnsi="Arial" w:cs="Arial"/>
          <w:color w:val="000000" w:themeColor="text1"/>
          <w:sz w:val="22"/>
          <w:szCs w:val="22"/>
        </w:rPr>
        <w:t xml:space="preserve">: I will fit a ntPGM to the normalized, imputed, batch-corrected, ortholog-matched count matrices </w:t>
      </w:r>
      <w:r w:rsidR="006B68A6">
        <w:rPr>
          <w:rFonts w:ascii="Arial" w:hAnsi="Arial" w:cs="Arial"/>
          <w:color w:val="000000" w:themeColor="text1"/>
          <w:sz w:val="22"/>
          <w:szCs w:val="22"/>
        </w:rPr>
        <w:t xml:space="preserve">of all </w:t>
      </w:r>
      <w:r w:rsidR="008D72BC">
        <w:rPr>
          <w:rFonts w:ascii="Arial" w:hAnsi="Arial" w:cs="Arial"/>
          <w:color w:val="000000" w:themeColor="text1"/>
          <w:sz w:val="22"/>
          <w:szCs w:val="22"/>
        </w:rPr>
        <w:t>four</w:t>
      </w:r>
      <w:r w:rsidR="006B68A6">
        <w:rPr>
          <w:rFonts w:ascii="Arial" w:hAnsi="Arial" w:cs="Arial"/>
          <w:color w:val="000000" w:themeColor="text1"/>
          <w:sz w:val="22"/>
          <w:szCs w:val="22"/>
        </w:rPr>
        <w:t xml:space="preserve"> species </w:t>
      </w:r>
      <w:r w:rsidR="00C03383" w:rsidRPr="00B155EE">
        <w:rPr>
          <w:rFonts w:ascii="Arial" w:hAnsi="Arial" w:cs="Arial"/>
          <w:color w:val="000000" w:themeColor="text1"/>
          <w:sz w:val="22"/>
          <w:szCs w:val="22"/>
        </w:rPr>
        <w:t xml:space="preserve">to identify shared or clade/species-specific events at the gene-level of orthologous cell types, as outlined above. I will compare ntPGM marker gene conservation to </w:t>
      </w:r>
      <w:r w:rsidR="00252620">
        <w:rPr>
          <w:rFonts w:ascii="Arial" w:hAnsi="Arial" w:cs="Arial"/>
          <w:color w:val="000000" w:themeColor="text1"/>
          <w:sz w:val="22"/>
          <w:szCs w:val="22"/>
        </w:rPr>
        <w:t xml:space="preserve">the </w:t>
      </w:r>
      <w:r w:rsidR="00C03383" w:rsidRPr="00B155EE">
        <w:rPr>
          <w:rFonts w:ascii="Arial" w:hAnsi="Arial" w:cs="Arial"/>
          <w:i/>
          <w:iCs/>
          <w:color w:val="000000" w:themeColor="text1"/>
          <w:sz w:val="22"/>
          <w:szCs w:val="22"/>
        </w:rPr>
        <w:t>ad hoc</w:t>
      </w:r>
      <w:r w:rsidR="00C03383" w:rsidRPr="00B155EE">
        <w:rPr>
          <w:rFonts w:ascii="Arial" w:hAnsi="Arial" w:cs="Arial"/>
          <w:color w:val="000000" w:themeColor="text1"/>
          <w:sz w:val="22"/>
          <w:szCs w:val="22"/>
        </w:rPr>
        <w:t xml:space="preserve"> differential methods results from </w:t>
      </w:r>
      <w:r w:rsidR="00C03383" w:rsidRPr="00B155EE">
        <w:rPr>
          <w:rFonts w:ascii="Arial" w:hAnsi="Arial" w:cs="Arial"/>
          <w:b/>
          <w:bCs/>
          <w:color w:val="000000" w:themeColor="text1"/>
          <w:sz w:val="22"/>
          <w:szCs w:val="22"/>
        </w:rPr>
        <w:t>Aim 1a</w:t>
      </w:r>
      <w:r w:rsidR="00C03383" w:rsidRPr="00B155EE">
        <w:rPr>
          <w:rFonts w:ascii="Arial" w:hAnsi="Arial" w:cs="Arial"/>
          <w:color w:val="000000" w:themeColor="text1"/>
          <w:sz w:val="22"/>
          <w:szCs w:val="22"/>
        </w:rPr>
        <w:t>.</w:t>
      </w:r>
    </w:p>
    <w:p w14:paraId="2173D2CC" w14:textId="54EFB21B"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u w:val="single"/>
        </w:rPr>
        <w:t>3.4 Aim 1c</w:t>
      </w:r>
      <w:r w:rsidRPr="00B155EE">
        <w:rPr>
          <w:rFonts w:ascii="Arial" w:hAnsi="Arial" w:cs="Arial"/>
          <w:color w:val="000000" w:themeColor="text1"/>
          <w:sz w:val="22"/>
          <w:szCs w:val="22"/>
          <w:u w:val="single"/>
        </w:rPr>
        <w:t>, relating marker genes to human SUD</w:t>
      </w:r>
      <w:r w:rsidRPr="00B155EE">
        <w:rPr>
          <w:rFonts w:ascii="Arial" w:hAnsi="Arial" w:cs="Arial"/>
          <w:color w:val="000000" w:themeColor="text1"/>
          <w:sz w:val="22"/>
          <w:szCs w:val="22"/>
        </w:rPr>
        <w:t>: A number of methods</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F1000_CSL_CITATION&lt;~#@#~&gt;[{"DOI":"10.1038/ng.3211","First":false,"Last":false,"PMCID":"PMC4495769","PMID":"25642630","abstract":"Both polygenicity (many small genetic effects) and confounding biases, such as cryptic relatedness and population stratification, can yield an inflated distribution of test statistics in genome-wide association studies (GWAS). However, current methods cannot distinguish between inflation from a true polygenic signal and bias. We have developed an approach, LD Score regression, that quantifies the contribution of each by examining the relationship between test statistics and linkage disequilibrium (LD). The LD Score regression intercept can be used to estimate a more powerful and accurate correction factor than genomic control. We find strong evidence that polygenicity accounts for the majority of the inflation in test statistics in many GWAS of large sample size. ","author":[{"family":"Bulik-Sullivan","given":"Brendan"},{"family":"Loh","given":"Po-Ru"},{"family":"Finucane","given":"Hilary K"},{"family":"Ripke","given":"Stephan"},{"family":"Yang","given":"Jian"},{"family":"Schizophrenia Working Group of the Psychiatric Genomics Consortium"},{"family":"Patterson","given":"Nick"},{"family":"Daly","given":"Mark J"},{"family":"Price","given":"Alkes L"},{"family":"Neale","given":"Benjamin M"}],"authorYearDisplayFormat":false,"citation-label":"386759","container-title":"Nature Genetics","container-title-short":"Nat. Genet.","id":"386759","invisible":false,"issue":"3","issued":{"date-parts":[["2015","3"]]},"journalAbbreviation":"Nat. Genet.","page":"291-295","suppress-author":false,"title":"LD Score regression distinguishes confounding from polygenicity in genome-wide association studies.","type":"article-journal","volume":"47"},{"DOI":"10.1038/s41588-018-0081-4","First":false,"Last":false,"PMCID":"PMC5896795","PMID":"29632380","abstract":"We introduce an approach to identify disease-relevant tissues and cell types by analyzing gene expression data together with genome-wide association study (GWAS) summary statistics. Our approach uses stratified linkage disequilibrium (LD) score regression to test whether disease heritability is enriched in regions surrounding genes with the highest specific expression in a given tissue. We applied our approach to gene expression data from several sources together with GWAS summary statistics for 48 diseases and traits (average N = 169,331) and found significant tissue-specific enrichments (false discovery rate (FDR) &lt;  5%) for 34 traits. In our analysis of multiple tissues, we detected a broad range of enrichments that recapitulated known biology. In our brain-specific analysis, significant enrichments included an enrichment of inhibitory over excitatory neurons for bipolar disorder, and excitatory over inhibitory neurons for schizophrenia and body mass index. Our results demonstrate that our polygenic approach is a powerful way to leverage gene expression data for interpreting GWAS signals.","author":[{"family":"Finucane","given":"Hilary K"},{"family":"Reshef","given":"Yakir A"},{"family":"Anttila","given":"Verneri"},{"family":"Slowikowski","given":"Kamil"},{"family":"Gusev","given":"Alexander"},{"family":"Byrnes","given":"Andrea"},{"family":"Gazal","given":"Steven"},{"family":"Loh","given":"Po-Ru"},{"family":"Lareau","given":"Caleb"},{"family":"Shoresh","given":"Noam"},{"family":"Genovese","given":"Giulio"},{"family":"Saunders","given":"Arpiar"},{"family":"Macosko","given":"Evan"},{"family":"Pollack","given":"Samuela"},{"family":"Brainstorm Consortium"},{"family":"Perry","given":"John R B"},{"family":"Buenrostro","given":"Jason D"},{"family":"Bernstein","given":"Bradley E"},{"family":"Raychaudhuri","given":"Soumya"},{"family":"McCarroll","given":"Steven"},{"family":"Neale","given":"Benjamin M"},{"family":"Price","given":"Alkes L"}],"authorYearDisplayFormat":false,"citation-label":"5273698","container-title":"Nature Genetics","container-title-short":"Nat. Genet.","id":"5273698","invisible":false,"issue":"4","issued":{"date-parts":[["2018","4","9"]]},"journalAbbreviation":"Nat. Genet.","page":"621-629","suppress-author":false,"title":"Heritability enrichment of specifically expressed genes identifies disease-relevant tissues and cell types.","type":"article-journal","volume":"50"},{"DOI":"10.1371/journal.pcbi.1004219","First":false,"Last":false,"PMCID":"PMC4401657","PMID":"25885710","abstract":"By aggregating data for complex traits in a biologically meaningful way, gene and gene-set analysis constitute a valuable addition to single-marker analysis. However, although various methods for gene and gene-set analysis currently exist, they generally suffer from a number of issues. Statistical power for most methods is strongly affected by linkage disequilibrium between markers, multi-marker associations are often hard to detect, and the reliance on permutation to compute p-values tends to make the analysis computationally very expensive. To address these issues we have developed MAGMA, a novel tool for gene and gene-set analysis. The gene analysis is based on a multiple regression model, to provide better statistical performance. The gene-set analysis is built as a separate layer around the gene analysis for additional flexibility. This gene-set analysis also uses a regression structure to allow generalization to analysis of continuous properties of genes and simultaneous analysis of multiple gene sets and other gene properties. Simulations and an analysis of Crohn's Disease data are used to evaluate the performance of MAGMA and to compare it to a number of other gene and gene-set analysis tools. The results show that MAGMA has significantly more power than other tools for both the gene and the gene-set analysis, identifying more genes and gene sets associated with Crohn's Disease while maintaining a correct type 1 error rate. Moreover, the MAGMA analysis of the Crohn's Disease data was found to be considerably faster as well. ","author":[{"family":"de Leeuw","given":"Christiaan A"},{"family":"Mooij","given":"Joris M"},{"family":"Heskes","given":"Tom"},{"family":"Posthuma","given":"Danielle"}],"authorYearDisplayFormat":false,"citation-label":"1234481","container-title":"PLoS Computational Biology","container-title-short":"PLoS Comput. Biol.","id":"1234481","invisible":false,"issue":"4","issued":{"date-parts":[["2015","4","17"]]},"journalAbbreviation":"PLoS Comput. Biol.","page":"e1004219","suppress-author":false,"title":"MAGMA: generalized gene-set analysis of GWAS data.","type":"article-journal","volume":"11"},{"DOI":"10.1038/s41593-020-0603-0","First":false,"Last":false,"PMCID":"PMC7131892","PMID":"32152537","abstract":"Most risk variants for brain disorders identified by genome-wide association studies reside in the noncoding genome, which makes deciphering biological mechanisms difficult. A commonly used tool, multimarker analysis of genomic annotation (MAGMA), addresses this issue by aggregating single nucleotide polymorphism associations to nearest genes. Here we developed a platform, Hi-C-coupled MAGMA (H-MAGMA), that advances MAGMA by incorporating chromatin interaction profiles from human brain tissue across two developmental epochs and two brain cell types. By analyzing gene regulatory relationships in the disease-relevant tissue, H-MAGMA identified neurobiologically relevant target genes. We applied H-MAGMA to five psychiatric disorders and four neurodegenerative disorders to interrogate biological pathways, developmental windows and cell types implicated for each disorder. Psychiatric-disorder risk genes tended to be expressed during mid-gestation and in excitatory neurons, whereas neurodegenerative-disorder risk genes showed increasing expression over time and more diverse cell-type specificities. H-MAGMA adds to existing analytic frameworks to help identify the neurobiological principles of brain disorders.","author":[{"family":"Sey","given":"Nancy Y A"},{"family":"Hu","given":"Benxia"},{"family":"Mah","given":"Won"},{"family":"Fauni","given":"Harper"},{"family":"McAfee","given":"Jessica Caitlin"},{"family":"Rajarajan","given":"Prashanth"},{"family":"Brennand","given":"Kristen J"},{"family":"Akbarian","given":"Schahram"},{"family":"Won","given":"Hyejung"}],"authorYearDisplayFormat":false,"citation-label":"8405126","container-title":"Nature Neuroscience","container-title-short":"Nat. Neurosci.","id":"8405126","invisible":false,"issue":"4","issued":{"date-parts":[["2020","3","9"]]},"journalAbbreviation":"Nat. Neurosci.","page":"583-593","suppress-author":false,"title":"A computational tool (H-MAGMA) for improved prediction of brain-disorder risk genes by incorporating brain chromatin interaction profiles.","type":"article-journal","volume":"23"},{"DOI":"10.7554/eLife.55851","First":false,"Last":false,"PMCID":"PMC7505664","PMID":"32955435","abstract":"The underlying cell types mediating predisposition to obesity remain largely obscure. Here, we integrated recently published single-cell RNA-sequencing (scRNA-seq) data from 727 peripheral and nervous system cell types spanning 17 mouse organs with body mass index (BMI) genome-wide association study (GWAS) data from &gt;457,000 individuals. Developing a novel strategy for integrating scRNA-seq data with GWAS data, we identified 26, exclusively neuronal, cell types from the hypothalamus, subthalamus, midbrain, hippocampus, thalamus, cortex, pons, medulla, pallidum that were significantly enriched for BMI heritability (p&lt; 1.6×10-4). Using genes harboring coding mutations associated with obesity, we replicated midbrain cell types from the anterior pretectal nucleus and periaqueductal gray (p&lt; 1.2×10-4). Together, our results suggest that brain nuclei regulating integration of sensory stimuli, learning and memory are likely to play a key role in obesity and provide testable hypotheses for mechanistic follow-up studies.&lt;br&gt;&lt;br&gt;© 2020, Timshel et al.","author":[{"family":"Timshel","given":"Pascal N"},{"family":"Thompson","given":"Jonatan J"},{"family":"Pers","given":"Tune H"}],"authorYearDisplayFormat":false,"citation-label":"9701035","container-title":"eLife","container-title-short":"elife","id":"9701035","invisible":false,"issued":{"date-parts":[["2020","9","21"]]},"journalAbbreviation":"elife","suppress-author":false,"title":"Genetic mapping of etiologic brain cell types for obesity.","type":"article-journal","volume":"9"},{"DOI":"10.1016/j.ajhg.2017.09.009","First":false,"Last":false,"PMCID":"PMC5673624","PMID":"29106824","abstract":"Previous studies have prioritized trait-relevant cell types by looking for an enrichment of genome-wide association study (GWAS) signal within functional regions. However, these studies are limited in cell resolution by the lack of functional annotations from difficult-to-characterize or rare cell populations. Measurement of single-cell gene expression has become a popular method for characterizing novel cell types, and yet limited work has linked single-cell RNA sequencing (RNA-seq) to phenotypes of interest. To address this deficiency, we present RolyPoly, a regression-based polygenic model that can prioritize trait-relevant cell types and genes from GWAS summary statistics and gene expression data. RolyPoly is designed to use expression data from either bulk tissue or single-cell RNA-seq. In this study, we demonstrated RolyPoly's accuracy through simulation and validated previously known tissue-trait associations. We discovered a significant association between microglia and late-onset Alzheimer disease and an association between schizophrenia and oligodendrocytes and replicating fetal cortical cells. Additionally, RolyPoly computes a trait-relevance score for each gene to reflect the importance of expression specific to a cell type. We found that differentially expressed genes in the prefrontal cortex of individuals with Alzheimer disease were significantly enriched with genes ranked highly by RolyPoly gene scores. Overall, our method represents a powerful framework for understanding the effect of common variants on cell types contributing to complex traits.&lt;br&gt;&lt;br&gt;Copyright © 2017 American Society of Human Genetics. Published by Elsevier Inc. All rights reserved.","author":[{"family":"Calderon","given":"Diego"},{"family":"Bhaskar","given":"Anand"},{"family":"Knowles","given":"David A"},{"family":"Golan","given":"David"},{"family":"Raj","given":"Towfique"},{"family":"Fu","given":"Audrey Q"},{"family":"Pritchard","given":"Jonathan K"}],"authorYearDisplayFormat":false,"citation-label":"4427069","container-title":"American Journal of Human Genetics","container-title-short":"Am. J. Hum. Genet.","id":"4427069","invisible":false,"issue":"5","issued":{"date-parts":[["2017","11","2"]]},"journalAbbreviation":"Am. J. Hum. Genet.","page":"686-699","suppress-author":false,"title":"Inferring Relevant Cell Types for Complex Traits by Using Single-Cell Gene Expression.","type":"article-journal","volume":"101"}]</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120–125</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have been published to relate GWAS summary statistics with sets of marker genes while accounting for linkage disequilibrium (LD) structure of a population. I will apply popular</w:t>
      </w:r>
      <w:r>
        <w:rPr>
          <w:rFonts w:ascii="Arial" w:hAnsi="Arial" w:cs="Arial"/>
          <w:color w:val="000000" w:themeColor="text1"/>
          <w:sz w:val="22"/>
          <w:szCs w:val="22"/>
        </w:rPr>
        <w:t xml:space="preserve"> tools </w:t>
      </w:r>
      <w:r w:rsidRPr="00570E05">
        <w:rPr>
          <w:rFonts w:ascii="Arial" w:hAnsi="Arial" w:cs="Arial"/>
          <w:i/>
          <w:iCs/>
          <w:color w:val="000000" w:themeColor="text1"/>
          <w:sz w:val="22"/>
          <w:szCs w:val="22"/>
        </w:rPr>
        <w:t>MAGMA</w:t>
      </w:r>
      <w:r>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F1000_CSL_CITATION&lt;~#@#~&gt;[{"DOI":"10.1371/journal.pcbi.1004219","First":false,"Last":false,"PMCID":"PMC4401657","PMID":"25885710","abstract":"By aggregating data for complex traits in a biologically meaningful way, gene and gene-set analysis constitute a valuable addition to single-marker analysis. However, although various methods for gene and gene-set analysis currently exist, they generally suffer from a number of issues. Statistical power for most methods is strongly affected by linkage disequilibrium between markers, multi-marker associations are often hard to detect, and the reliance on permutation to compute p-values tends to make the analysis computationally very expensive. To address these issues we have developed MAGMA, a novel tool for gene and gene-set analysis. The gene analysis is based on a multiple regression model, to provide better statistical performance. The gene-set analysis is built as a separate layer around the gene analysis for additional flexibility. This gene-set analysis also uses a regression structure to allow generalization to analysis of continuous properties of genes and simultaneous analysis of multiple gene sets and other gene properties. Simulations and an analysis of Crohn's Disease data are used to evaluate the performance of MAGMA and to compare it to a number of other gene and gene-set analysis tools. The results show that MAGMA has significantly more power than other tools for both the gene and the gene-set analysis, identifying more genes and gene sets associated with Crohn's Disease while maintaining a correct type 1 error rate. Moreover, the MAGMA analysis of the Crohn's Disease data was found to be considerably faster as well. ","author":[{"family":"de Leeuw","given":"Christiaan A"},{"family":"Mooij","given":"Joris M"},{"family":"Heskes","given":"Tom"},{"family":"Posthuma","given":"Danielle"}],"authorYearDisplayFormat":false,"citation-label":"1234481","container-title":"PLoS Computational Biology","container-title-short":"PLoS Comput. Biol.","id":"1234481","invisible":false,"issue":"4","issued":{"date-parts":[["2015","4","17"]]},"journalAbbreviation":"PLoS Comput. Biol.","page":"e1004219","suppress-author":false,"title":"MAGMA: generalized gene-set analysis of GWAS data.","type":"article-journal","volume":"11"}]</w:instrText>
      </w:r>
      <w:r>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122</w:t>
      </w:r>
      <w:r>
        <w:rPr>
          <w:rFonts w:ascii="Arial" w:hAnsi="Arial" w:cs="Arial"/>
          <w:color w:val="000000" w:themeColor="text1"/>
          <w:sz w:val="22"/>
          <w:szCs w:val="22"/>
        </w:rPr>
        <w:fldChar w:fldCharType="end"/>
      </w:r>
      <w:r>
        <w:rPr>
          <w:rFonts w:ascii="Arial" w:hAnsi="Arial" w:cs="Arial"/>
          <w:color w:val="000000" w:themeColor="text1"/>
          <w:sz w:val="22"/>
          <w:szCs w:val="22"/>
        </w:rPr>
        <w:t xml:space="preserve"> and</w:t>
      </w:r>
      <w:r w:rsidRPr="00B155EE">
        <w:rPr>
          <w:rFonts w:ascii="Arial" w:hAnsi="Arial" w:cs="Arial"/>
          <w:color w:val="000000" w:themeColor="text1"/>
          <w:sz w:val="22"/>
          <w:szCs w:val="22"/>
        </w:rPr>
        <w:t xml:space="preserve"> partitioned-LD Score Regression (</w:t>
      </w:r>
      <w:r w:rsidRPr="00B155EE">
        <w:rPr>
          <w:rFonts w:ascii="Arial" w:hAnsi="Arial" w:cs="Arial"/>
          <w:i/>
          <w:iCs/>
          <w:color w:val="000000" w:themeColor="text1"/>
          <w:sz w:val="22"/>
          <w:szCs w:val="22"/>
        </w:rPr>
        <w:t>LDSC</w:t>
      </w:r>
      <w:r w:rsidRPr="00B155EE">
        <w:rPr>
          <w:rFonts w:ascii="Arial" w:hAnsi="Arial" w:cs="Arial"/>
          <w:color w:val="000000" w:themeColor="text1"/>
          <w:sz w:val="22"/>
          <w:szCs w:val="22"/>
        </w:rPr>
        <w:t>)</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F1000_CSL_CITATION&lt;~#@#~&gt;[{"DOI":"10.1038/ng.3211","First":false,"Last":false,"PMCID":"PMC4495769","PMID":"25642630","abstract":"Both polygenicity (many small genetic effects) and confounding biases, such as cryptic relatedness and population stratification, can yield an inflated distribution of test statistics in genome-wide association studies (GWAS). However, current methods cannot distinguish between inflation from a true polygenic signal and bias. We have developed an approach, LD Score regression, that quantifies the contribution of each by examining the relationship between test statistics and linkage disequilibrium (LD). The LD Score regression intercept can be used to estimate a more powerful and accurate correction factor than genomic control. We find strong evidence that polygenicity accounts for the majority of the inflation in test statistics in many GWAS of large sample size. ","author":[{"family":"Bulik-Sullivan","given":"Brendan"},{"family":"Loh","given":"Po-Ru"},{"family":"Finucane","given":"Hilary K"},{"family":"Ripke","given":"Stephan"},{"family":"Yang","given":"Jian"},{"family":"Schizophrenia Working Group of the Psychiatric Genomics Consortium"},{"family":"Patterson","given":"Nick"},{"family":"Daly","given":"Mark J"},{"family":"Price","given":"Alkes L"},{"family":"Neale","given":"Benjamin M"}],"authorYearDisplayFormat":false,"citation-label":"386759","container-title":"Nature Genetics","container-title-short":"Nat. Genet.","id":"386759","invisible":false,"issue":"3","issued":{"date-parts":[["2015","3"]]},"journalAbbreviation":"Nat. Genet.","page":"291-295","suppress-author":false,"title":"LD Score regression distinguishes confounding from polygenicity in genome-wide association studies.","type":"article-journal","volume":"47"},{"DOI":"10.1038/s41588-018-0081-4","First":false,"Last":false,"PMCID":"PMC5896795","PMID":"29632380","abstract":"We introduce an approach to identify disease-relevant tissues and cell types by analyzing gene expression data together with genome-wide association study (GWAS) summary statistics. Our approach uses stratified linkage disequilibrium (LD) score regression to test whether disease heritability is enriched in regions surrounding genes with the highest specific expression in a given tissue. We applied our approach to gene expression data from several sources together with GWAS summary statistics for 48 diseases and traits (average N = 169,331) and found significant tissue-specific enrichments (false discovery rate (FDR) &lt;  5%) for 34 traits. In our analysis of multiple tissues, we detected a broad range of enrichments that recapitulated known biology. In our brain-specific analysis, significant enrichments included an enrichment of inhibitory over excitatory neurons for bipolar disorder, and excitatory over inhibitory neurons for schizophrenia and body mass index. Our results demonstrate that our polygenic approach is a powerful way to leverage gene expression data for interpreting GWAS signals.","author":[{"family":"Finucane","given":"Hilary K"},{"family":"Reshef","given":"Yakir A"},{"family":"Anttila","given":"Verneri"},{"family":"Slowikowski","given":"Kamil"},{"family":"Gusev","given":"Alexander"},{"family":"Byrnes","given":"Andrea"},{"family":"Gazal","given":"Steven"},{"family":"Loh","given":"Po-Ru"},{"family":"Lareau","given":"Caleb"},{"family":"Shoresh","given":"Noam"},{"family":"Genovese","given":"Giulio"},{"family":"Saunders","given":"Arpiar"},{"family":"Macosko","given":"Evan"},{"family":"Pollack","given":"Samuela"},{"family":"Brainstorm Consortium"},{"family":"Perry","given":"John R B"},{"family":"Buenrostro","given":"Jason D"},{"family":"Bernstein","given":"Bradley E"},{"family":"Raychaudhuri","given":"Soumya"},{"family":"McCarroll","given":"Steven"},{"family":"Neale","given":"Benjamin M"},{"family":"Price","given":"Alkes L"}],"authorYearDisplayFormat":false,"citation-label":"5273698","container-title":"Nature Genetics","container-title-short":"Nat. Genet.","id":"5273698","invisible":false,"issue":"4","issued":{"date-parts":[["2018","4","9"]]},"journalAbbreviation":"Nat. Genet.","page":"621-629","suppress-author":false,"title":"Heritability enrichment of specifically expressed genes identifies disease-relevant tissues and cell types.","type":"article-journal","volume":"50"}]</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120,121</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to determine the cell type(s) enriched by sets of active or diverging genes from the ntPGM or </w:t>
      </w:r>
      <w:r w:rsidRPr="00B155EE">
        <w:rPr>
          <w:rFonts w:ascii="Arial" w:hAnsi="Arial" w:cs="Arial"/>
          <w:i/>
          <w:iCs/>
          <w:color w:val="000000" w:themeColor="text1"/>
          <w:sz w:val="22"/>
          <w:szCs w:val="22"/>
        </w:rPr>
        <w:t>ad hoc</w:t>
      </w:r>
      <w:r w:rsidRPr="00B155EE">
        <w:rPr>
          <w:rFonts w:ascii="Arial" w:hAnsi="Arial" w:cs="Arial"/>
          <w:color w:val="000000" w:themeColor="text1"/>
          <w:sz w:val="22"/>
          <w:szCs w:val="22"/>
        </w:rPr>
        <w:t xml:space="preserve"> </w:t>
      </w:r>
      <w:r>
        <w:rPr>
          <w:rFonts w:ascii="Arial" w:hAnsi="Arial" w:cs="Arial"/>
          <w:color w:val="000000" w:themeColor="text1"/>
          <w:sz w:val="22"/>
          <w:szCs w:val="22"/>
        </w:rPr>
        <w:t>approach</w:t>
      </w:r>
      <w:r w:rsidRPr="00B155EE">
        <w:rPr>
          <w:rFonts w:ascii="Arial" w:hAnsi="Arial" w:cs="Arial"/>
          <w:color w:val="000000" w:themeColor="text1"/>
          <w:sz w:val="22"/>
          <w:szCs w:val="22"/>
        </w:rPr>
        <w:t xml:space="preserve"> from </w:t>
      </w:r>
      <w:r w:rsidRPr="00B155EE">
        <w:rPr>
          <w:rFonts w:ascii="Arial" w:hAnsi="Arial" w:cs="Arial"/>
          <w:b/>
          <w:bCs/>
          <w:color w:val="000000" w:themeColor="text1"/>
          <w:sz w:val="22"/>
          <w:szCs w:val="22"/>
        </w:rPr>
        <w:t>Aim 1a</w:t>
      </w:r>
      <w:r w:rsidRPr="00B155EE">
        <w:rPr>
          <w:rFonts w:ascii="Arial" w:hAnsi="Arial" w:cs="Arial"/>
          <w:color w:val="000000" w:themeColor="text1"/>
          <w:sz w:val="22"/>
          <w:szCs w:val="22"/>
        </w:rPr>
        <w:t xml:space="preserve">. </w:t>
      </w:r>
      <w:r>
        <w:rPr>
          <w:rFonts w:ascii="Arial" w:hAnsi="Arial" w:cs="Arial"/>
          <w:color w:val="000000" w:themeColor="text1"/>
          <w:sz w:val="22"/>
          <w:szCs w:val="22"/>
        </w:rPr>
        <w:t>For</w:t>
      </w:r>
      <w:r w:rsidRPr="00B155EE">
        <w:rPr>
          <w:rFonts w:ascii="Arial" w:hAnsi="Arial" w:cs="Arial"/>
          <w:color w:val="000000" w:themeColor="text1"/>
          <w:sz w:val="22"/>
          <w:szCs w:val="22"/>
        </w:rPr>
        <w:t xml:space="preserve"> </w:t>
      </w:r>
      <w:r w:rsidRPr="00B155EE">
        <w:rPr>
          <w:rFonts w:ascii="Arial" w:hAnsi="Arial" w:cs="Arial"/>
          <w:i/>
          <w:iCs/>
          <w:color w:val="000000" w:themeColor="text1"/>
          <w:sz w:val="22"/>
          <w:szCs w:val="22"/>
        </w:rPr>
        <w:t>LDSC</w:t>
      </w:r>
      <w:r>
        <w:rPr>
          <w:rFonts w:ascii="Arial" w:hAnsi="Arial" w:cs="Arial"/>
          <w:color w:val="000000" w:themeColor="text1"/>
          <w:sz w:val="22"/>
          <w:szCs w:val="22"/>
        </w:rPr>
        <w:t xml:space="preserve">, </w:t>
      </w:r>
      <w:r w:rsidRPr="00B155EE">
        <w:rPr>
          <w:rFonts w:ascii="Arial" w:hAnsi="Arial" w:cs="Arial"/>
          <w:color w:val="000000" w:themeColor="text1"/>
          <w:sz w:val="22"/>
          <w:szCs w:val="22"/>
        </w:rPr>
        <w:t xml:space="preserve">I will take the marker genes’ intronic and </w:t>
      </w:r>
      <w:r>
        <w:rPr>
          <w:rFonts w:ascii="Arial" w:hAnsi="Arial" w:cs="Arial"/>
          <w:color w:val="000000" w:themeColor="text1"/>
          <w:sz w:val="22"/>
          <w:szCs w:val="22"/>
        </w:rPr>
        <w:t>proximal</w:t>
      </w:r>
      <w:r w:rsidRPr="00B155EE">
        <w:rPr>
          <w:rFonts w:ascii="Arial" w:hAnsi="Arial" w:cs="Arial"/>
          <w:color w:val="000000" w:themeColor="text1"/>
          <w:sz w:val="22"/>
          <w:szCs w:val="22"/>
        </w:rPr>
        <w:t xml:space="preserve"> intergenic regions to be the foreground to intersect with SUD GWAS loci for enrichment analyses as in </w:t>
      </w:r>
      <w:r w:rsidRPr="00B155EE">
        <w:rPr>
          <w:rFonts w:ascii="Arial" w:hAnsi="Arial" w:cs="Arial"/>
          <w:b/>
          <w:bCs/>
          <w:color w:val="000000" w:themeColor="text1"/>
          <w:sz w:val="22"/>
          <w:szCs w:val="22"/>
        </w:rPr>
        <w:t>Figure 4</w:t>
      </w:r>
      <w:r w:rsidRPr="00B155EE">
        <w:rPr>
          <w:rFonts w:ascii="Arial" w:hAnsi="Arial" w:cs="Arial"/>
          <w:color w:val="000000" w:themeColor="text1"/>
          <w:sz w:val="22"/>
          <w:szCs w:val="22"/>
        </w:rPr>
        <w:t>.</w:t>
      </w:r>
      <w:r w:rsidRPr="00B155EE">
        <w:rPr>
          <w:noProof/>
          <w:color w:val="000000" w:themeColor="text1"/>
        </w:rPr>
        <w:t xml:space="preserve"> </w:t>
      </w:r>
    </w:p>
    <w:p w14:paraId="736AB0B3" w14:textId="1B353495"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rPr>
        <w:t xml:space="preserve">3.5 Preliminary Results: Figure 3 </w:t>
      </w:r>
      <w:r w:rsidRPr="00B155EE">
        <w:rPr>
          <w:rFonts w:ascii="Arial" w:hAnsi="Arial" w:cs="Arial"/>
          <w:color w:val="000000" w:themeColor="text1"/>
          <w:sz w:val="22"/>
          <w:szCs w:val="22"/>
        </w:rPr>
        <w:t>shows the ntPGM with simulated</w:t>
      </w:r>
      <w:r w:rsidR="00F43C3B" w:rsidRPr="00F43C3B">
        <w:rPr>
          <w:rFonts w:ascii="Arial" w:hAnsi="Arial" w:cs="Arial"/>
          <w:color w:val="000000" w:themeColor="text1"/>
          <w:sz w:val="22"/>
          <w:szCs w:val="22"/>
        </w:rPr>
        <w:t xml:space="preserve"> </w:t>
      </w:r>
      <w:r w:rsidRPr="00B155EE">
        <w:rPr>
          <w:rFonts w:ascii="Arial" w:hAnsi="Arial" w:cs="Arial"/>
          <w:color w:val="000000" w:themeColor="text1"/>
          <w:sz w:val="22"/>
          <w:szCs w:val="22"/>
        </w:rPr>
        <w:t>demonstrat</w:t>
      </w:r>
      <w:r w:rsidR="001D66B7">
        <w:rPr>
          <w:rFonts w:ascii="Arial" w:hAnsi="Arial" w:cs="Arial"/>
          <w:color w:val="000000" w:themeColor="text1"/>
          <w:sz w:val="22"/>
          <w:szCs w:val="22"/>
        </w:rPr>
        <w:t>ing</w:t>
      </w:r>
      <w:r w:rsidRPr="00B155EE">
        <w:rPr>
          <w:rFonts w:ascii="Arial" w:hAnsi="Arial" w:cs="Arial"/>
          <w:color w:val="000000" w:themeColor="text1"/>
          <w:sz w:val="22"/>
          <w:szCs w:val="22"/>
        </w:rPr>
        <w:t xml:space="preserve"> clear gains in marker gene </w:t>
      </w:r>
      <w:r w:rsidR="00D9274A">
        <w:rPr>
          <w:rFonts w:ascii="Arial" w:hAnsi="Arial" w:cs="Arial"/>
          <w:color w:val="000000" w:themeColor="text1"/>
          <w:sz w:val="22"/>
          <w:szCs w:val="22"/>
        </w:rPr>
        <w:t>testing</w:t>
      </w:r>
      <w:r w:rsidRPr="00B155EE">
        <w:rPr>
          <w:rFonts w:ascii="Arial" w:hAnsi="Arial" w:cs="Arial"/>
          <w:color w:val="000000" w:themeColor="text1"/>
          <w:sz w:val="22"/>
          <w:szCs w:val="22"/>
        </w:rPr>
        <w:t xml:space="preserve"> compared to </w:t>
      </w:r>
      <w:proofErr w:type="spellStart"/>
      <w:r w:rsidRPr="00B155EE">
        <w:rPr>
          <w:rFonts w:ascii="Arial" w:hAnsi="Arial" w:cs="Arial"/>
          <w:i/>
          <w:iCs/>
          <w:color w:val="000000" w:themeColor="text1"/>
          <w:sz w:val="22"/>
          <w:szCs w:val="22"/>
        </w:rPr>
        <w:t>limma</w:t>
      </w:r>
      <w:proofErr w:type="spellEnd"/>
      <w:r w:rsidRPr="00B155EE">
        <w:rPr>
          <w:rFonts w:ascii="Arial" w:hAnsi="Arial" w:cs="Arial"/>
          <w:i/>
          <w:iCs/>
          <w:color w:val="000000" w:themeColor="text1"/>
          <w:sz w:val="22"/>
          <w:szCs w:val="22"/>
        </w:rPr>
        <w:t>-trend</w:t>
      </w:r>
      <w:r w:rsidRPr="00B155EE">
        <w:rPr>
          <w:rFonts w:ascii="Arial" w:hAnsi="Arial" w:cs="Arial"/>
          <w:color w:val="000000" w:themeColor="text1"/>
          <w:sz w:val="22"/>
          <w:szCs w:val="22"/>
        </w:rPr>
        <w:t xml:space="preserve">. Preliminary results of </w:t>
      </w:r>
      <w:r w:rsidRPr="00B155EE">
        <w:rPr>
          <w:rFonts w:ascii="Arial" w:hAnsi="Arial" w:cs="Arial"/>
          <w:b/>
          <w:bCs/>
          <w:color w:val="000000" w:themeColor="text1"/>
          <w:sz w:val="22"/>
          <w:szCs w:val="22"/>
        </w:rPr>
        <w:t>Aim 1b</w:t>
      </w:r>
      <w:r w:rsidRPr="00B155EE">
        <w:rPr>
          <w:rFonts w:ascii="Arial" w:hAnsi="Arial" w:cs="Arial"/>
          <w:color w:val="000000" w:themeColor="text1"/>
          <w:sz w:val="22"/>
          <w:szCs w:val="22"/>
        </w:rPr>
        <w:t xml:space="preserve"> on inhouse macaque snRNA-seq shows ntPGM </w:t>
      </w:r>
      <w:r w:rsidR="0033120C">
        <w:rPr>
          <w:rFonts w:ascii="Arial" w:hAnsi="Arial" w:cs="Arial"/>
          <w:color w:val="000000" w:themeColor="text1"/>
          <w:sz w:val="22"/>
          <w:szCs w:val="22"/>
        </w:rPr>
        <w:t>can capture</w:t>
      </w:r>
      <w:r w:rsidRPr="00B155EE">
        <w:rPr>
          <w:rFonts w:ascii="Arial" w:hAnsi="Arial" w:cs="Arial"/>
          <w:color w:val="000000" w:themeColor="text1"/>
          <w:sz w:val="22"/>
          <w:szCs w:val="22"/>
        </w:rPr>
        <w:t xml:space="preserve"> a nested multivariate experiment</w:t>
      </w:r>
      <w:r w:rsidR="0033120C">
        <w:rPr>
          <w:rFonts w:ascii="Arial" w:hAnsi="Arial" w:cs="Arial"/>
          <w:color w:val="000000" w:themeColor="text1"/>
          <w:sz w:val="22"/>
          <w:szCs w:val="22"/>
        </w:rPr>
        <w:t>al design</w:t>
      </w:r>
      <w:r w:rsidRPr="00B155EE">
        <w:rPr>
          <w:rFonts w:ascii="Arial" w:hAnsi="Arial" w:cs="Arial"/>
          <w:color w:val="000000" w:themeColor="text1"/>
          <w:sz w:val="22"/>
          <w:szCs w:val="22"/>
        </w:rPr>
        <w:t xml:space="preserve"> (</w:t>
      </w:r>
      <w:r w:rsidRPr="00B155EE">
        <w:rPr>
          <w:rFonts w:ascii="Arial" w:hAnsi="Arial" w:cs="Arial"/>
          <w:b/>
          <w:bCs/>
          <w:color w:val="000000" w:themeColor="text1"/>
          <w:sz w:val="22"/>
          <w:szCs w:val="22"/>
        </w:rPr>
        <w:t>Figure 5</w:t>
      </w:r>
      <w:r w:rsidRPr="00B155EE">
        <w:rPr>
          <w:rFonts w:ascii="Arial" w:hAnsi="Arial" w:cs="Arial"/>
          <w:color w:val="000000" w:themeColor="text1"/>
          <w:sz w:val="22"/>
          <w:szCs w:val="22"/>
        </w:rPr>
        <w:t xml:space="preserve">). QC metrics, nuclei capture, library complexity, and sequencing depth were comparable or superior to other published NAc snRNA-seq datasets. In </w:t>
      </w:r>
      <w:r w:rsidRPr="00B155EE">
        <w:rPr>
          <w:rFonts w:ascii="Arial" w:hAnsi="Arial" w:cs="Arial"/>
          <w:b/>
          <w:bCs/>
          <w:color w:val="000000" w:themeColor="text1"/>
          <w:sz w:val="22"/>
          <w:szCs w:val="22"/>
        </w:rPr>
        <w:t>Figure 5a</w:t>
      </w:r>
      <w:r w:rsidRPr="00B155EE">
        <w:rPr>
          <w:rFonts w:ascii="Arial" w:hAnsi="Arial" w:cs="Arial"/>
          <w:color w:val="000000" w:themeColor="text1"/>
          <w:sz w:val="22"/>
          <w:szCs w:val="22"/>
        </w:rPr>
        <w:t>, the ntPGM takes in the hierarchical structure of striatal brain regions and find strong similarities across sub-regions, but also</w:t>
      </w:r>
      <w:r w:rsidR="00EF082C">
        <w:rPr>
          <w:rFonts w:ascii="Arial" w:hAnsi="Arial" w:cs="Arial"/>
          <w:color w:val="000000" w:themeColor="text1"/>
          <w:sz w:val="22"/>
          <w:szCs w:val="22"/>
        </w:rPr>
        <w:t xml:space="preserve"> noticeable</w:t>
      </w:r>
      <w:r w:rsidRPr="00B155EE">
        <w:rPr>
          <w:rFonts w:ascii="Arial" w:hAnsi="Arial" w:cs="Arial"/>
          <w:color w:val="000000" w:themeColor="text1"/>
          <w:sz w:val="22"/>
          <w:szCs w:val="22"/>
        </w:rPr>
        <w:t xml:space="preserve"> biological differences </w:t>
      </w:r>
      <w:r w:rsidRPr="00B155EE">
        <w:rPr>
          <w:rFonts w:ascii="Arial" w:hAnsi="Arial" w:cs="Arial"/>
          <w:b/>
          <w:bCs/>
          <w:color w:val="000000" w:themeColor="text1"/>
          <w:sz w:val="22"/>
          <w:szCs w:val="22"/>
        </w:rPr>
        <w:t>(Figure 5b)</w:t>
      </w:r>
      <w:r w:rsidRPr="00B155EE">
        <w:rPr>
          <w:rFonts w:ascii="Arial" w:hAnsi="Arial" w:cs="Arial"/>
          <w:color w:val="000000" w:themeColor="text1"/>
          <w:sz w:val="22"/>
          <w:szCs w:val="22"/>
        </w:rPr>
        <w:t xml:space="preserve">. The cell type hierarchy, inferred from the data, recapitulates known biology of striatal cell types </w:t>
      </w:r>
      <w:r w:rsidRPr="00B155EE">
        <w:rPr>
          <w:rFonts w:ascii="Arial" w:hAnsi="Arial" w:cs="Arial"/>
          <w:b/>
          <w:bCs/>
          <w:color w:val="000000" w:themeColor="text1"/>
          <w:sz w:val="22"/>
          <w:szCs w:val="22"/>
        </w:rPr>
        <w:t>(Figure 5c)</w:t>
      </w:r>
      <w:r w:rsidRPr="00B155EE">
        <w:rPr>
          <w:rFonts w:ascii="Arial" w:hAnsi="Arial" w:cs="Arial"/>
          <w:color w:val="000000" w:themeColor="text1"/>
          <w:sz w:val="22"/>
          <w:szCs w:val="22"/>
        </w:rPr>
        <w:t xml:space="preserve">. In </w:t>
      </w:r>
      <w:r w:rsidRPr="00B155EE">
        <w:rPr>
          <w:rFonts w:ascii="Arial" w:hAnsi="Arial" w:cs="Arial"/>
          <w:b/>
          <w:bCs/>
          <w:color w:val="000000" w:themeColor="text1"/>
          <w:sz w:val="22"/>
          <w:szCs w:val="22"/>
        </w:rPr>
        <w:t xml:space="preserve">Figure 4, </w:t>
      </w:r>
      <w:r w:rsidR="00D539A4">
        <w:rPr>
          <w:rFonts w:ascii="Arial" w:hAnsi="Arial" w:cs="Arial"/>
          <w:color w:val="000000" w:themeColor="text1"/>
          <w:sz w:val="22"/>
          <w:szCs w:val="22"/>
        </w:rPr>
        <w:t>gene-based</w:t>
      </w:r>
      <w:r w:rsidR="00411573">
        <w:rPr>
          <w:rFonts w:ascii="Arial" w:hAnsi="Arial" w:cs="Arial"/>
          <w:color w:val="000000" w:themeColor="text1"/>
          <w:sz w:val="22"/>
          <w:szCs w:val="22"/>
        </w:rPr>
        <w:t xml:space="preserve"> partitioned</w:t>
      </w:r>
      <w:r w:rsidR="00D539A4">
        <w:rPr>
          <w:rFonts w:ascii="Arial" w:hAnsi="Arial" w:cs="Arial"/>
          <w:color w:val="000000" w:themeColor="text1"/>
          <w:sz w:val="22"/>
          <w:szCs w:val="22"/>
        </w:rPr>
        <w:t xml:space="preserve"> </w:t>
      </w:r>
      <w:r w:rsidRPr="00B155EE">
        <w:rPr>
          <w:rFonts w:ascii="Arial" w:hAnsi="Arial" w:cs="Arial"/>
          <w:color w:val="000000" w:themeColor="text1"/>
          <w:sz w:val="22"/>
          <w:szCs w:val="22"/>
        </w:rPr>
        <w:t xml:space="preserve">LD score regression analyses show </w:t>
      </w:r>
      <w:r w:rsidR="009A1F97">
        <w:rPr>
          <w:rFonts w:ascii="Arial" w:hAnsi="Arial" w:cs="Arial"/>
          <w:color w:val="000000" w:themeColor="text1"/>
          <w:sz w:val="22"/>
          <w:szCs w:val="22"/>
        </w:rPr>
        <w:t xml:space="preserve">non-coding </w:t>
      </w:r>
      <w:r w:rsidR="00E92224">
        <w:rPr>
          <w:rFonts w:ascii="Arial" w:hAnsi="Arial" w:cs="Arial"/>
          <w:color w:val="000000" w:themeColor="text1"/>
          <w:sz w:val="22"/>
          <w:szCs w:val="22"/>
        </w:rPr>
        <w:t>regions of human genes</w:t>
      </w:r>
      <w:r w:rsidR="00AB5B88">
        <w:rPr>
          <w:rFonts w:ascii="Arial" w:hAnsi="Arial" w:cs="Arial"/>
          <w:color w:val="000000" w:themeColor="text1"/>
          <w:sz w:val="22"/>
          <w:szCs w:val="22"/>
        </w:rPr>
        <w:t xml:space="preserve"> that are</w:t>
      </w:r>
      <w:r w:rsidR="00E92224">
        <w:rPr>
          <w:rFonts w:ascii="Arial" w:hAnsi="Arial" w:cs="Arial"/>
          <w:color w:val="000000" w:themeColor="text1"/>
          <w:sz w:val="22"/>
          <w:szCs w:val="22"/>
        </w:rPr>
        <w:t xml:space="preserve"> orthologous to macaque D2</w:t>
      </w:r>
      <w:r w:rsidR="00502427">
        <w:rPr>
          <w:rFonts w:ascii="Arial" w:hAnsi="Arial" w:cs="Arial"/>
          <w:color w:val="000000" w:themeColor="text1"/>
          <w:sz w:val="22"/>
          <w:szCs w:val="22"/>
        </w:rPr>
        <w:t xml:space="preserve"> MSN and astrocyte</w:t>
      </w:r>
      <w:r w:rsidR="00AB5B88">
        <w:rPr>
          <w:rFonts w:ascii="Arial" w:hAnsi="Arial" w:cs="Arial"/>
          <w:color w:val="000000" w:themeColor="text1"/>
          <w:sz w:val="22"/>
          <w:szCs w:val="22"/>
        </w:rPr>
        <w:t xml:space="preserve"> marker</w:t>
      </w:r>
      <w:r w:rsidR="00411573">
        <w:rPr>
          <w:rFonts w:ascii="Arial" w:hAnsi="Arial" w:cs="Arial"/>
          <w:color w:val="000000" w:themeColor="text1"/>
          <w:sz w:val="22"/>
          <w:szCs w:val="22"/>
        </w:rPr>
        <w:t xml:space="preserve"> genes</w:t>
      </w:r>
      <w:r w:rsidR="00AB5B88">
        <w:rPr>
          <w:rFonts w:ascii="Arial" w:hAnsi="Arial" w:cs="Arial"/>
          <w:color w:val="000000" w:themeColor="text1"/>
          <w:sz w:val="22"/>
          <w:szCs w:val="22"/>
        </w:rPr>
        <w:t xml:space="preserve"> </w:t>
      </w:r>
      <w:r w:rsidR="00E92224">
        <w:rPr>
          <w:rFonts w:ascii="Arial" w:hAnsi="Arial" w:cs="Arial"/>
          <w:color w:val="000000" w:themeColor="text1"/>
          <w:sz w:val="22"/>
          <w:szCs w:val="22"/>
        </w:rPr>
        <w:t xml:space="preserve">are </w:t>
      </w:r>
      <w:r w:rsidRPr="00B155EE">
        <w:rPr>
          <w:rFonts w:ascii="Arial" w:hAnsi="Arial" w:cs="Arial"/>
          <w:color w:val="000000" w:themeColor="text1"/>
          <w:sz w:val="22"/>
          <w:szCs w:val="22"/>
        </w:rPr>
        <w:t xml:space="preserve">enriched in GWAS variants of </w:t>
      </w:r>
      <w:r w:rsidR="00E92224">
        <w:rPr>
          <w:rFonts w:ascii="Arial" w:hAnsi="Arial" w:cs="Arial"/>
          <w:color w:val="000000" w:themeColor="text1"/>
          <w:sz w:val="22"/>
          <w:szCs w:val="22"/>
        </w:rPr>
        <w:t>S</w:t>
      </w:r>
      <w:r w:rsidR="009A1F97">
        <w:rPr>
          <w:rFonts w:ascii="Arial" w:hAnsi="Arial" w:cs="Arial"/>
          <w:color w:val="000000" w:themeColor="text1"/>
          <w:sz w:val="22"/>
          <w:szCs w:val="22"/>
        </w:rPr>
        <w:t xml:space="preserve">moking </w:t>
      </w:r>
      <w:r w:rsidR="00E92224">
        <w:rPr>
          <w:rFonts w:ascii="Arial" w:hAnsi="Arial" w:cs="Arial"/>
          <w:color w:val="000000" w:themeColor="text1"/>
          <w:sz w:val="22"/>
          <w:szCs w:val="22"/>
        </w:rPr>
        <w:t>C</w:t>
      </w:r>
      <w:r w:rsidR="009A1F97">
        <w:rPr>
          <w:rFonts w:ascii="Arial" w:hAnsi="Arial" w:cs="Arial"/>
          <w:color w:val="000000" w:themeColor="text1"/>
          <w:sz w:val="22"/>
          <w:szCs w:val="22"/>
        </w:rPr>
        <w:t>essation.</w:t>
      </w:r>
    </w:p>
    <w:p w14:paraId="5F09C600" w14:textId="03D6D175"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b/>
          <w:bCs/>
          <w:noProof/>
          <w:color w:val="000000" w:themeColor="text1"/>
          <w:sz w:val="22"/>
          <w:szCs w:val="22"/>
        </w:rPr>
        <mc:AlternateContent>
          <mc:Choice Requires="wpg">
            <w:drawing>
              <wp:anchor distT="0" distB="0" distL="114300" distR="114300" simplePos="0" relativeHeight="251667456" behindDoc="0" locked="0" layoutInCell="1" allowOverlap="1" wp14:anchorId="47B606E1" wp14:editId="1D11EE99">
                <wp:simplePos x="0" y="0"/>
                <wp:positionH relativeFrom="column">
                  <wp:posOffset>2228705</wp:posOffset>
                </wp:positionH>
                <wp:positionV relativeFrom="paragraph">
                  <wp:posOffset>978988</wp:posOffset>
                </wp:positionV>
                <wp:extent cx="4638040" cy="2220595"/>
                <wp:effectExtent l="12700" t="12700" r="10160" b="14605"/>
                <wp:wrapTight wrapText="bothSides">
                  <wp:wrapPolygon edited="0">
                    <wp:start x="-59" y="-124"/>
                    <wp:lineTo x="-59" y="21619"/>
                    <wp:lineTo x="21588" y="21619"/>
                    <wp:lineTo x="21588" y="-124"/>
                    <wp:lineTo x="-59" y="-124"/>
                  </wp:wrapPolygon>
                </wp:wrapTight>
                <wp:docPr id="10" name="Group 10"/>
                <wp:cNvGraphicFramePr/>
                <a:graphic xmlns:a="http://schemas.openxmlformats.org/drawingml/2006/main">
                  <a:graphicData uri="http://schemas.microsoft.com/office/word/2010/wordprocessingGroup">
                    <wpg:wgp>
                      <wpg:cNvGrpSpPr/>
                      <wpg:grpSpPr>
                        <a:xfrm>
                          <a:off x="0" y="0"/>
                          <a:ext cx="4638040" cy="2220595"/>
                          <a:chOff x="0" y="3647"/>
                          <a:chExt cx="4638040" cy="2220848"/>
                        </a:xfrm>
                      </wpg:grpSpPr>
                      <wps:wsp>
                        <wps:cNvPr id="14" name="Rectangle 14"/>
                        <wps:cNvSpPr/>
                        <wps:spPr>
                          <a:xfrm>
                            <a:off x="0" y="3647"/>
                            <a:ext cx="4638040" cy="2220595"/>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14460" y="1294646"/>
                            <a:ext cx="4603191" cy="929849"/>
                          </a:xfrm>
                          <a:prstGeom prst="rect">
                            <a:avLst/>
                          </a:prstGeom>
                          <a:noFill/>
                          <a:ln>
                            <a:noFill/>
                          </a:ln>
                        </wps:spPr>
                        <wps:txbx>
                          <w:txbxContent>
                            <w:p w14:paraId="1D484B19" w14:textId="2A8A9C2C" w:rsidR="00C03383" w:rsidRPr="00A631E2" w:rsidRDefault="00C03383" w:rsidP="00C03383">
                              <w:pPr>
                                <w:pStyle w:val="Caption"/>
                                <w:jc w:val="both"/>
                                <w:rPr>
                                  <w:rFonts w:ascii="Arial" w:hAnsi="Arial" w:cs="Arial"/>
                                  <w:i w:val="0"/>
                                  <w:iCs w:val="0"/>
                                  <w:color w:val="000000" w:themeColor="text1"/>
                                </w:rPr>
                              </w:pPr>
                              <w:r w:rsidRPr="00A631E2">
                                <w:rPr>
                                  <w:rFonts w:ascii="Arial" w:hAnsi="Arial" w:cs="Arial"/>
                                  <w:b/>
                                  <w:bCs/>
                                  <w:i w:val="0"/>
                                  <w:iCs w:val="0"/>
                                  <w:color w:val="000000" w:themeColor="text1"/>
                                </w:rPr>
                                <w:t xml:space="preserve">Figure </w:t>
                              </w:r>
                              <w:r>
                                <w:rPr>
                                  <w:rFonts w:ascii="Arial" w:hAnsi="Arial" w:cs="Arial"/>
                                  <w:b/>
                                  <w:bCs/>
                                  <w:i w:val="0"/>
                                  <w:iCs w:val="0"/>
                                  <w:color w:val="000000" w:themeColor="text1"/>
                                </w:rPr>
                                <w:t>5</w:t>
                              </w:r>
                              <w:r w:rsidRPr="00A631E2">
                                <w:rPr>
                                  <w:rFonts w:ascii="Arial" w:hAnsi="Arial" w:cs="Arial"/>
                                  <w:b/>
                                  <w:bCs/>
                                  <w:i w:val="0"/>
                                  <w:iCs w:val="0"/>
                                  <w:color w:val="000000" w:themeColor="text1"/>
                                </w:rPr>
                                <w:t>.</w:t>
                              </w:r>
                              <w:r>
                                <w:rPr>
                                  <w:rFonts w:ascii="Arial" w:hAnsi="Arial" w:cs="Arial"/>
                                  <w:i w:val="0"/>
                                  <w:iCs w:val="0"/>
                                  <w:color w:val="000000" w:themeColor="text1"/>
                                </w:rPr>
                                <w:t xml:space="preserve"> </w:t>
                              </w:r>
                              <w:r>
                                <w:rPr>
                                  <w:rFonts w:ascii="Arial" w:hAnsi="Arial" w:cs="Arial"/>
                                  <w:b/>
                                  <w:bCs/>
                                  <w:i w:val="0"/>
                                  <w:iCs w:val="0"/>
                                  <w:color w:val="000000" w:themeColor="text1"/>
                                </w:rPr>
                                <w:t xml:space="preserve">Macaque </w:t>
                              </w:r>
                              <w:r w:rsidRPr="002C56B6">
                                <w:rPr>
                                  <w:rFonts w:ascii="Arial" w:hAnsi="Arial" w:cs="Arial"/>
                                  <w:b/>
                                  <w:bCs/>
                                  <w:i w:val="0"/>
                                  <w:iCs w:val="0"/>
                                  <w:color w:val="000000" w:themeColor="text1"/>
                                </w:rPr>
                                <w:t>snRNA-seq</w:t>
                              </w:r>
                              <w:r>
                                <w:rPr>
                                  <w:rFonts w:ascii="Arial" w:hAnsi="Arial" w:cs="Arial"/>
                                  <w:b/>
                                  <w:bCs/>
                                  <w:i w:val="0"/>
                                  <w:iCs w:val="0"/>
                                  <w:color w:val="000000" w:themeColor="text1"/>
                                </w:rPr>
                                <w:t xml:space="preserve"> analyzed with nested probabilistic graphical models</w:t>
                              </w:r>
                              <w:r w:rsidRPr="002C56B6">
                                <w:rPr>
                                  <w:rFonts w:ascii="Arial" w:hAnsi="Arial" w:cs="Arial"/>
                                  <w:b/>
                                  <w:bCs/>
                                  <w:i w:val="0"/>
                                  <w:iCs w:val="0"/>
                                  <w:color w:val="000000" w:themeColor="text1"/>
                                </w:rPr>
                                <w:t>.</w:t>
                              </w:r>
                              <w:r>
                                <w:rPr>
                                  <w:rFonts w:ascii="Arial" w:hAnsi="Arial" w:cs="Arial"/>
                                  <w:i w:val="0"/>
                                  <w:iCs w:val="0"/>
                                  <w:color w:val="000000" w:themeColor="text1"/>
                                </w:rPr>
                                <w:t xml:space="preserve"> </w:t>
                              </w:r>
                              <w:r w:rsidRPr="00510EA0">
                                <w:rPr>
                                  <w:rFonts w:ascii="Arial" w:hAnsi="Arial" w:cs="Arial"/>
                                  <w:b/>
                                  <w:bCs/>
                                  <w:i w:val="0"/>
                                  <w:iCs w:val="0"/>
                                  <w:color w:val="000000" w:themeColor="text1"/>
                                </w:rPr>
                                <w:t>(A)</w:t>
                              </w:r>
                              <w:r w:rsidRPr="00A631E2">
                                <w:rPr>
                                  <w:rFonts w:ascii="Arial" w:hAnsi="Arial" w:cs="Arial"/>
                                  <w:i w:val="0"/>
                                  <w:iCs w:val="0"/>
                                  <w:color w:val="000000" w:themeColor="text1"/>
                                </w:rPr>
                                <w:t xml:space="preserve"> A hierarchy of </w:t>
                              </w:r>
                              <w:r>
                                <w:rPr>
                                  <w:rFonts w:ascii="Arial" w:hAnsi="Arial" w:cs="Arial"/>
                                  <w:i w:val="0"/>
                                  <w:iCs w:val="0"/>
                                  <w:color w:val="000000" w:themeColor="text1"/>
                                </w:rPr>
                                <w:t>macaque striatal</w:t>
                              </w:r>
                              <w:r w:rsidRPr="00A631E2">
                                <w:rPr>
                                  <w:rFonts w:ascii="Arial" w:hAnsi="Arial" w:cs="Arial"/>
                                  <w:i w:val="0"/>
                                  <w:iCs w:val="0"/>
                                  <w:color w:val="000000" w:themeColor="text1"/>
                                </w:rPr>
                                <w:t xml:space="preserve"> regions</w:t>
                              </w:r>
                              <w:r>
                                <w:rPr>
                                  <w:rFonts w:ascii="Arial" w:hAnsi="Arial" w:cs="Arial"/>
                                  <w:i w:val="0"/>
                                  <w:iCs w:val="0"/>
                                  <w:color w:val="000000" w:themeColor="text1"/>
                                </w:rPr>
                                <w:t xml:space="preserve"> assayed with snRNA-seq</w:t>
                              </w:r>
                              <w:r w:rsidRPr="00A631E2">
                                <w:rPr>
                                  <w:rFonts w:ascii="Arial" w:hAnsi="Arial" w:cs="Arial"/>
                                  <w:i w:val="0"/>
                                  <w:iCs w:val="0"/>
                                  <w:color w:val="000000" w:themeColor="text1"/>
                                </w:rPr>
                                <w:t xml:space="preserve"> based on gene expression</w:t>
                              </w:r>
                              <w:r>
                                <w:rPr>
                                  <w:rFonts w:ascii="Arial" w:hAnsi="Arial" w:cs="Arial"/>
                                  <w:i w:val="0"/>
                                  <w:iCs w:val="0"/>
                                  <w:color w:val="000000" w:themeColor="text1"/>
                                </w:rPr>
                                <w:t xml:space="preserve">, </w:t>
                              </w:r>
                              <w:r w:rsidRPr="00A631E2">
                                <w:rPr>
                                  <w:rFonts w:ascii="Arial" w:hAnsi="Arial" w:cs="Arial"/>
                                  <w:i w:val="0"/>
                                  <w:iCs w:val="0"/>
                                  <w:color w:val="000000" w:themeColor="text1"/>
                                </w:rPr>
                                <w:t>function</w:t>
                              </w:r>
                              <w:r>
                                <w:rPr>
                                  <w:rFonts w:ascii="Arial" w:hAnsi="Arial" w:cs="Arial"/>
                                  <w:i w:val="0"/>
                                  <w:iCs w:val="0"/>
                                  <w:color w:val="000000" w:themeColor="text1"/>
                                </w:rPr>
                                <w:t>al, and structural</w:t>
                              </w:r>
                              <w:r w:rsidRPr="00A631E2">
                                <w:rPr>
                                  <w:rFonts w:ascii="Arial" w:hAnsi="Arial" w:cs="Arial"/>
                                  <w:i w:val="0"/>
                                  <w:iCs w:val="0"/>
                                  <w:color w:val="000000" w:themeColor="text1"/>
                                </w:rPr>
                                <w:t xml:space="preserve"> similarity. </w:t>
                              </w:r>
                              <w:r>
                                <w:rPr>
                                  <w:rFonts w:ascii="Arial" w:hAnsi="Arial" w:cs="Arial"/>
                                  <w:i w:val="0"/>
                                  <w:iCs w:val="0"/>
                                  <w:color w:val="000000" w:themeColor="text1"/>
                                </w:rPr>
                                <w:t>Here, a tissue tree is used in place of species tree for</w:t>
                              </w:r>
                              <w:r w:rsidRPr="0028411D">
                                <w:rPr>
                                  <w:rFonts w:ascii="Arial" w:hAnsi="Arial" w:cs="Arial"/>
                                  <w:i w:val="0"/>
                                  <w:iCs w:val="0"/>
                                  <w:color w:val="000000" w:themeColor="text1"/>
                                </w:rPr>
                                <w:t xml:space="preserve"> </w:t>
                              </w:r>
                              <w:r w:rsidRPr="004D4B71">
                                <w:rPr>
                                  <w:rFonts w:ascii="Arial" w:hAnsi="Arial" w:cs="Arial"/>
                                  <w:i w:val="0"/>
                                  <w:iCs w:val="0"/>
                                  <w:color w:val="000000" w:themeColor="text1"/>
                                </w:rPr>
                                <w:t>proof-of-concept</w:t>
                              </w:r>
                              <w:r>
                                <w:rPr>
                                  <w:rFonts w:ascii="Arial" w:hAnsi="Arial" w:cs="Arial"/>
                                  <w:i w:val="0"/>
                                  <w:iCs w:val="0"/>
                                  <w:color w:val="000000" w:themeColor="text1"/>
                                </w:rPr>
                                <w:t xml:space="preserve"> for analogous cross-species analysis</w:t>
                              </w:r>
                              <w:r w:rsidRPr="004D4B71">
                                <w:rPr>
                                  <w:rFonts w:ascii="Arial" w:hAnsi="Arial" w:cs="Arial"/>
                                  <w:i w:val="0"/>
                                  <w:iCs w:val="0"/>
                                  <w:color w:val="000000" w:themeColor="text1"/>
                                </w:rPr>
                                <w:t>.</w:t>
                              </w:r>
                              <w:r w:rsidRPr="00A631E2">
                                <w:rPr>
                                  <w:rFonts w:ascii="Arial" w:hAnsi="Arial" w:cs="Arial"/>
                                  <w:i w:val="0"/>
                                  <w:iCs w:val="0"/>
                                  <w:color w:val="000000" w:themeColor="text1"/>
                                </w:rPr>
                                <w:t xml:space="preserve"> </w:t>
                              </w:r>
                              <w:r w:rsidRPr="00510EA0">
                                <w:rPr>
                                  <w:rFonts w:ascii="Arial" w:hAnsi="Arial" w:cs="Arial"/>
                                  <w:b/>
                                  <w:bCs/>
                                  <w:i w:val="0"/>
                                  <w:iCs w:val="0"/>
                                  <w:color w:val="000000" w:themeColor="text1"/>
                                </w:rPr>
                                <w:t>(B</w:t>
                              </w:r>
                              <w:r>
                                <w:rPr>
                                  <w:rFonts w:ascii="Arial" w:hAnsi="Arial" w:cs="Arial"/>
                                  <w:b/>
                                  <w:bCs/>
                                  <w:i w:val="0"/>
                                  <w:iCs w:val="0"/>
                                  <w:color w:val="000000" w:themeColor="text1"/>
                                </w:rPr>
                                <w:t>)</w:t>
                              </w:r>
                              <w:r w:rsidRPr="00A631E2">
                                <w:rPr>
                                  <w:rFonts w:ascii="Arial" w:hAnsi="Arial" w:cs="Arial"/>
                                  <w:i w:val="0"/>
                                  <w:iCs w:val="0"/>
                                  <w:color w:val="000000" w:themeColor="text1"/>
                                </w:rPr>
                                <w:t xml:space="preserve"> Using the pipeline detailed in </w:t>
                              </w:r>
                              <w:r w:rsidRPr="00A631E2">
                                <w:rPr>
                                  <w:rFonts w:ascii="Arial" w:hAnsi="Arial" w:cs="Arial"/>
                                  <w:b/>
                                  <w:bCs/>
                                  <w:i w:val="0"/>
                                  <w:iCs w:val="0"/>
                                  <w:color w:val="000000" w:themeColor="text1"/>
                                </w:rPr>
                                <w:t xml:space="preserve">Aim </w:t>
                              </w:r>
                              <w:r>
                                <w:rPr>
                                  <w:rFonts w:ascii="Arial" w:hAnsi="Arial" w:cs="Arial"/>
                                  <w:b/>
                                  <w:bCs/>
                                  <w:i w:val="0"/>
                                  <w:iCs w:val="0"/>
                                  <w:color w:val="000000" w:themeColor="text1"/>
                                </w:rPr>
                                <w:t>1a</w:t>
                              </w:r>
                              <w:r w:rsidRPr="00A631E2">
                                <w:rPr>
                                  <w:rFonts w:ascii="Arial" w:hAnsi="Arial" w:cs="Arial"/>
                                  <w:i w:val="0"/>
                                  <w:iCs w:val="0"/>
                                  <w:color w:val="000000" w:themeColor="text1"/>
                                </w:rPr>
                                <w:t>,</w:t>
                              </w:r>
                              <w:r>
                                <w:rPr>
                                  <w:rFonts w:ascii="Arial" w:hAnsi="Arial" w:cs="Arial"/>
                                  <w:i w:val="0"/>
                                  <w:iCs w:val="0"/>
                                  <w:color w:val="000000" w:themeColor="text1"/>
                                </w:rPr>
                                <w:t xml:space="preserve"> </w:t>
                              </w:r>
                              <w:r w:rsidRPr="00A631E2">
                                <w:rPr>
                                  <w:rFonts w:ascii="Arial" w:hAnsi="Arial" w:cs="Arial"/>
                                  <w:i w:val="0"/>
                                  <w:iCs w:val="0"/>
                                  <w:color w:val="000000" w:themeColor="text1"/>
                                </w:rPr>
                                <w:t xml:space="preserve">single nucleus RNA-Seq </w:t>
                              </w:r>
                              <w:r>
                                <w:rPr>
                                  <w:rFonts w:ascii="Arial" w:hAnsi="Arial" w:cs="Arial"/>
                                  <w:i w:val="0"/>
                                  <w:iCs w:val="0"/>
                                  <w:color w:val="000000" w:themeColor="text1"/>
                                </w:rPr>
                                <w:t>clustering</w:t>
                              </w:r>
                              <w:r w:rsidRPr="00A631E2">
                                <w:rPr>
                                  <w:rFonts w:ascii="Arial" w:hAnsi="Arial" w:cs="Arial"/>
                                  <w:i w:val="0"/>
                                  <w:iCs w:val="0"/>
                                  <w:color w:val="000000" w:themeColor="text1"/>
                                </w:rPr>
                                <w:t xml:space="preserve"> are visualized in two dimensions using UMAP. Colors correspond to </w:t>
                              </w:r>
                              <w:r>
                                <w:rPr>
                                  <w:rFonts w:ascii="Arial" w:hAnsi="Arial" w:cs="Arial"/>
                                  <w:i w:val="0"/>
                                  <w:iCs w:val="0"/>
                                  <w:color w:val="000000" w:themeColor="text1"/>
                                </w:rPr>
                                <w:t>striatal</w:t>
                              </w:r>
                              <w:r w:rsidRPr="00A631E2">
                                <w:rPr>
                                  <w:rFonts w:ascii="Arial" w:hAnsi="Arial" w:cs="Arial"/>
                                  <w:i w:val="0"/>
                                  <w:iCs w:val="0"/>
                                  <w:color w:val="000000" w:themeColor="text1"/>
                                </w:rPr>
                                <w:t xml:space="preserve"> regions. </w:t>
                              </w:r>
                              <w:r w:rsidRPr="003B697A">
                                <w:rPr>
                                  <w:rFonts w:ascii="Arial" w:hAnsi="Arial" w:cs="Arial"/>
                                  <w:b/>
                                  <w:bCs/>
                                  <w:i w:val="0"/>
                                  <w:iCs w:val="0"/>
                                  <w:color w:val="000000" w:themeColor="text1"/>
                                </w:rPr>
                                <w:t>(C)</w:t>
                              </w:r>
                              <w:r w:rsidRPr="00A631E2">
                                <w:rPr>
                                  <w:rFonts w:ascii="Arial" w:hAnsi="Arial" w:cs="Arial"/>
                                  <w:i w:val="0"/>
                                  <w:iCs w:val="0"/>
                                  <w:color w:val="000000" w:themeColor="text1"/>
                                </w:rPr>
                                <w:t xml:space="preserve"> A hierarchical clustering of cell types recapitulates known biology of cell type similarity</w:t>
                              </w:r>
                              <w:r>
                                <w:rPr>
                                  <w:rFonts w:ascii="Arial" w:hAnsi="Arial" w:cs="Arial"/>
                                  <w:i w:val="0"/>
                                  <w:iCs w:val="0"/>
                                  <w:color w:val="000000" w:themeColor="text1"/>
                                </w:rPr>
                                <w:t xml:space="preserve"> </w:t>
                              </w:r>
                              <w:r w:rsidRPr="00510EA0">
                                <w:rPr>
                                  <w:rFonts w:ascii="Arial" w:hAnsi="Arial" w:cs="Arial"/>
                                  <w:b/>
                                  <w:bCs/>
                                  <w:i w:val="0"/>
                                  <w:iCs w:val="0"/>
                                  <w:color w:val="000000" w:themeColor="text1"/>
                                </w:rPr>
                                <w:t>(in review)</w:t>
                              </w:r>
                              <w:r w:rsidRPr="003B697A">
                                <w:rPr>
                                  <w:rFonts w:ascii="Arial" w:hAnsi="Arial" w:cs="Arial"/>
                                  <w:sz w:val="22"/>
                                  <w:szCs w:val="22"/>
                                </w:rPr>
                                <w:t xml:space="preserve"> </w:t>
                              </w:r>
                              <w:r w:rsidRPr="003B697A">
                                <w:rPr>
                                  <w:rFonts w:ascii="Arial" w:hAnsi="Arial" w:cs="Arial"/>
                                  <w:i w:val="0"/>
                                  <w:iCs w:val="0"/>
                                </w:rPr>
                                <w:fldChar w:fldCharType="begin"/>
                              </w:r>
                              <w:r w:rsidR="00B9397B">
                                <w:rPr>
                                  <w:rFonts w:ascii="Arial" w:hAnsi="Arial" w:cs="Arial"/>
                                  <w:i w:val="0"/>
                                  <w:iCs w:val="0"/>
                                </w:rPr>
                                <w:instrText>ADDIN F1000_CSL_CITATION&lt;~#@#~&gt;[{"DOI":"10.1101/2020.10.25.354159","First":false,"Last":false,"abstract":"&lt;p&gt;The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sidRPr="003B697A">
                                <w:rPr>
                                  <w:rFonts w:ascii="Arial" w:hAnsi="Arial" w:cs="Arial"/>
                                  <w:i w:val="0"/>
                                  <w:iCs w:val="0"/>
                                </w:rPr>
                                <w:fldChar w:fldCharType="separate"/>
                              </w:r>
                              <w:r w:rsidR="00B9397B" w:rsidRPr="00B9397B">
                                <w:rPr>
                                  <w:rFonts w:ascii="Arial" w:hAnsi="Arial" w:cs="Arial"/>
                                  <w:i w:val="0"/>
                                  <w:iCs w:val="0"/>
                                  <w:noProof/>
                                  <w:vertAlign w:val="superscript"/>
                                </w:rPr>
                                <w:t>41</w:t>
                              </w:r>
                              <w:r w:rsidRPr="003B697A">
                                <w:rPr>
                                  <w:rFonts w:ascii="Arial" w:hAnsi="Arial" w:cs="Arial"/>
                                  <w:i w:val="0"/>
                                  <w:iCs w:val="0"/>
                                </w:rPr>
                                <w:fldChar w:fldCharType="end"/>
                              </w:r>
                              <w:r w:rsidRPr="00A631E2">
                                <w:rPr>
                                  <w:rFonts w:ascii="Arial" w:hAnsi="Arial" w:cs="Arial"/>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bwMode="auto">
                          <a:xfrm>
                            <a:off x="23514" y="45438"/>
                            <a:ext cx="4542155" cy="12575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7B606E1" id="Group 10" o:spid="_x0000_s1041" style="position:absolute;left:0;text-align:left;margin-left:175.5pt;margin-top:77.1pt;width:365.2pt;height:174.85pt;z-index:251667456" coordorigin=",36" coordsize="46380,222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">
                <v:rect id="Rectangle 14" o:spid="_x0000_s1042" style="position:absolute;top:36;width:46380;height:222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" filled="f" strokecolor="black [3213]" strokeweight="1.5pt"/>
                <v:shape id="Text Box 16" o:spid="_x0000_s1043" type="#_x0000_t202" style="position:absolute;left:144;top:12946;width:46032;height:92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1D484B19" w14:textId="2A8A9C2C" w:rsidR="00C03383" w:rsidRPr="00A631E2" w:rsidRDefault="00C03383" w:rsidP="00C03383">
                        <w:pPr>
                          <w:pStyle w:val="Caption"/>
                          <w:jc w:val="both"/>
                          <w:rPr>
                            <w:rFonts w:ascii="Arial" w:hAnsi="Arial" w:cs="Arial"/>
                            <w:i w:val="0"/>
                            <w:iCs w:val="0"/>
                            <w:color w:val="000000" w:themeColor="text1"/>
                          </w:rPr>
                        </w:pPr>
                        <w:r w:rsidRPr="00A631E2">
                          <w:rPr>
                            <w:rFonts w:ascii="Arial" w:hAnsi="Arial" w:cs="Arial"/>
                            <w:b/>
                            <w:bCs/>
                            <w:i w:val="0"/>
                            <w:iCs w:val="0"/>
                            <w:color w:val="000000" w:themeColor="text1"/>
                          </w:rPr>
                          <w:t xml:space="preserve">Figure </w:t>
                        </w:r>
                        <w:r>
                          <w:rPr>
                            <w:rFonts w:ascii="Arial" w:hAnsi="Arial" w:cs="Arial"/>
                            <w:b/>
                            <w:bCs/>
                            <w:i w:val="0"/>
                            <w:iCs w:val="0"/>
                            <w:color w:val="000000" w:themeColor="text1"/>
                          </w:rPr>
                          <w:t>5</w:t>
                        </w:r>
                        <w:r w:rsidRPr="00A631E2">
                          <w:rPr>
                            <w:rFonts w:ascii="Arial" w:hAnsi="Arial" w:cs="Arial"/>
                            <w:b/>
                            <w:bCs/>
                            <w:i w:val="0"/>
                            <w:iCs w:val="0"/>
                            <w:color w:val="000000" w:themeColor="text1"/>
                          </w:rPr>
                          <w:t>.</w:t>
                        </w:r>
                        <w:r>
                          <w:rPr>
                            <w:rFonts w:ascii="Arial" w:hAnsi="Arial" w:cs="Arial"/>
                            <w:i w:val="0"/>
                            <w:iCs w:val="0"/>
                            <w:color w:val="000000" w:themeColor="text1"/>
                          </w:rPr>
                          <w:t xml:space="preserve"> </w:t>
                        </w:r>
                        <w:r>
                          <w:rPr>
                            <w:rFonts w:ascii="Arial" w:hAnsi="Arial" w:cs="Arial"/>
                            <w:b/>
                            <w:bCs/>
                            <w:i w:val="0"/>
                            <w:iCs w:val="0"/>
                            <w:color w:val="000000" w:themeColor="text1"/>
                          </w:rPr>
                          <w:t xml:space="preserve">Macaque </w:t>
                        </w:r>
                        <w:r w:rsidRPr="002C56B6">
                          <w:rPr>
                            <w:rFonts w:ascii="Arial" w:hAnsi="Arial" w:cs="Arial"/>
                            <w:b/>
                            <w:bCs/>
                            <w:i w:val="0"/>
                            <w:iCs w:val="0"/>
                            <w:color w:val="000000" w:themeColor="text1"/>
                          </w:rPr>
                          <w:t>snRNA-seq</w:t>
                        </w:r>
                        <w:r>
                          <w:rPr>
                            <w:rFonts w:ascii="Arial" w:hAnsi="Arial" w:cs="Arial"/>
                            <w:b/>
                            <w:bCs/>
                            <w:i w:val="0"/>
                            <w:iCs w:val="0"/>
                            <w:color w:val="000000" w:themeColor="text1"/>
                          </w:rPr>
                          <w:t xml:space="preserve"> analyzed with nested probabilistic graphical models</w:t>
                        </w:r>
                        <w:r w:rsidRPr="002C56B6">
                          <w:rPr>
                            <w:rFonts w:ascii="Arial" w:hAnsi="Arial" w:cs="Arial"/>
                            <w:b/>
                            <w:bCs/>
                            <w:i w:val="0"/>
                            <w:iCs w:val="0"/>
                            <w:color w:val="000000" w:themeColor="text1"/>
                          </w:rPr>
                          <w:t>.</w:t>
                        </w:r>
                        <w:r>
                          <w:rPr>
                            <w:rFonts w:ascii="Arial" w:hAnsi="Arial" w:cs="Arial"/>
                            <w:i w:val="0"/>
                            <w:iCs w:val="0"/>
                            <w:color w:val="000000" w:themeColor="text1"/>
                          </w:rPr>
                          <w:t xml:space="preserve"> </w:t>
                        </w:r>
                        <w:r w:rsidRPr="00510EA0">
                          <w:rPr>
                            <w:rFonts w:ascii="Arial" w:hAnsi="Arial" w:cs="Arial"/>
                            <w:b/>
                            <w:bCs/>
                            <w:i w:val="0"/>
                            <w:iCs w:val="0"/>
                            <w:color w:val="000000" w:themeColor="text1"/>
                          </w:rPr>
                          <w:t>(A)</w:t>
                        </w:r>
                        <w:r w:rsidRPr="00A631E2">
                          <w:rPr>
                            <w:rFonts w:ascii="Arial" w:hAnsi="Arial" w:cs="Arial"/>
                            <w:i w:val="0"/>
                            <w:iCs w:val="0"/>
                            <w:color w:val="000000" w:themeColor="text1"/>
                          </w:rPr>
                          <w:t xml:space="preserve"> A hierarchy of </w:t>
                        </w:r>
                        <w:r>
                          <w:rPr>
                            <w:rFonts w:ascii="Arial" w:hAnsi="Arial" w:cs="Arial"/>
                            <w:i w:val="0"/>
                            <w:iCs w:val="0"/>
                            <w:color w:val="000000" w:themeColor="text1"/>
                          </w:rPr>
                          <w:t>macaque striatal</w:t>
                        </w:r>
                        <w:r w:rsidRPr="00A631E2">
                          <w:rPr>
                            <w:rFonts w:ascii="Arial" w:hAnsi="Arial" w:cs="Arial"/>
                            <w:i w:val="0"/>
                            <w:iCs w:val="0"/>
                            <w:color w:val="000000" w:themeColor="text1"/>
                          </w:rPr>
                          <w:t xml:space="preserve"> regions</w:t>
                        </w:r>
                        <w:r>
                          <w:rPr>
                            <w:rFonts w:ascii="Arial" w:hAnsi="Arial" w:cs="Arial"/>
                            <w:i w:val="0"/>
                            <w:iCs w:val="0"/>
                            <w:color w:val="000000" w:themeColor="text1"/>
                          </w:rPr>
                          <w:t xml:space="preserve"> assayed with snRNA-seq</w:t>
                        </w:r>
                        <w:r w:rsidRPr="00A631E2">
                          <w:rPr>
                            <w:rFonts w:ascii="Arial" w:hAnsi="Arial" w:cs="Arial"/>
                            <w:i w:val="0"/>
                            <w:iCs w:val="0"/>
                            <w:color w:val="000000" w:themeColor="text1"/>
                          </w:rPr>
                          <w:t xml:space="preserve"> based on gene expression</w:t>
                        </w:r>
                        <w:r>
                          <w:rPr>
                            <w:rFonts w:ascii="Arial" w:hAnsi="Arial" w:cs="Arial"/>
                            <w:i w:val="0"/>
                            <w:iCs w:val="0"/>
                            <w:color w:val="000000" w:themeColor="text1"/>
                          </w:rPr>
                          <w:t xml:space="preserve">, </w:t>
                        </w:r>
                        <w:r w:rsidRPr="00A631E2">
                          <w:rPr>
                            <w:rFonts w:ascii="Arial" w:hAnsi="Arial" w:cs="Arial"/>
                            <w:i w:val="0"/>
                            <w:iCs w:val="0"/>
                            <w:color w:val="000000" w:themeColor="text1"/>
                          </w:rPr>
                          <w:t>function</w:t>
                        </w:r>
                        <w:r>
                          <w:rPr>
                            <w:rFonts w:ascii="Arial" w:hAnsi="Arial" w:cs="Arial"/>
                            <w:i w:val="0"/>
                            <w:iCs w:val="0"/>
                            <w:color w:val="000000" w:themeColor="text1"/>
                          </w:rPr>
                          <w:t>al, and structural</w:t>
                        </w:r>
                        <w:r w:rsidRPr="00A631E2">
                          <w:rPr>
                            <w:rFonts w:ascii="Arial" w:hAnsi="Arial" w:cs="Arial"/>
                            <w:i w:val="0"/>
                            <w:iCs w:val="0"/>
                            <w:color w:val="000000" w:themeColor="text1"/>
                          </w:rPr>
                          <w:t xml:space="preserve"> similarity. </w:t>
                        </w:r>
                        <w:r>
                          <w:rPr>
                            <w:rFonts w:ascii="Arial" w:hAnsi="Arial" w:cs="Arial"/>
                            <w:i w:val="0"/>
                            <w:iCs w:val="0"/>
                            <w:color w:val="000000" w:themeColor="text1"/>
                          </w:rPr>
                          <w:t>Here, a tissue tree is used in place of species tree for</w:t>
                        </w:r>
                        <w:r w:rsidRPr="0028411D">
                          <w:rPr>
                            <w:rFonts w:ascii="Arial" w:hAnsi="Arial" w:cs="Arial"/>
                            <w:i w:val="0"/>
                            <w:iCs w:val="0"/>
                            <w:color w:val="000000" w:themeColor="text1"/>
                          </w:rPr>
                          <w:t xml:space="preserve"> </w:t>
                        </w:r>
                        <w:r w:rsidRPr="004D4B71">
                          <w:rPr>
                            <w:rFonts w:ascii="Arial" w:hAnsi="Arial" w:cs="Arial"/>
                            <w:i w:val="0"/>
                            <w:iCs w:val="0"/>
                            <w:color w:val="000000" w:themeColor="text1"/>
                          </w:rPr>
                          <w:t>proof-of-concept</w:t>
                        </w:r>
                        <w:r>
                          <w:rPr>
                            <w:rFonts w:ascii="Arial" w:hAnsi="Arial" w:cs="Arial"/>
                            <w:i w:val="0"/>
                            <w:iCs w:val="0"/>
                            <w:color w:val="000000" w:themeColor="text1"/>
                          </w:rPr>
                          <w:t xml:space="preserve"> for analogous cross-species analysis</w:t>
                        </w:r>
                        <w:r w:rsidRPr="004D4B71">
                          <w:rPr>
                            <w:rFonts w:ascii="Arial" w:hAnsi="Arial" w:cs="Arial"/>
                            <w:i w:val="0"/>
                            <w:iCs w:val="0"/>
                            <w:color w:val="000000" w:themeColor="text1"/>
                          </w:rPr>
                          <w:t>.</w:t>
                        </w:r>
                        <w:r w:rsidRPr="00A631E2">
                          <w:rPr>
                            <w:rFonts w:ascii="Arial" w:hAnsi="Arial" w:cs="Arial"/>
                            <w:i w:val="0"/>
                            <w:iCs w:val="0"/>
                            <w:color w:val="000000" w:themeColor="text1"/>
                          </w:rPr>
                          <w:t xml:space="preserve"> </w:t>
                        </w:r>
                        <w:r w:rsidRPr="00510EA0">
                          <w:rPr>
                            <w:rFonts w:ascii="Arial" w:hAnsi="Arial" w:cs="Arial"/>
                            <w:b/>
                            <w:bCs/>
                            <w:i w:val="0"/>
                            <w:iCs w:val="0"/>
                            <w:color w:val="000000" w:themeColor="text1"/>
                          </w:rPr>
                          <w:t>(B</w:t>
                        </w:r>
                        <w:r>
                          <w:rPr>
                            <w:rFonts w:ascii="Arial" w:hAnsi="Arial" w:cs="Arial"/>
                            <w:b/>
                            <w:bCs/>
                            <w:i w:val="0"/>
                            <w:iCs w:val="0"/>
                            <w:color w:val="000000" w:themeColor="text1"/>
                          </w:rPr>
                          <w:t>)</w:t>
                        </w:r>
                        <w:r w:rsidRPr="00A631E2">
                          <w:rPr>
                            <w:rFonts w:ascii="Arial" w:hAnsi="Arial" w:cs="Arial"/>
                            <w:i w:val="0"/>
                            <w:iCs w:val="0"/>
                            <w:color w:val="000000" w:themeColor="text1"/>
                          </w:rPr>
                          <w:t xml:space="preserve"> Using the pipeline detailed in </w:t>
                        </w:r>
                        <w:r w:rsidRPr="00A631E2">
                          <w:rPr>
                            <w:rFonts w:ascii="Arial" w:hAnsi="Arial" w:cs="Arial"/>
                            <w:b/>
                            <w:bCs/>
                            <w:i w:val="0"/>
                            <w:iCs w:val="0"/>
                            <w:color w:val="000000" w:themeColor="text1"/>
                          </w:rPr>
                          <w:t xml:space="preserve">Aim </w:t>
                        </w:r>
                        <w:r>
                          <w:rPr>
                            <w:rFonts w:ascii="Arial" w:hAnsi="Arial" w:cs="Arial"/>
                            <w:b/>
                            <w:bCs/>
                            <w:i w:val="0"/>
                            <w:iCs w:val="0"/>
                            <w:color w:val="000000" w:themeColor="text1"/>
                          </w:rPr>
                          <w:t>1a</w:t>
                        </w:r>
                        <w:r w:rsidRPr="00A631E2">
                          <w:rPr>
                            <w:rFonts w:ascii="Arial" w:hAnsi="Arial" w:cs="Arial"/>
                            <w:i w:val="0"/>
                            <w:iCs w:val="0"/>
                            <w:color w:val="000000" w:themeColor="text1"/>
                          </w:rPr>
                          <w:t>,</w:t>
                        </w:r>
                        <w:r>
                          <w:rPr>
                            <w:rFonts w:ascii="Arial" w:hAnsi="Arial" w:cs="Arial"/>
                            <w:i w:val="0"/>
                            <w:iCs w:val="0"/>
                            <w:color w:val="000000" w:themeColor="text1"/>
                          </w:rPr>
                          <w:t xml:space="preserve"> </w:t>
                        </w:r>
                        <w:r w:rsidRPr="00A631E2">
                          <w:rPr>
                            <w:rFonts w:ascii="Arial" w:hAnsi="Arial" w:cs="Arial"/>
                            <w:i w:val="0"/>
                            <w:iCs w:val="0"/>
                            <w:color w:val="000000" w:themeColor="text1"/>
                          </w:rPr>
                          <w:t xml:space="preserve">single nucleus RNA-Seq </w:t>
                        </w:r>
                        <w:r>
                          <w:rPr>
                            <w:rFonts w:ascii="Arial" w:hAnsi="Arial" w:cs="Arial"/>
                            <w:i w:val="0"/>
                            <w:iCs w:val="0"/>
                            <w:color w:val="000000" w:themeColor="text1"/>
                          </w:rPr>
                          <w:t>clustering</w:t>
                        </w:r>
                        <w:r w:rsidRPr="00A631E2">
                          <w:rPr>
                            <w:rFonts w:ascii="Arial" w:hAnsi="Arial" w:cs="Arial"/>
                            <w:i w:val="0"/>
                            <w:iCs w:val="0"/>
                            <w:color w:val="000000" w:themeColor="text1"/>
                          </w:rPr>
                          <w:t xml:space="preserve"> are visualized in two dimensions using UMAP. Colors correspond to </w:t>
                        </w:r>
                        <w:r>
                          <w:rPr>
                            <w:rFonts w:ascii="Arial" w:hAnsi="Arial" w:cs="Arial"/>
                            <w:i w:val="0"/>
                            <w:iCs w:val="0"/>
                            <w:color w:val="000000" w:themeColor="text1"/>
                          </w:rPr>
                          <w:t>striatal</w:t>
                        </w:r>
                        <w:r w:rsidRPr="00A631E2">
                          <w:rPr>
                            <w:rFonts w:ascii="Arial" w:hAnsi="Arial" w:cs="Arial"/>
                            <w:i w:val="0"/>
                            <w:iCs w:val="0"/>
                            <w:color w:val="000000" w:themeColor="text1"/>
                          </w:rPr>
                          <w:t xml:space="preserve"> regions. </w:t>
                        </w:r>
                        <w:r w:rsidRPr="003B697A">
                          <w:rPr>
                            <w:rFonts w:ascii="Arial" w:hAnsi="Arial" w:cs="Arial"/>
                            <w:b/>
                            <w:bCs/>
                            <w:i w:val="0"/>
                            <w:iCs w:val="0"/>
                            <w:color w:val="000000" w:themeColor="text1"/>
                          </w:rPr>
                          <w:t>(C)</w:t>
                        </w:r>
                        <w:r w:rsidRPr="00A631E2">
                          <w:rPr>
                            <w:rFonts w:ascii="Arial" w:hAnsi="Arial" w:cs="Arial"/>
                            <w:i w:val="0"/>
                            <w:iCs w:val="0"/>
                            <w:color w:val="000000" w:themeColor="text1"/>
                          </w:rPr>
                          <w:t xml:space="preserve"> A hierarchical clustering of cell types recapitulates known biology of cell type similarity</w:t>
                        </w:r>
                        <w:r>
                          <w:rPr>
                            <w:rFonts w:ascii="Arial" w:hAnsi="Arial" w:cs="Arial"/>
                            <w:i w:val="0"/>
                            <w:iCs w:val="0"/>
                            <w:color w:val="000000" w:themeColor="text1"/>
                          </w:rPr>
                          <w:t xml:space="preserve"> </w:t>
                        </w:r>
                        <w:r w:rsidRPr="00510EA0">
                          <w:rPr>
                            <w:rFonts w:ascii="Arial" w:hAnsi="Arial" w:cs="Arial"/>
                            <w:b/>
                            <w:bCs/>
                            <w:i w:val="0"/>
                            <w:iCs w:val="0"/>
                            <w:color w:val="000000" w:themeColor="text1"/>
                          </w:rPr>
                          <w:t>(in review)</w:t>
                        </w:r>
                        <w:r w:rsidRPr="003B697A">
                          <w:rPr>
                            <w:rFonts w:ascii="Arial" w:hAnsi="Arial" w:cs="Arial"/>
                            <w:sz w:val="22"/>
                            <w:szCs w:val="22"/>
                          </w:rPr>
                          <w:t xml:space="preserve"> </w:t>
                        </w:r>
                        <w:r w:rsidRPr="003B697A">
                          <w:rPr>
                            <w:rFonts w:ascii="Arial" w:hAnsi="Arial" w:cs="Arial"/>
                            <w:i w:val="0"/>
                            <w:iCs w:val="0"/>
                          </w:rPr>
                          <w:fldChar w:fldCharType="begin"/>
                        </w:r>
                        <w:r w:rsidR="00B9397B">
                          <w:rPr>
                            <w:rFonts w:ascii="Arial" w:hAnsi="Arial" w:cs="Arial"/>
                            <w:i w:val="0"/>
                            <w:iCs w:val="0"/>
                          </w:rPr>
                          <w:instrText>ADDIN F1000_CSL_CITATION&lt;~#@#~&gt;[{"DOI":"10.1101/2020.10.25.354159","First":false,"Last":false,"abstract":"&lt;p&gt;The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sidRPr="003B697A">
                          <w:rPr>
                            <w:rFonts w:ascii="Arial" w:hAnsi="Arial" w:cs="Arial"/>
                            <w:i w:val="0"/>
                            <w:iCs w:val="0"/>
                          </w:rPr>
                          <w:fldChar w:fldCharType="separate"/>
                        </w:r>
                        <w:r w:rsidR="00B9397B" w:rsidRPr="00B9397B">
                          <w:rPr>
                            <w:rFonts w:ascii="Arial" w:hAnsi="Arial" w:cs="Arial"/>
                            <w:i w:val="0"/>
                            <w:iCs w:val="0"/>
                            <w:noProof/>
                            <w:vertAlign w:val="superscript"/>
                          </w:rPr>
                          <w:t>41</w:t>
                        </w:r>
                        <w:r w:rsidRPr="003B697A">
                          <w:rPr>
                            <w:rFonts w:ascii="Arial" w:hAnsi="Arial" w:cs="Arial"/>
                            <w:i w:val="0"/>
                            <w:iCs w:val="0"/>
                          </w:rPr>
                          <w:fldChar w:fldCharType="end"/>
                        </w:r>
                        <w:r w:rsidRPr="00A631E2">
                          <w:rPr>
                            <w:rFonts w:ascii="Arial" w:hAnsi="Arial" w:cs="Arial"/>
                            <w:i w:val="0"/>
                            <w:iCs w:val="0"/>
                            <w:color w:val="000000" w:themeColor="text1"/>
                          </w:rPr>
                          <w:t>.</w:t>
                        </w:r>
                      </w:p>
                    </w:txbxContent>
                  </v:textbox>
                </v:shape>
                <v:shape id="Picture 17" o:spid="_x0000_s1044" type="#_x0000_t75" style="position:absolute;left:235;top:454;width:45421;height:125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">
                  <v:imagedata r:id="rId16" o:title=""/>
                </v:shape>
                <w10:wrap type="tight"/>
              </v:group>
            </w:pict>
          </mc:Fallback>
        </mc:AlternateContent>
      </w:r>
      <w:r w:rsidRPr="00B155EE">
        <w:rPr>
          <w:rFonts w:ascii="Arial" w:hAnsi="Arial" w:cs="Arial"/>
          <w:b/>
          <w:bCs/>
          <w:color w:val="000000" w:themeColor="text1"/>
          <w:sz w:val="22"/>
          <w:szCs w:val="22"/>
        </w:rPr>
        <w:t xml:space="preserve">3.5 Anticipated results: </w:t>
      </w:r>
      <w:r w:rsidRPr="00B155EE">
        <w:rPr>
          <w:rFonts w:ascii="Arial" w:hAnsi="Arial" w:cs="Arial"/>
          <w:color w:val="000000" w:themeColor="text1"/>
          <w:sz w:val="22"/>
          <w:szCs w:val="22"/>
        </w:rPr>
        <w:softHyphen/>
      </w:r>
      <w:r w:rsidRPr="00B155EE">
        <w:rPr>
          <w:rFonts w:ascii="Arial" w:hAnsi="Arial" w:cs="Arial"/>
          <w:color w:val="000000" w:themeColor="text1"/>
          <w:sz w:val="22"/>
          <w:szCs w:val="22"/>
          <w:u w:val="single"/>
        </w:rPr>
        <w:t>I expect to identify the major cell types and marker genes in each species (Aim 1a) and find conserved marker gene expression levels are stably active across primates and rodents (Aim 1b).</w:t>
      </w:r>
      <w:r w:rsidRPr="00B155EE">
        <w:rPr>
          <w:rFonts w:ascii="Arial" w:hAnsi="Arial" w:cs="Arial"/>
          <w:color w:val="000000" w:themeColor="text1"/>
          <w:sz w:val="22"/>
          <w:szCs w:val="22"/>
        </w:rPr>
        <w:t xml:space="preserve"> E.g., finding that D1 and D2 MSN populations identified in individual species and remain marker genes across primate and rodent would indicate that these genes are essential in maintaining the conserved reward circuit. However, they might reveal human- or primate-specific marker genes that would provide insight to understand apparent differences in reward responses between human and model organisms. </w:t>
      </w:r>
      <w:r w:rsidRPr="00B155EE">
        <w:rPr>
          <w:rFonts w:ascii="Arial" w:hAnsi="Arial" w:cs="Arial"/>
          <w:color w:val="000000" w:themeColor="text1"/>
          <w:sz w:val="22"/>
          <w:szCs w:val="22"/>
          <w:u w:val="single"/>
        </w:rPr>
        <w:t>Additionally, I expect to find human SUD risk variants enriched within and around non-coding regions of marker genes of orthologous cell types (Aim 1c).</w:t>
      </w:r>
      <w:r w:rsidRPr="00B155EE">
        <w:rPr>
          <w:rFonts w:ascii="Arial" w:hAnsi="Arial" w:cs="Arial"/>
          <w:color w:val="000000" w:themeColor="text1"/>
          <w:sz w:val="22"/>
          <w:szCs w:val="22"/>
        </w:rPr>
        <w:t xml:space="preserve"> A finding that SUD risk variants enrich within noncoding regions of conserved, cell type-specific marker genes for would suggest perturbation of local gene regulators, specifically in these cell types, contribute to human genetic risk for substance use. However, </w:t>
      </w:r>
      <w:proofErr w:type="gramStart"/>
      <w:r w:rsidRPr="00B155EE">
        <w:rPr>
          <w:rFonts w:ascii="Arial" w:hAnsi="Arial" w:cs="Arial"/>
          <w:b/>
          <w:bCs/>
          <w:color w:val="000000" w:themeColor="text1"/>
          <w:sz w:val="22"/>
          <w:szCs w:val="22"/>
        </w:rPr>
        <w:t>Aim</w:t>
      </w:r>
      <w:proofErr w:type="gramEnd"/>
      <w:r w:rsidRPr="00B155EE">
        <w:rPr>
          <w:rFonts w:ascii="Arial" w:hAnsi="Arial" w:cs="Arial"/>
          <w:b/>
          <w:bCs/>
          <w:color w:val="000000" w:themeColor="text1"/>
          <w:sz w:val="22"/>
          <w:szCs w:val="22"/>
        </w:rPr>
        <w:t xml:space="preserve"> 1’s</w:t>
      </w:r>
      <w:r w:rsidRPr="00B155EE">
        <w:rPr>
          <w:rFonts w:ascii="Arial" w:hAnsi="Arial" w:cs="Arial"/>
          <w:color w:val="000000" w:themeColor="text1"/>
          <w:sz w:val="22"/>
          <w:szCs w:val="22"/>
        </w:rPr>
        <w:t xml:space="preserve"> approach is open to the alternate hypothesis that there can be cell type-specific </w:t>
      </w:r>
      <w:r w:rsidRPr="00B155EE">
        <w:rPr>
          <w:rFonts w:ascii="Arial" w:hAnsi="Arial" w:cs="Arial"/>
          <w:color w:val="000000" w:themeColor="text1"/>
          <w:sz w:val="22"/>
          <w:szCs w:val="22"/>
        </w:rPr>
        <w:lastRenderedPageBreak/>
        <w:t xml:space="preserve">genes that are enriched for human SUD risk variants but are not active across species in that cell type. Such a finding would still prove interesting and study of this cell type could lead to insights into the limits of rodent </w:t>
      </w:r>
      <w:r w:rsidR="00465A14" w:rsidRPr="00B155EE">
        <w:rPr>
          <w:rFonts w:ascii="Arial" w:hAnsi="Arial" w:cs="Arial"/>
          <w:noProof/>
          <w:color w:val="000000" w:themeColor="text1"/>
          <w:sz w:val="22"/>
          <w:szCs w:val="22"/>
        </w:rPr>
        <mc:AlternateContent>
          <mc:Choice Requires="wpg">
            <w:drawing>
              <wp:anchor distT="0" distB="0" distL="114300" distR="114300" simplePos="0" relativeHeight="251663360" behindDoc="1" locked="0" layoutInCell="1" allowOverlap="1" wp14:anchorId="0FD25818" wp14:editId="6F042BFA">
                <wp:simplePos x="0" y="0"/>
                <wp:positionH relativeFrom="column">
                  <wp:posOffset>4627489</wp:posOffset>
                </wp:positionH>
                <wp:positionV relativeFrom="paragraph">
                  <wp:posOffset>369117</wp:posOffset>
                </wp:positionV>
                <wp:extent cx="2186940" cy="2400935"/>
                <wp:effectExtent l="12700" t="12700" r="10160" b="12065"/>
                <wp:wrapTight wrapText="bothSides">
                  <wp:wrapPolygon edited="0">
                    <wp:start x="-125" y="-114"/>
                    <wp:lineTo x="-125" y="21594"/>
                    <wp:lineTo x="21575" y="21594"/>
                    <wp:lineTo x="21575" y="-114"/>
                    <wp:lineTo x="-125" y="-114"/>
                  </wp:wrapPolygon>
                </wp:wrapTight>
                <wp:docPr id="38" name="Group 38"/>
                <wp:cNvGraphicFramePr/>
                <a:graphic xmlns:a="http://schemas.openxmlformats.org/drawingml/2006/main">
                  <a:graphicData uri="http://schemas.microsoft.com/office/word/2010/wordprocessingGroup">
                    <wpg:wgp>
                      <wpg:cNvGrpSpPr/>
                      <wpg:grpSpPr>
                        <a:xfrm>
                          <a:off x="0" y="0"/>
                          <a:ext cx="2186940" cy="2400935"/>
                          <a:chOff x="0" y="12700"/>
                          <a:chExt cx="2186940" cy="2401277"/>
                        </a:xfrm>
                      </wpg:grpSpPr>
                      <pic:pic xmlns:pic="http://schemas.openxmlformats.org/drawingml/2006/picture">
                        <pic:nvPicPr>
                          <pic:cNvPr id="11" name="Picture 11"/>
                          <pic:cNvPicPr>
                            <a:picLocks noChangeAspect="1"/>
                          </pic:cNvPicPr>
                        </pic:nvPicPr>
                        <pic:blipFill rotWithShape="1">
                          <a:blip r:embed="rId17" cstate="print">
                            <a:extLst>
                              <a:ext uri="{28A0092B-C50C-407E-A947-70E740481C1C}">
                                <a14:useLocalDpi xmlns:a14="http://schemas.microsoft.com/office/drawing/2010/main" val="0"/>
                              </a:ext>
                            </a:extLst>
                          </a:blip>
                          <a:srcRect l="49405" t="34524" r="21183" b="11585"/>
                          <a:stretch/>
                        </pic:blipFill>
                        <pic:spPr bwMode="auto">
                          <a:xfrm>
                            <a:off x="64672" y="14070"/>
                            <a:ext cx="2051685" cy="1652270"/>
                          </a:xfrm>
                          <a:prstGeom prst="rect">
                            <a:avLst/>
                          </a:prstGeom>
                          <a:ln>
                            <a:noFill/>
                          </a:ln>
                          <a:extLst>
                            <a:ext uri="{53640926-AAD7-44D8-BBD7-CCE9431645EC}">
                              <a14:shadowObscured xmlns:a14="http://schemas.microsoft.com/office/drawing/2010/main"/>
                            </a:ext>
                          </a:extLst>
                        </pic:spPr>
                      </pic:pic>
                      <wps:wsp>
                        <wps:cNvPr id="30" name="Rectangle 30"/>
                        <wps:cNvSpPr/>
                        <wps:spPr>
                          <a:xfrm>
                            <a:off x="0" y="12700"/>
                            <a:ext cx="2186940" cy="2401277"/>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22469" y="1603717"/>
                            <a:ext cx="2146300" cy="810260"/>
                          </a:xfrm>
                          <a:prstGeom prst="rect">
                            <a:avLst/>
                          </a:prstGeom>
                          <a:noFill/>
                          <a:ln>
                            <a:noFill/>
                          </a:ln>
                        </wps:spPr>
                        <wps:txbx>
                          <w:txbxContent>
                            <w:p w14:paraId="7975CFAD" w14:textId="77777777" w:rsidR="00C03383" w:rsidRPr="0070411A" w:rsidRDefault="00C03383" w:rsidP="00C03383">
                              <w:pPr>
                                <w:pStyle w:val="Caption"/>
                                <w:jc w:val="both"/>
                                <w:rPr>
                                  <w:rFonts w:ascii="Arial" w:hAnsi="Arial" w:cs="Arial"/>
                                  <w:i w:val="0"/>
                                  <w:iCs w:val="0"/>
                                  <w:color w:val="000000" w:themeColor="text1"/>
                                  <w:sz w:val="22"/>
                                  <w:szCs w:val="22"/>
                                </w:rPr>
                              </w:pPr>
                              <w:r>
                                <w:rPr>
                                  <w:rFonts w:ascii="Arial" w:hAnsi="Arial" w:cs="Arial"/>
                                  <w:b/>
                                  <w:bCs/>
                                  <w:i w:val="0"/>
                                  <w:iCs w:val="0"/>
                                  <w:color w:val="000000" w:themeColor="text1"/>
                                </w:rPr>
                                <w:t>Figure 6</w:t>
                              </w:r>
                              <w:r>
                                <w:rPr>
                                  <w:rFonts w:ascii="Arial" w:hAnsi="Arial" w:cs="Arial"/>
                                  <w:i w:val="0"/>
                                  <w:iCs w:val="0"/>
                                  <w:color w:val="000000" w:themeColor="text1"/>
                                </w:rPr>
                                <w:t xml:space="preserve">. </w:t>
                              </w:r>
                              <w:r w:rsidRPr="002C2D4D">
                                <w:rPr>
                                  <w:rFonts w:ascii="Arial" w:hAnsi="Arial" w:cs="Arial"/>
                                  <w:b/>
                                  <w:bCs/>
                                  <w:i w:val="0"/>
                                  <w:iCs w:val="0"/>
                                  <w:color w:val="000000" w:themeColor="text1"/>
                                </w:rPr>
                                <w:t xml:space="preserve">Collected snRNA-seq </w:t>
                              </w:r>
                              <w:r>
                                <w:rPr>
                                  <w:rFonts w:ascii="Arial" w:hAnsi="Arial" w:cs="Arial"/>
                                  <w:b/>
                                  <w:bCs/>
                                  <w:i w:val="0"/>
                                  <w:iCs w:val="0"/>
                                  <w:color w:val="000000" w:themeColor="text1"/>
                                </w:rPr>
                                <w:t>from</w:t>
                              </w:r>
                              <w:r w:rsidRPr="002C2D4D">
                                <w:rPr>
                                  <w:rFonts w:ascii="Arial" w:hAnsi="Arial" w:cs="Arial"/>
                                  <w:b/>
                                  <w:bCs/>
                                  <w:i w:val="0"/>
                                  <w:iCs w:val="0"/>
                                  <w:color w:val="000000" w:themeColor="text1"/>
                                </w:rPr>
                                <w:t xml:space="preserve"> fresh mouse brain.</w:t>
                              </w:r>
                              <w:r>
                                <w:rPr>
                                  <w:rFonts w:ascii="Arial" w:hAnsi="Arial" w:cs="Arial"/>
                                  <w:i w:val="0"/>
                                  <w:iCs w:val="0"/>
                                  <w:color w:val="000000" w:themeColor="text1"/>
                                </w:rPr>
                                <w:t xml:space="preserve"> </w:t>
                              </w:r>
                              <w:proofErr w:type="spellStart"/>
                              <w:r>
                                <w:rPr>
                                  <w:rFonts w:ascii="Arial" w:hAnsi="Arial" w:cs="Arial"/>
                                  <w:i w:val="0"/>
                                  <w:iCs w:val="0"/>
                                  <w:color w:val="000000" w:themeColor="text1"/>
                                </w:rPr>
                                <w:t>Ctx</w:t>
                              </w:r>
                              <w:proofErr w:type="spellEnd"/>
                              <w:r>
                                <w:rPr>
                                  <w:rFonts w:ascii="Arial" w:hAnsi="Arial" w:cs="Arial"/>
                                  <w:i w:val="0"/>
                                  <w:iCs w:val="0"/>
                                  <w:color w:val="000000" w:themeColor="text1"/>
                                </w:rPr>
                                <w:t xml:space="preserve">, NAc, and Str, and sequenced with a </w:t>
                              </w:r>
                              <w:proofErr w:type="spellStart"/>
                              <w:r>
                                <w:rPr>
                                  <w:rFonts w:ascii="Arial" w:hAnsi="Arial" w:cs="Arial"/>
                                  <w:i w:val="0"/>
                                  <w:iCs w:val="0"/>
                                  <w:color w:val="000000" w:themeColor="text1"/>
                                </w:rPr>
                                <w:t>MiSeq</w:t>
                              </w:r>
                              <w:proofErr w:type="spellEnd"/>
                              <w:r>
                                <w:rPr>
                                  <w:rFonts w:ascii="Arial" w:hAnsi="Arial" w:cs="Arial"/>
                                  <w:i w:val="0"/>
                                  <w:iCs w:val="0"/>
                                  <w:color w:val="000000" w:themeColor="text1"/>
                                </w:rPr>
                                <w:t xml:space="preserve"> to demonstrate high-quality libraries and adequate nuclei capture. These data test reproducibility for </w:t>
                              </w:r>
                              <w:r w:rsidRPr="00407129">
                                <w:rPr>
                                  <w:rFonts w:ascii="Arial" w:hAnsi="Arial" w:cs="Arial"/>
                                  <w:b/>
                                  <w:bCs/>
                                  <w:i w:val="0"/>
                                  <w:iCs w:val="0"/>
                                  <w:color w:val="000000" w:themeColor="text1"/>
                                </w:rPr>
                                <w:t>Aim 1</w:t>
                              </w:r>
                              <w:r>
                                <w:rPr>
                                  <w:rFonts w:ascii="Arial" w:hAnsi="Arial" w:cs="Arial"/>
                                  <w:b/>
                                  <w:bCs/>
                                  <w:i w:val="0"/>
                                  <w:iCs w:val="0"/>
                                  <w:color w:val="000000" w:themeColor="text1"/>
                                </w:rPr>
                                <w:t xml:space="preserve">b </w:t>
                              </w:r>
                              <w:r>
                                <w:rPr>
                                  <w:rFonts w:ascii="Arial" w:hAnsi="Arial" w:cs="Arial"/>
                                  <w:i w:val="0"/>
                                  <w:iCs w:val="0"/>
                                  <w:color w:val="000000" w:themeColor="text1"/>
                                </w:rPr>
                                <w:t>and show feasibility</w:t>
                              </w:r>
                              <w:r w:rsidRPr="00407129">
                                <w:rPr>
                                  <w:rFonts w:ascii="Arial" w:hAnsi="Arial" w:cs="Arial"/>
                                  <w:b/>
                                  <w:bCs/>
                                  <w:i w:val="0"/>
                                  <w:iCs w:val="0"/>
                                  <w:color w:val="000000" w:themeColor="text1"/>
                                </w:rPr>
                                <w:t xml:space="preserve"> </w:t>
                              </w:r>
                              <w:r>
                                <w:rPr>
                                  <w:rFonts w:ascii="Arial" w:hAnsi="Arial" w:cs="Arial"/>
                                  <w:i w:val="0"/>
                                  <w:iCs w:val="0"/>
                                  <w:color w:val="000000" w:themeColor="text1"/>
                                </w:rPr>
                                <w:t xml:space="preserve">in </w:t>
                              </w:r>
                              <w:r w:rsidRPr="00407129">
                                <w:rPr>
                                  <w:rFonts w:ascii="Arial" w:hAnsi="Arial" w:cs="Arial"/>
                                  <w:b/>
                                  <w:bCs/>
                                  <w:i w:val="0"/>
                                  <w:iCs w:val="0"/>
                                  <w:color w:val="000000" w:themeColor="text1"/>
                                </w:rPr>
                                <w:t xml:space="preserve">Aim </w:t>
                              </w:r>
                              <w:r>
                                <w:rPr>
                                  <w:rFonts w:ascii="Arial" w:hAnsi="Arial" w:cs="Arial"/>
                                  <w:b/>
                                  <w:bCs/>
                                  <w:i w:val="0"/>
                                  <w:iCs w:val="0"/>
                                  <w:color w:val="000000" w:themeColor="text1"/>
                                </w:rPr>
                                <w:t>2a</w:t>
                              </w:r>
                              <w:r>
                                <w:rPr>
                                  <w:rFonts w:ascii="Arial" w:hAnsi="Arial" w:cs="Arial"/>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D25818" id="Group 38" o:spid="_x0000_s1045" style="position:absolute;left:0;text-align:left;margin-left:364.35pt;margin-top:29.05pt;width:172.2pt;height:189.05pt;z-index:-251653120;mso-height-relative:margin" coordorigin=",127" coordsize="21869,2401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j8QQX+fYcOHf6tvf6lvb5mrz+2l4+/tTf/2l5/Yq8/tpeP&#13;&#10;Lvbme/7Btn5DOkc6jnz79pv06tDh72yHzvEP9tJ1/pW9qs/b9bsdOvzILn6183b97o++1vW7/+bf&#13;&#10;PfJ9vX70tVrn9d/yL+waj9nre91+3OEBu6m7/qhDh3rbvmtbjVa74T4/7NDh3J/pUyjv1fue/0v/&#13;&#10;piN/b9OTXT+3f39gr1ftNbDrjzt0tR/zH+xi37HP/v6POnyzg66v768cdp70f5mZ27FF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OD/sXfn31aVZ57A/5B2iCZGK3OqOunqpKq6UlWrqqsrcarEKSZqKlGTMmaqJKDGIYKI&#13;&#10;gIJGEUFFEBlkkhkZFURAQBGRWZR5FLjc+d5znn7ffdj73pupVlcPK6Y/e61z9z57ePfeH/jpu57z&#13;&#10;vA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">
                <v:shape id="Picture 11" o:spid="_x0000_s1046" type="#_x0000_t75" style="position:absolute;left:646;top:140;width:20517;height:165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">
                  <v:imagedata r:id="rId18" o:title="" croptop="22626f" cropbottom="7592f" cropleft="32378f" cropright="13882f"/>
                </v:shape>
                <v:rect id="Rectangle 30" o:spid="_x0000_s1047" style="position:absolute;top:127;width:21869;height:240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" filled="f" strokecolor="black [3213]" strokeweight="1.5pt"/>
                <v:shape id="Text Box 12" o:spid="_x0000_s1048" type="#_x0000_t202" style="position:absolute;left:224;top:16037;width:21463;height:8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" filled="f" stroked="f">
                  <v:textbox inset="0,0,0,0">
                    <w:txbxContent>
                      <w:p w14:paraId="7975CFAD" w14:textId="77777777" w:rsidR="00C03383" w:rsidRPr="0070411A" w:rsidRDefault="00C03383" w:rsidP="00C03383">
                        <w:pPr>
                          <w:pStyle w:val="Caption"/>
                          <w:jc w:val="both"/>
                          <w:rPr>
                            <w:rFonts w:ascii="Arial" w:hAnsi="Arial" w:cs="Arial"/>
                            <w:i w:val="0"/>
                            <w:iCs w:val="0"/>
                            <w:color w:val="000000" w:themeColor="text1"/>
                            <w:sz w:val="22"/>
                            <w:szCs w:val="22"/>
                          </w:rPr>
                        </w:pPr>
                        <w:r>
                          <w:rPr>
                            <w:rFonts w:ascii="Arial" w:hAnsi="Arial" w:cs="Arial"/>
                            <w:b/>
                            <w:bCs/>
                            <w:i w:val="0"/>
                            <w:iCs w:val="0"/>
                            <w:color w:val="000000" w:themeColor="text1"/>
                          </w:rPr>
                          <w:t>Figure 6</w:t>
                        </w:r>
                        <w:r>
                          <w:rPr>
                            <w:rFonts w:ascii="Arial" w:hAnsi="Arial" w:cs="Arial"/>
                            <w:i w:val="0"/>
                            <w:iCs w:val="0"/>
                            <w:color w:val="000000" w:themeColor="text1"/>
                          </w:rPr>
                          <w:t xml:space="preserve">. </w:t>
                        </w:r>
                        <w:r w:rsidRPr="002C2D4D">
                          <w:rPr>
                            <w:rFonts w:ascii="Arial" w:hAnsi="Arial" w:cs="Arial"/>
                            <w:b/>
                            <w:bCs/>
                            <w:i w:val="0"/>
                            <w:iCs w:val="0"/>
                            <w:color w:val="000000" w:themeColor="text1"/>
                          </w:rPr>
                          <w:t xml:space="preserve">Collected snRNA-seq </w:t>
                        </w:r>
                        <w:r>
                          <w:rPr>
                            <w:rFonts w:ascii="Arial" w:hAnsi="Arial" w:cs="Arial"/>
                            <w:b/>
                            <w:bCs/>
                            <w:i w:val="0"/>
                            <w:iCs w:val="0"/>
                            <w:color w:val="000000" w:themeColor="text1"/>
                          </w:rPr>
                          <w:t>from</w:t>
                        </w:r>
                        <w:r w:rsidRPr="002C2D4D">
                          <w:rPr>
                            <w:rFonts w:ascii="Arial" w:hAnsi="Arial" w:cs="Arial"/>
                            <w:b/>
                            <w:bCs/>
                            <w:i w:val="0"/>
                            <w:iCs w:val="0"/>
                            <w:color w:val="000000" w:themeColor="text1"/>
                          </w:rPr>
                          <w:t xml:space="preserve"> fresh mouse brain.</w:t>
                        </w:r>
                        <w:r>
                          <w:rPr>
                            <w:rFonts w:ascii="Arial" w:hAnsi="Arial" w:cs="Arial"/>
                            <w:i w:val="0"/>
                            <w:iCs w:val="0"/>
                            <w:color w:val="000000" w:themeColor="text1"/>
                          </w:rPr>
                          <w:t xml:space="preserve"> </w:t>
                        </w:r>
                        <w:proofErr w:type="spellStart"/>
                        <w:r>
                          <w:rPr>
                            <w:rFonts w:ascii="Arial" w:hAnsi="Arial" w:cs="Arial"/>
                            <w:i w:val="0"/>
                            <w:iCs w:val="0"/>
                            <w:color w:val="000000" w:themeColor="text1"/>
                          </w:rPr>
                          <w:t>Ctx</w:t>
                        </w:r>
                        <w:proofErr w:type="spellEnd"/>
                        <w:r>
                          <w:rPr>
                            <w:rFonts w:ascii="Arial" w:hAnsi="Arial" w:cs="Arial"/>
                            <w:i w:val="0"/>
                            <w:iCs w:val="0"/>
                            <w:color w:val="000000" w:themeColor="text1"/>
                          </w:rPr>
                          <w:t xml:space="preserve">, NAc, and Str, and sequenced with a </w:t>
                        </w:r>
                        <w:proofErr w:type="spellStart"/>
                        <w:r>
                          <w:rPr>
                            <w:rFonts w:ascii="Arial" w:hAnsi="Arial" w:cs="Arial"/>
                            <w:i w:val="0"/>
                            <w:iCs w:val="0"/>
                            <w:color w:val="000000" w:themeColor="text1"/>
                          </w:rPr>
                          <w:t>MiSeq</w:t>
                        </w:r>
                        <w:proofErr w:type="spellEnd"/>
                        <w:r>
                          <w:rPr>
                            <w:rFonts w:ascii="Arial" w:hAnsi="Arial" w:cs="Arial"/>
                            <w:i w:val="0"/>
                            <w:iCs w:val="0"/>
                            <w:color w:val="000000" w:themeColor="text1"/>
                          </w:rPr>
                          <w:t xml:space="preserve"> to demonstrate high-quality libraries and adequate nuclei capture. These data test reproducibility for </w:t>
                        </w:r>
                        <w:r w:rsidRPr="00407129">
                          <w:rPr>
                            <w:rFonts w:ascii="Arial" w:hAnsi="Arial" w:cs="Arial"/>
                            <w:b/>
                            <w:bCs/>
                            <w:i w:val="0"/>
                            <w:iCs w:val="0"/>
                            <w:color w:val="000000" w:themeColor="text1"/>
                          </w:rPr>
                          <w:t>Aim 1</w:t>
                        </w:r>
                        <w:r>
                          <w:rPr>
                            <w:rFonts w:ascii="Arial" w:hAnsi="Arial" w:cs="Arial"/>
                            <w:b/>
                            <w:bCs/>
                            <w:i w:val="0"/>
                            <w:iCs w:val="0"/>
                            <w:color w:val="000000" w:themeColor="text1"/>
                          </w:rPr>
                          <w:t xml:space="preserve">b </w:t>
                        </w:r>
                        <w:r>
                          <w:rPr>
                            <w:rFonts w:ascii="Arial" w:hAnsi="Arial" w:cs="Arial"/>
                            <w:i w:val="0"/>
                            <w:iCs w:val="0"/>
                            <w:color w:val="000000" w:themeColor="text1"/>
                          </w:rPr>
                          <w:t>and show feasibility</w:t>
                        </w:r>
                        <w:r w:rsidRPr="00407129">
                          <w:rPr>
                            <w:rFonts w:ascii="Arial" w:hAnsi="Arial" w:cs="Arial"/>
                            <w:b/>
                            <w:bCs/>
                            <w:i w:val="0"/>
                            <w:iCs w:val="0"/>
                            <w:color w:val="000000" w:themeColor="text1"/>
                          </w:rPr>
                          <w:t xml:space="preserve"> </w:t>
                        </w:r>
                        <w:r>
                          <w:rPr>
                            <w:rFonts w:ascii="Arial" w:hAnsi="Arial" w:cs="Arial"/>
                            <w:i w:val="0"/>
                            <w:iCs w:val="0"/>
                            <w:color w:val="000000" w:themeColor="text1"/>
                          </w:rPr>
                          <w:t xml:space="preserve">in </w:t>
                        </w:r>
                        <w:r w:rsidRPr="00407129">
                          <w:rPr>
                            <w:rFonts w:ascii="Arial" w:hAnsi="Arial" w:cs="Arial"/>
                            <w:b/>
                            <w:bCs/>
                            <w:i w:val="0"/>
                            <w:iCs w:val="0"/>
                            <w:color w:val="000000" w:themeColor="text1"/>
                          </w:rPr>
                          <w:t xml:space="preserve">Aim </w:t>
                        </w:r>
                        <w:r>
                          <w:rPr>
                            <w:rFonts w:ascii="Arial" w:hAnsi="Arial" w:cs="Arial"/>
                            <w:b/>
                            <w:bCs/>
                            <w:i w:val="0"/>
                            <w:iCs w:val="0"/>
                            <w:color w:val="000000" w:themeColor="text1"/>
                          </w:rPr>
                          <w:t>2a</w:t>
                        </w:r>
                        <w:r>
                          <w:rPr>
                            <w:rFonts w:ascii="Arial" w:hAnsi="Arial" w:cs="Arial"/>
                            <w:i w:val="0"/>
                            <w:iCs w:val="0"/>
                            <w:color w:val="000000" w:themeColor="text1"/>
                          </w:rPr>
                          <w:t>.</w:t>
                        </w:r>
                      </w:p>
                    </w:txbxContent>
                  </v:textbox>
                </v:shape>
                <w10:wrap type="tight"/>
              </v:group>
            </w:pict>
          </mc:Fallback>
        </mc:AlternateContent>
      </w:r>
      <w:r w:rsidRPr="00B155EE">
        <w:rPr>
          <w:rFonts w:ascii="Arial" w:hAnsi="Arial" w:cs="Arial"/>
          <w:color w:val="000000" w:themeColor="text1"/>
          <w:sz w:val="22"/>
          <w:szCs w:val="22"/>
        </w:rPr>
        <w:t>addiction models to capture the nature of human SUD genetics.</w:t>
      </w:r>
    </w:p>
    <w:p w14:paraId="14FDDB53" w14:textId="2D5A716A"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rPr>
        <w:t xml:space="preserve">3.6 Potential pitfalls and alternative approaches: </w:t>
      </w:r>
      <w:r w:rsidRPr="00B155EE">
        <w:rPr>
          <w:rFonts w:ascii="Arial" w:hAnsi="Arial" w:cs="Arial"/>
          <w:color w:val="000000" w:themeColor="text1"/>
          <w:sz w:val="22"/>
          <w:szCs w:val="22"/>
        </w:rPr>
        <w:t>A major limitation of this study is stitching together multiple datasets which confounds species with experimental factors (study, batch, sample preparation, sex, and assay). Including macaque and rat species in cross-species conservation analyses increases the computational power to identify clade-specific evolution. Using only human and mouse could instead find convergent evolution or spurious findings from confound</w:t>
      </w:r>
      <w:r w:rsidR="00096E0D">
        <w:rPr>
          <w:rFonts w:ascii="Arial" w:hAnsi="Arial" w:cs="Arial"/>
          <w:color w:val="000000" w:themeColor="text1"/>
          <w:sz w:val="22"/>
          <w:szCs w:val="22"/>
        </w:rPr>
        <w:t>s</w:t>
      </w:r>
      <w:r w:rsidRPr="00B155EE">
        <w:rPr>
          <w:rFonts w:ascii="Arial" w:hAnsi="Arial" w:cs="Arial"/>
          <w:color w:val="000000" w:themeColor="text1"/>
          <w:sz w:val="22"/>
          <w:szCs w:val="22"/>
        </w:rPr>
        <w:t xml:space="preserve"> with species. Conveniently, shared effects across all cells in a species propagate to the cell tree root and species tree leaves, so species-specific events further down cell type tree see fewer effects from confounding. This would not control nonlinear or interactions between confounding effects and cell type. To test accuracy of detecting species and clade-specific marker genes, I will fit a ntPGM in leave-one-out analyses for each of the 4 mouse datasets, validating marker gene predictions in the held-out group. </w:t>
      </w:r>
      <w:r>
        <w:rPr>
          <w:rFonts w:ascii="Arial" w:hAnsi="Arial" w:cs="Arial"/>
          <w:color w:val="000000" w:themeColor="text1"/>
          <w:sz w:val="22"/>
          <w:szCs w:val="22"/>
        </w:rPr>
        <w:t>Including my own</w:t>
      </w:r>
      <w:r w:rsidRPr="00B155EE">
        <w:rPr>
          <w:rFonts w:ascii="Arial" w:hAnsi="Arial" w:cs="Arial"/>
          <w:color w:val="000000" w:themeColor="text1"/>
          <w:sz w:val="22"/>
          <w:szCs w:val="22"/>
        </w:rPr>
        <w:t xml:space="preserve"> data will</w:t>
      </w:r>
      <w:r>
        <w:rPr>
          <w:rFonts w:ascii="Arial" w:hAnsi="Arial" w:cs="Arial"/>
          <w:color w:val="000000" w:themeColor="text1"/>
          <w:sz w:val="22"/>
          <w:szCs w:val="22"/>
        </w:rPr>
        <w:t xml:space="preserve"> help</w:t>
      </w:r>
      <w:r w:rsidRPr="00B155EE">
        <w:rPr>
          <w:rFonts w:ascii="Arial" w:hAnsi="Arial" w:cs="Arial"/>
          <w:color w:val="000000" w:themeColor="text1"/>
          <w:sz w:val="22"/>
          <w:szCs w:val="22"/>
        </w:rPr>
        <w:t xml:space="preserve"> mitigate concerns about </w:t>
      </w:r>
      <w:r>
        <w:rPr>
          <w:rFonts w:ascii="Arial" w:hAnsi="Arial" w:cs="Arial"/>
          <w:color w:val="000000" w:themeColor="text1"/>
          <w:sz w:val="22"/>
          <w:szCs w:val="22"/>
        </w:rPr>
        <w:t xml:space="preserve">biological </w:t>
      </w:r>
      <w:r w:rsidRPr="00B155EE">
        <w:rPr>
          <w:rFonts w:ascii="Arial" w:hAnsi="Arial" w:cs="Arial"/>
          <w:color w:val="000000" w:themeColor="text1"/>
          <w:sz w:val="22"/>
          <w:szCs w:val="22"/>
        </w:rPr>
        <w:t>reproducibility (</w:t>
      </w:r>
      <w:r w:rsidRPr="00B155EE">
        <w:rPr>
          <w:rFonts w:ascii="Arial" w:hAnsi="Arial" w:cs="Arial"/>
          <w:b/>
          <w:bCs/>
          <w:color w:val="000000" w:themeColor="text1"/>
          <w:sz w:val="22"/>
          <w:szCs w:val="22"/>
        </w:rPr>
        <w:t>Figure 6</w:t>
      </w:r>
      <w:r w:rsidRPr="00B155EE">
        <w:rPr>
          <w:rFonts w:ascii="Arial" w:hAnsi="Arial" w:cs="Arial"/>
          <w:color w:val="000000" w:themeColor="text1"/>
          <w:sz w:val="22"/>
          <w:szCs w:val="22"/>
        </w:rPr>
        <w:t>).</w:t>
      </w:r>
    </w:p>
    <w:p w14:paraId="69D3B326" w14:textId="77777777" w:rsidR="00C03383" w:rsidRPr="00B155EE" w:rsidRDefault="00C03383" w:rsidP="00C03383">
      <w:pPr>
        <w:spacing w:after="120"/>
        <w:jc w:val="both"/>
        <w:rPr>
          <w:rFonts w:ascii="Arial" w:hAnsi="Arial" w:cs="Arial"/>
          <w:b/>
          <w:color w:val="000000" w:themeColor="text1"/>
          <w:sz w:val="22"/>
          <w:szCs w:val="22"/>
          <w:u w:val="single"/>
        </w:rPr>
      </w:pPr>
      <w:r w:rsidRPr="00B155EE">
        <w:rPr>
          <w:rFonts w:ascii="Arial" w:hAnsi="Arial" w:cs="Arial"/>
          <w:b/>
          <w:color w:val="000000" w:themeColor="text1"/>
          <w:sz w:val="22"/>
          <w:szCs w:val="22"/>
          <w:u w:val="single"/>
        </w:rPr>
        <w:t>4. AIM 2 APPROACH:</w:t>
      </w:r>
      <w:r w:rsidRPr="00B155EE">
        <w:rPr>
          <w:rFonts w:ascii="Arial" w:hAnsi="Arial" w:cs="Arial"/>
          <w:bCs/>
          <w:color w:val="000000" w:themeColor="text1"/>
          <w:sz w:val="22"/>
          <w:szCs w:val="22"/>
          <w:u w:val="single"/>
        </w:rPr>
        <w:t xml:space="preserve"> </w:t>
      </w:r>
      <w:r w:rsidRPr="00B155EE">
        <w:rPr>
          <w:rFonts w:ascii="Arial" w:hAnsi="Arial" w:cs="Arial"/>
          <w:b/>
          <w:color w:val="000000" w:themeColor="text1"/>
          <w:sz w:val="22"/>
          <w:szCs w:val="22"/>
          <w:u w:val="single"/>
        </w:rPr>
        <w:t xml:space="preserve">Identify conserved, active NAc CREs and relation to human SUD genetic risk. </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993"/>
        <w:gridCol w:w="808"/>
        <w:gridCol w:w="814"/>
        <w:gridCol w:w="1350"/>
        <w:gridCol w:w="2070"/>
      </w:tblGrid>
      <w:tr w:rsidR="00C03383" w:rsidRPr="00B155EE" w14:paraId="79D88B0C" w14:textId="77777777" w:rsidTr="00B9397B">
        <w:trPr>
          <w:trHeight w:val="359"/>
        </w:trPr>
        <w:tc>
          <w:tcPr>
            <w:tcW w:w="993" w:type="dxa"/>
          </w:tcPr>
          <w:p w14:paraId="798CBB40" w14:textId="77777777" w:rsidR="00C03383" w:rsidRPr="00B155EE" w:rsidRDefault="00C03383" w:rsidP="00B9397B">
            <w:pPr>
              <w:spacing w:after="120"/>
              <w:contextualSpacing/>
              <w:jc w:val="center"/>
              <w:rPr>
                <w:rFonts w:ascii="Arial" w:hAnsi="Arial" w:cs="Arial"/>
                <w:b/>
                <w:bCs/>
                <w:color w:val="000000" w:themeColor="text1"/>
                <w:sz w:val="18"/>
                <w:szCs w:val="18"/>
              </w:rPr>
            </w:pPr>
            <w:r w:rsidRPr="00B155EE">
              <w:rPr>
                <w:rFonts w:ascii="Arial" w:hAnsi="Arial" w:cs="Arial"/>
                <w:b/>
                <w:bCs/>
                <w:color w:val="000000" w:themeColor="text1"/>
                <w:sz w:val="18"/>
                <w:szCs w:val="18"/>
              </w:rPr>
              <w:t>Species</w:t>
            </w:r>
          </w:p>
        </w:tc>
        <w:tc>
          <w:tcPr>
            <w:tcW w:w="808" w:type="dxa"/>
          </w:tcPr>
          <w:p w14:paraId="26F88F85" w14:textId="77777777" w:rsidR="00C03383" w:rsidRPr="00B155EE" w:rsidRDefault="00C03383" w:rsidP="00B9397B">
            <w:pPr>
              <w:spacing w:after="120"/>
              <w:contextualSpacing/>
              <w:jc w:val="center"/>
              <w:rPr>
                <w:rFonts w:ascii="Arial" w:hAnsi="Arial" w:cs="Arial"/>
                <w:b/>
                <w:bCs/>
                <w:color w:val="000000" w:themeColor="text1"/>
                <w:sz w:val="18"/>
                <w:szCs w:val="18"/>
              </w:rPr>
            </w:pPr>
            <w:proofErr w:type="spellStart"/>
            <w:r w:rsidRPr="00B155EE">
              <w:rPr>
                <w:rFonts w:ascii="Arial" w:hAnsi="Arial" w:cs="Arial"/>
                <w:b/>
                <w:bCs/>
                <w:color w:val="000000" w:themeColor="text1"/>
                <w:sz w:val="18"/>
                <w:szCs w:val="18"/>
              </w:rPr>
              <w:t>N</w:t>
            </w:r>
            <w:r w:rsidRPr="00B155EE">
              <w:rPr>
                <w:rFonts w:ascii="Arial" w:hAnsi="Arial" w:cs="Arial"/>
                <w:b/>
                <w:bCs/>
                <w:color w:val="000000" w:themeColor="text1"/>
                <w:sz w:val="18"/>
                <w:szCs w:val="18"/>
                <w:vertAlign w:val="subscript"/>
              </w:rPr>
              <w:t>Sample</w:t>
            </w:r>
            <w:proofErr w:type="spellEnd"/>
            <w:r w:rsidRPr="00B155EE">
              <w:rPr>
                <w:rFonts w:ascii="Arial" w:hAnsi="Arial" w:cs="Arial"/>
                <w:b/>
                <w:bCs/>
                <w:color w:val="000000" w:themeColor="text1"/>
                <w:sz w:val="18"/>
                <w:szCs w:val="18"/>
              </w:rPr>
              <w:t xml:space="preserve"> </w:t>
            </w:r>
            <w:r w:rsidRPr="00B155EE">
              <w:rPr>
                <w:rFonts w:ascii="Arial" w:hAnsi="Arial" w:cs="Arial"/>
                <w:color w:val="000000" w:themeColor="text1"/>
                <w:sz w:val="18"/>
                <w:szCs w:val="18"/>
              </w:rPr>
              <w:t>(M/F)</w:t>
            </w:r>
          </w:p>
        </w:tc>
        <w:tc>
          <w:tcPr>
            <w:tcW w:w="814" w:type="dxa"/>
          </w:tcPr>
          <w:p w14:paraId="28A6B22A" w14:textId="77777777" w:rsidR="00C03383" w:rsidRPr="00B155EE" w:rsidRDefault="00C03383" w:rsidP="00B9397B">
            <w:pPr>
              <w:spacing w:after="120"/>
              <w:contextualSpacing/>
              <w:jc w:val="center"/>
              <w:rPr>
                <w:rFonts w:ascii="Arial" w:hAnsi="Arial" w:cs="Arial"/>
                <w:b/>
                <w:bCs/>
                <w:color w:val="000000" w:themeColor="text1"/>
                <w:sz w:val="18"/>
                <w:szCs w:val="18"/>
              </w:rPr>
            </w:pPr>
            <w:proofErr w:type="spellStart"/>
            <w:r w:rsidRPr="00B155EE">
              <w:rPr>
                <w:rFonts w:ascii="Arial" w:hAnsi="Arial" w:cs="Arial"/>
                <w:b/>
                <w:bCs/>
                <w:color w:val="000000" w:themeColor="text1"/>
                <w:sz w:val="18"/>
                <w:szCs w:val="18"/>
              </w:rPr>
              <w:t>N</w:t>
            </w:r>
            <w:r w:rsidRPr="00B155EE">
              <w:rPr>
                <w:rFonts w:ascii="Arial" w:hAnsi="Arial" w:cs="Arial"/>
                <w:b/>
                <w:bCs/>
                <w:color w:val="000000" w:themeColor="text1"/>
                <w:sz w:val="18"/>
                <w:szCs w:val="18"/>
                <w:vertAlign w:val="subscript"/>
              </w:rPr>
              <w:t>Cells</w:t>
            </w:r>
            <w:proofErr w:type="spellEnd"/>
            <w:r w:rsidRPr="00B155EE">
              <w:rPr>
                <w:rFonts w:ascii="Arial" w:hAnsi="Arial" w:cs="Arial"/>
                <w:b/>
                <w:bCs/>
                <w:color w:val="000000" w:themeColor="text1"/>
                <w:sz w:val="18"/>
                <w:szCs w:val="18"/>
              </w:rPr>
              <w:t xml:space="preserve"> </w:t>
            </w:r>
            <w:r w:rsidRPr="00B155EE">
              <w:rPr>
                <w:rFonts w:ascii="Arial" w:hAnsi="Arial" w:cs="Arial"/>
                <w:color w:val="000000" w:themeColor="text1"/>
                <w:sz w:val="18"/>
                <w:szCs w:val="18"/>
              </w:rPr>
              <w:t>x1,000</w:t>
            </w:r>
          </w:p>
        </w:tc>
        <w:tc>
          <w:tcPr>
            <w:tcW w:w="1350" w:type="dxa"/>
          </w:tcPr>
          <w:p w14:paraId="1E0DCEB9" w14:textId="77777777" w:rsidR="00C03383" w:rsidRPr="00B155EE" w:rsidRDefault="00C03383" w:rsidP="00B9397B">
            <w:pPr>
              <w:spacing w:after="120"/>
              <w:contextualSpacing/>
              <w:jc w:val="center"/>
              <w:rPr>
                <w:rFonts w:ascii="Arial" w:hAnsi="Arial" w:cs="Arial"/>
                <w:b/>
                <w:bCs/>
                <w:color w:val="000000" w:themeColor="text1"/>
                <w:sz w:val="18"/>
                <w:szCs w:val="18"/>
              </w:rPr>
            </w:pPr>
            <w:r w:rsidRPr="00B155EE">
              <w:rPr>
                <w:rFonts w:ascii="Arial" w:hAnsi="Arial" w:cs="Arial"/>
                <w:b/>
                <w:bCs/>
                <w:color w:val="000000" w:themeColor="text1"/>
                <w:sz w:val="18"/>
                <w:szCs w:val="18"/>
              </w:rPr>
              <w:t>Relevant Tissues</w:t>
            </w:r>
          </w:p>
        </w:tc>
        <w:tc>
          <w:tcPr>
            <w:tcW w:w="2070" w:type="dxa"/>
          </w:tcPr>
          <w:p w14:paraId="12C06467" w14:textId="77777777" w:rsidR="00C03383" w:rsidRPr="00B155EE" w:rsidRDefault="00C03383" w:rsidP="00B9397B">
            <w:pPr>
              <w:spacing w:after="120"/>
              <w:contextualSpacing/>
              <w:jc w:val="center"/>
              <w:rPr>
                <w:rFonts w:ascii="Arial" w:hAnsi="Arial" w:cs="Arial"/>
                <w:b/>
                <w:bCs/>
                <w:color w:val="000000" w:themeColor="text1"/>
                <w:sz w:val="18"/>
                <w:szCs w:val="18"/>
              </w:rPr>
            </w:pPr>
            <w:r w:rsidRPr="00B155EE">
              <w:rPr>
                <w:rFonts w:ascii="Arial" w:hAnsi="Arial" w:cs="Arial"/>
                <w:b/>
                <w:bCs/>
                <w:color w:val="000000" w:themeColor="text1"/>
                <w:sz w:val="18"/>
                <w:szCs w:val="18"/>
              </w:rPr>
              <w:t>snATAC-seq Publication</w:t>
            </w:r>
          </w:p>
        </w:tc>
      </w:tr>
      <w:tr w:rsidR="00C03383" w:rsidRPr="00B155EE" w14:paraId="0EF87588" w14:textId="77777777" w:rsidTr="00B9397B">
        <w:trPr>
          <w:trHeight w:val="158"/>
        </w:trPr>
        <w:tc>
          <w:tcPr>
            <w:tcW w:w="993" w:type="dxa"/>
          </w:tcPr>
          <w:p w14:paraId="035B3E14"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macaque</w:t>
            </w:r>
          </w:p>
        </w:tc>
        <w:tc>
          <w:tcPr>
            <w:tcW w:w="808" w:type="dxa"/>
          </w:tcPr>
          <w:p w14:paraId="5E693C56"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 (1/0)</w:t>
            </w:r>
          </w:p>
        </w:tc>
        <w:tc>
          <w:tcPr>
            <w:tcW w:w="814" w:type="dxa"/>
          </w:tcPr>
          <w:p w14:paraId="063C9C7E"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~11k</w:t>
            </w:r>
          </w:p>
        </w:tc>
        <w:tc>
          <w:tcPr>
            <w:tcW w:w="1350" w:type="dxa"/>
          </w:tcPr>
          <w:p w14:paraId="5E4C3ACE"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 xml:space="preserve">NAc, </w:t>
            </w:r>
            <w:proofErr w:type="spellStart"/>
            <w:r w:rsidRPr="00B155EE">
              <w:rPr>
                <w:rFonts w:ascii="Arial" w:hAnsi="Arial" w:cs="Arial"/>
                <w:color w:val="000000" w:themeColor="text1"/>
                <w:sz w:val="18"/>
                <w:szCs w:val="18"/>
              </w:rPr>
              <w:t>Caud</w:t>
            </w:r>
            <w:proofErr w:type="spellEnd"/>
            <w:r w:rsidRPr="00B155EE">
              <w:rPr>
                <w:rFonts w:ascii="Arial" w:hAnsi="Arial" w:cs="Arial"/>
                <w:color w:val="000000" w:themeColor="text1"/>
                <w:sz w:val="18"/>
                <w:szCs w:val="18"/>
              </w:rPr>
              <w:t xml:space="preserve">, </w:t>
            </w:r>
          </w:p>
        </w:tc>
        <w:tc>
          <w:tcPr>
            <w:tcW w:w="2070" w:type="dxa"/>
          </w:tcPr>
          <w:p w14:paraId="2D78D10C"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Stauffer Lab, collected</w:t>
            </w:r>
          </w:p>
        </w:tc>
      </w:tr>
      <w:tr w:rsidR="00C03383" w:rsidRPr="00B155EE" w14:paraId="5664EB43" w14:textId="77777777" w:rsidTr="00B9397B">
        <w:trPr>
          <w:trHeight w:val="186"/>
        </w:trPr>
        <w:tc>
          <w:tcPr>
            <w:tcW w:w="993" w:type="dxa"/>
          </w:tcPr>
          <w:p w14:paraId="6CC19069"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mouse</w:t>
            </w:r>
          </w:p>
        </w:tc>
        <w:tc>
          <w:tcPr>
            <w:tcW w:w="808" w:type="dxa"/>
          </w:tcPr>
          <w:p w14:paraId="58CDFA37"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4 (2/4)</w:t>
            </w:r>
          </w:p>
        </w:tc>
        <w:tc>
          <w:tcPr>
            <w:tcW w:w="814" w:type="dxa"/>
          </w:tcPr>
          <w:p w14:paraId="7104E35F"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~23k</w:t>
            </w:r>
          </w:p>
        </w:tc>
        <w:tc>
          <w:tcPr>
            <w:tcW w:w="1350" w:type="dxa"/>
          </w:tcPr>
          <w:p w14:paraId="6393BA15" w14:textId="77777777" w:rsidR="00C03383" w:rsidRPr="00B155EE" w:rsidRDefault="00C03383" w:rsidP="00B9397B">
            <w:pPr>
              <w:spacing w:after="120"/>
              <w:ind w:left="720" w:hanging="7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 xml:space="preserve">NAc, </w:t>
            </w:r>
            <w:proofErr w:type="spellStart"/>
            <w:r w:rsidRPr="00B155EE">
              <w:rPr>
                <w:rFonts w:ascii="Arial" w:hAnsi="Arial" w:cs="Arial"/>
                <w:color w:val="000000" w:themeColor="text1"/>
                <w:sz w:val="18"/>
                <w:szCs w:val="18"/>
              </w:rPr>
              <w:t>CPu</w:t>
            </w:r>
            <w:proofErr w:type="spellEnd"/>
            <w:r w:rsidRPr="00B155EE">
              <w:rPr>
                <w:rFonts w:ascii="Arial" w:hAnsi="Arial" w:cs="Arial"/>
                <w:color w:val="000000" w:themeColor="text1"/>
                <w:sz w:val="18"/>
                <w:szCs w:val="18"/>
              </w:rPr>
              <w:t>, …</w:t>
            </w:r>
          </w:p>
        </w:tc>
        <w:tc>
          <w:tcPr>
            <w:tcW w:w="2070" w:type="dxa"/>
          </w:tcPr>
          <w:p w14:paraId="35569A29" w14:textId="3DE5BA1B" w:rsidR="00C03383" w:rsidRPr="00B155EE" w:rsidRDefault="00C03383" w:rsidP="00B9397B">
            <w:pPr>
              <w:spacing w:after="120"/>
              <w:ind w:left="720" w:hanging="7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Li et al. 2020</w:t>
            </w:r>
            <w:r w:rsidRPr="00B155EE">
              <w:rPr>
                <w:rFonts w:ascii="Arial" w:hAnsi="Arial" w:cs="Arial"/>
                <w:color w:val="000000" w:themeColor="text1"/>
                <w:sz w:val="18"/>
                <w:szCs w:val="18"/>
              </w:rPr>
              <w:fldChar w:fldCharType="begin"/>
            </w:r>
            <w:r w:rsidR="00B9397B">
              <w:rPr>
                <w:rFonts w:ascii="Arial" w:hAnsi="Arial" w:cs="Arial"/>
                <w:color w:val="000000" w:themeColor="text1"/>
                <w:sz w:val="18"/>
                <w:szCs w:val="18"/>
              </w:rPr>
              <w:instrText>ADDIN F1000_CSL_CITATION&lt;~#@#~&gt;[{"DOI":"10.1101/2020.05.10.087585","First":false,"Last":false,"abstract":"&lt;p&gt;The mammalian cerebrum performs high level sensory, motor control and cognitive functions through highly specialized cortical networks and subcortical nuclei. Recent surveys of mouse and human brains with single cell transcriptomics and high-throughput imaging technologies have uncovered hundreds of neuronal cell types and a variety of non-neuronal cell types distributed in different brain regions, but the cell-type-specific transcriptional regulatory programs responsible for the unique identity and function of each brain cell type have yet to be elucidated. Here, we probe the accessible chromatin in &gt;800,000 individual nuclei from 45 regions spanning the adult mouse isocortex, olfactory bulb, hippocampus and cerebral nuclei, and use the resulting data to define 491,818 candidate cis regulatory DNA elements in 160 distinct sub-types. We link a significant fraction of them to putative target genes expressed in diverse cerebral cell types and uncover transcriptional regulators involved in a broad spectrum of molecular and cellular pathways in different neuronal and glial cell populations. Our results provide a foundation for comprehensive analysis of gene regulatory programs of the mammalian brain and assist in the interpretation of non-coding risk variants associated with various neurological disease and traits in humans. To facilitate the dissemination of information, we have set up a web portal (http://catlas.org/mousebrain).&lt;/p&gt;","author":[{"family":"Li","given":"Yang"},{"family":"Preissl","given":"Sebastian"},{"family":"Hou","given":"Xiaomeng"},{"family":"Zhang","given":"ziyang"},{"family":"Zhang","given":"Kai"},{"family":"Fang","given":"Rongxin"},{"family":"Qiu","given":"Yunjiang"},{"family":"Poirion","given":"Olivier"},{"family":"Li","given":"Bin"},{"family":"Yan","given":"Yiming"},{"family":"Liu","given":"Hanqing"},{"family":"Wang","given":"Xinxin"},{"family":"Han","given":"Jee Yun"},{"family":"Lucero","given":"Jacinta"},{"family":"Kuan","given":"Samantha"},{"family":"Gorkin","given":"David"},{"family":"Nunn","given":"Michael"},{"family":"Mukamel","given":"Eran A"},{"family":"Behrens","given":"M. Margarita"},{"family":"Ecker","given":"Joseph R."},{"family":"Ren","given":"Bing"}],"authorYearDisplayFormat":false,"citation-label":"8892573","container-title":"BioRxiv","container-title-short":"BioRxiv","id":"8892573","invisible":false,"issued":{"date-parts":[["2020","5","11"]]},"journalAbbreviation":"BioRxiv","suppress-author":false,"title":"An atlas of gene regulatory elements in adult mouse cerebrum","type":"article-journal"}]</w:instrText>
            </w:r>
            <w:r w:rsidRPr="00B155EE">
              <w:rPr>
                <w:rFonts w:ascii="Arial" w:hAnsi="Arial" w:cs="Arial"/>
                <w:color w:val="000000" w:themeColor="text1"/>
                <w:sz w:val="18"/>
                <w:szCs w:val="18"/>
              </w:rPr>
              <w:fldChar w:fldCharType="separate"/>
            </w:r>
            <w:r w:rsidR="00B9397B" w:rsidRPr="00B9397B">
              <w:rPr>
                <w:rFonts w:ascii="Arial" w:hAnsi="Arial" w:cs="Arial"/>
                <w:noProof/>
                <w:color w:val="000000" w:themeColor="text1"/>
                <w:sz w:val="18"/>
                <w:szCs w:val="18"/>
                <w:vertAlign w:val="superscript"/>
              </w:rPr>
              <w:t>55</w:t>
            </w:r>
            <w:r w:rsidRPr="00B155EE">
              <w:rPr>
                <w:rFonts w:ascii="Arial" w:hAnsi="Arial" w:cs="Arial"/>
                <w:color w:val="000000" w:themeColor="text1"/>
                <w:sz w:val="18"/>
                <w:szCs w:val="18"/>
              </w:rPr>
              <w:fldChar w:fldCharType="end"/>
            </w:r>
          </w:p>
        </w:tc>
      </w:tr>
      <w:tr w:rsidR="00C03383" w:rsidRPr="00B155EE" w14:paraId="68087F67" w14:textId="77777777" w:rsidTr="00B9397B">
        <w:trPr>
          <w:trHeight w:val="186"/>
        </w:trPr>
        <w:tc>
          <w:tcPr>
            <w:tcW w:w="993" w:type="dxa"/>
          </w:tcPr>
          <w:p w14:paraId="78A25768"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human</w:t>
            </w:r>
          </w:p>
        </w:tc>
        <w:tc>
          <w:tcPr>
            <w:tcW w:w="808" w:type="dxa"/>
          </w:tcPr>
          <w:p w14:paraId="07002A78"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6 (3/3)</w:t>
            </w:r>
          </w:p>
        </w:tc>
        <w:tc>
          <w:tcPr>
            <w:tcW w:w="814" w:type="dxa"/>
          </w:tcPr>
          <w:p w14:paraId="2C69F079"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w:t>
            </w:r>
          </w:p>
        </w:tc>
        <w:tc>
          <w:tcPr>
            <w:tcW w:w="1350" w:type="dxa"/>
          </w:tcPr>
          <w:p w14:paraId="773B123E"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NAc</w:t>
            </w:r>
          </w:p>
        </w:tc>
        <w:tc>
          <w:tcPr>
            <w:tcW w:w="2070" w:type="dxa"/>
          </w:tcPr>
          <w:p w14:paraId="3037CEE2"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This study, planned</w:t>
            </w:r>
          </w:p>
        </w:tc>
      </w:tr>
      <w:tr w:rsidR="00C03383" w:rsidRPr="00B155EE" w14:paraId="4C7816D1" w14:textId="77777777" w:rsidTr="00B9397B">
        <w:trPr>
          <w:trHeight w:val="174"/>
        </w:trPr>
        <w:tc>
          <w:tcPr>
            <w:tcW w:w="993" w:type="dxa"/>
          </w:tcPr>
          <w:p w14:paraId="290C8150"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rat</w:t>
            </w:r>
          </w:p>
        </w:tc>
        <w:tc>
          <w:tcPr>
            <w:tcW w:w="808" w:type="dxa"/>
          </w:tcPr>
          <w:p w14:paraId="5FC9AD4E"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6 (3/3)</w:t>
            </w:r>
          </w:p>
        </w:tc>
        <w:tc>
          <w:tcPr>
            <w:tcW w:w="814" w:type="dxa"/>
          </w:tcPr>
          <w:p w14:paraId="570A81F8"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w:t>
            </w:r>
          </w:p>
        </w:tc>
        <w:tc>
          <w:tcPr>
            <w:tcW w:w="1350" w:type="dxa"/>
          </w:tcPr>
          <w:p w14:paraId="4928F1DE"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 xml:space="preserve">NAc (or </w:t>
            </w:r>
            <w:proofErr w:type="spellStart"/>
            <w:r w:rsidRPr="00B155EE">
              <w:rPr>
                <w:rFonts w:ascii="Arial" w:hAnsi="Arial" w:cs="Arial"/>
                <w:color w:val="000000" w:themeColor="text1"/>
                <w:sz w:val="18"/>
                <w:szCs w:val="18"/>
              </w:rPr>
              <w:t>CPu</w:t>
            </w:r>
            <w:proofErr w:type="spellEnd"/>
            <w:r w:rsidRPr="00B155EE">
              <w:rPr>
                <w:rFonts w:ascii="Arial" w:hAnsi="Arial" w:cs="Arial"/>
                <w:color w:val="000000" w:themeColor="text1"/>
                <w:sz w:val="18"/>
                <w:szCs w:val="18"/>
              </w:rPr>
              <w:t>)</w:t>
            </w:r>
          </w:p>
        </w:tc>
        <w:tc>
          <w:tcPr>
            <w:tcW w:w="2070" w:type="dxa"/>
          </w:tcPr>
          <w:p w14:paraId="42D3A545"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This study, planned</w:t>
            </w:r>
          </w:p>
        </w:tc>
      </w:tr>
      <w:tr w:rsidR="00C03383" w:rsidRPr="00B155EE" w14:paraId="14A3C10C" w14:textId="77777777" w:rsidTr="00B9397B">
        <w:trPr>
          <w:trHeight w:val="174"/>
        </w:trPr>
        <w:tc>
          <w:tcPr>
            <w:tcW w:w="993" w:type="dxa"/>
            <w:shd w:val="clear" w:color="auto" w:fill="D9D9D9" w:themeFill="background1" w:themeFillShade="D9"/>
          </w:tcPr>
          <w:p w14:paraId="36102618"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human</w:t>
            </w:r>
          </w:p>
        </w:tc>
        <w:tc>
          <w:tcPr>
            <w:tcW w:w="808" w:type="dxa"/>
            <w:shd w:val="clear" w:color="auto" w:fill="D9D9D9" w:themeFill="background1" w:themeFillShade="D9"/>
          </w:tcPr>
          <w:p w14:paraId="24923C37"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3 (3/0)</w:t>
            </w:r>
          </w:p>
        </w:tc>
        <w:tc>
          <w:tcPr>
            <w:tcW w:w="814" w:type="dxa"/>
            <w:shd w:val="clear" w:color="auto" w:fill="D9D9D9" w:themeFill="background1" w:themeFillShade="D9"/>
          </w:tcPr>
          <w:p w14:paraId="191CC720" w14:textId="77777777" w:rsidR="00C03383" w:rsidRPr="00B155EE" w:rsidRDefault="00C03383" w:rsidP="00B9397B">
            <w:pPr>
              <w:spacing w:after="120"/>
              <w:contextualSpacing/>
              <w:jc w:val="center"/>
              <w:rPr>
                <w:rFonts w:ascii="Arial" w:hAnsi="Arial" w:cs="Arial"/>
                <w:color w:val="000000" w:themeColor="text1"/>
                <w:sz w:val="18"/>
                <w:szCs w:val="18"/>
              </w:rPr>
            </w:pPr>
            <w:r w:rsidRPr="00B155EE">
              <w:rPr>
                <w:rFonts w:ascii="Arial" w:hAnsi="Arial" w:cs="Arial"/>
                <w:color w:val="000000" w:themeColor="text1"/>
                <w:sz w:val="18"/>
                <w:szCs w:val="18"/>
              </w:rPr>
              <w:t>~27k</w:t>
            </w:r>
          </w:p>
        </w:tc>
        <w:tc>
          <w:tcPr>
            <w:tcW w:w="1350" w:type="dxa"/>
            <w:shd w:val="clear" w:color="auto" w:fill="D9D9D9" w:themeFill="background1" w:themeFillShade="D9"/>
          </w:tcPr>
          <w:p w14:paraId="000FD27F" w14:textId="77777777" w:rsidR="00C03383" w:rsidRPr="00B155EE" w:rsidRDefault="00C03383" w:rsidP="00B9397B">
            <w:pPr>
              <w:spacing w:after="120"/>
              <w:contextualSpacing/>
              <w:jc w:val="center"/>
              <w:rPr>
                <w:rFonts w:ascii="Arial" w:hAnsi="Arial" w:cs="Arial"/>
                <w:color w:val="000000" w:themeColor="text1"/>
                <w:sz w:val="18"/>
                <w:szCs w:val="18"/>
              </w:rPr>
            </w:pPr>
            <w:proofErr w:type="spellStart"/>
            <w:r w:rsidRPr="00B155EE">
              <w:rPr>
                <w:rFonts w:ascii="Arial" w:hAnsi="Arial" w:cs="Arial"/>
                <w:color w:val="000000" w:themeColor="text1"/>
                <w:sz w:val="18"/>
                <w:szCs w:val="18"/>
              </w:rPr>
              <w:t>Caud</w:t>
            </w:r>
            <w:proofErr w:type="spellEnd"/>
            <w:r w:rsidRPr="00B155EE">
              <w:rPr>
                <w:rFonts w:ascii="Arial" w:hAnsi="Arial" w:cs="Arial"/>
                <w:color w:val="000000" w:themeColor="text1"/>
                <w:sz w:val="18"/>
                <w:szCs w:val="18"/>
              </w:rPr>
              <w:t>, …</w:t>
            </w:r>
          </w:p>
        </w:tc>
        <w:tc>
          <w:tcPr>
            <w:tcW w:w="2070" w:type="dxa"/>
            <w:shd w:val="clear" w:color="auto" w:fill="D9D9D9" w:themeFill="background1" w:themeFillShade="D9"/>
          </w:tcPr>
          <w:p w14:paraId="7A0B0AA1" w14:textId="6E34AC89" w:rsidR="00C03383" w:rsidRPr="00B155EE" w:rsidRDefault="00C03383" w:rsidP="00B9397B">
            <w:pPr>
              <w:spacing w:after="120"/>
              <w:contextualSpacing/>
              <w:jc w:val="center"/>
              <w:rPr>
                <w:rFonts w:ascii="Arial" w:hAnsi="Arial" w:cs="Arial"/>
                <w:color w:val="000000" w:themeColor="text1"/>
                <w:sz w:val="18"/>
                <w:szCs w:val="18"/>
              </w:rPr>
            </w:pPr>
            <w:proofErr w:type="spellStart"/>
            <w:r w:rsidRPr="00B155EE">
              <w:rPr>
                <w:rFonts w:ascii="Arial" w:hAnsi="Arial" w:cs="Arial"/>
                <w:color w:val="000000" w:themeColor="text1"/>
                <w:sz w:val="18"/>
                <w:szCs w:val="18"/>
              </w:rPr>
              <w:t>Corces</w:t>
            </w:r>
            <w:proofErr w:type="spellEnd"/>
            <w:r w:rsidRPr="00B155EE">
              <w:rPr>
                <w:rFonts w:ascii="Arial" w:hAnsi="Arial" w:cs="Arial"/>
                <w:color w:val="000000" w:themeColor="text1"/>
                <w:sz w:val="18"/>
                <w:szCs w:val="18"/>
              </w:rPr>
              <w:t xml:space="preserve"> et al. 2020</w:t>
            </w:r>
            <w:r w:rsidRPr="00B155EE">
              <w:rPr>
                <w:rFonts w:ascii="Arial" w:hAnsi="Arial" w:cs="Arial"/>
                <w:color w:val="000000" w:themeColor="text1"/>
                <w:sz w:val="18"/>
                <w:szCs w:val="18"/>
              </w:rPr>
              <w:fldChar w:fldCharType="begin"/>
            </w:r>
            <w:r w:rsidR="00B9397B">
              <w:rPr>
                <w:rFonts w:ascii="Arial" w:hAnsi="Arial" w:cs="Arial"/>
                <w:color w:val="000000" w:themeColor="text1"/>
                <w:sz w:val="18"/>
                <w:szCs w:val="18"/>
              </w:rPr>
              <w:instrText>ADDIN F1000_CSL_CITATION&lt;~#@#~&gt;[{"DOI":"10.1038/s41588-020-00721-x","First":false,"Last":false,"PMCID":"PMC7606627","PMID":"33106633","abstract":"Genome-wide association studies of neurological diseases have identified thousands of variants associated with disease phenotypes. However, most of these variants do not alter coding sequences, making it difficult to assign their function. Here, we present a multi-omic epigenetic atlas of the adult human brain through profiling of single-cell chromatin accessibility landscapes and three-dimensional chromatin interactions of diverse adult brain regions across a cohort of cognitively healthy individuals. We developed a machine-learning classifier to integrate this multi-omic framework and predict dozens of functional SNPs for Alzheimer's and Parkinson's diseases, nominating target genes and cell types for previously orphaned loci from genome-wide association studies. Moreover, we dissected the complex inverted haplotype of the MAPT (encoding tau) Parkinson's disease risk locus, identifying putative ectopic regulatory interactions in neurons that may mediate this disease association. This work expands understanding of inherited variation and provides a roadmap for the epigenomic dissection of causal regulatory variation in disease.","author":[{"family":"Corces","given":"M Ryan"},{"family":"Shcherbina","given":"Anna"},{"family":"Kundu","given":"Soumya"},{"family":"Gloudemans","given":"Michael J"},{"family":"Frésard","given":"Laure"},{"family":"Granja","given":"Jeffrey M"},{"family":"Louie","given":"Bryan H"},{"family":"Eulalio","given":"Tiffany"},{"family":"Shams","given":"Shadi"},{"family":"Bagdatli","given":"S Tansu"},{"family":"Mumbach","given":"Maxwell R"},{"family":"Liu","given":"Boxiang"},{"family":"Montine","given":"Kathleen S"},{"family":"Greenleaf","given":"William J"},{"family":"Kundaje","given":"Anshul"},{"family":"Montgomery","given":"Stephen B"},{"family":"Chang","given":"Howard Y"},{"family":"Montine","given":"Thomas J"}],"authorYearDisplayFormat":false,"citation-label":"9909252","container-title":"Nature Genetics","container-title-short":"Nat. Genet.","id":"9909252","invisible":false,"issue":"11","issued":{"date-parts":[["2020","11"]]},"journalAbbreviation":"Nat. Genet.","page":"1158-1168","suppress-author":false,"title":"Single-cell epigenomic analyses implicate candidate causal variants at inherited risk loci for Alzheimer's and Parkinson's diseases.","type":"article-journal","volume":"52"}]</w:instrText>
            </w:r>
            <w:r w:rsidRPr="00B155EE">
              <w:rPr>
                <w:rFonts w:ascii="Arial" w:hAnsi="Arial" w:cs="Arial"/>
                <w:color w:val="000000" w:themeColor="text1"/>
                <w:sz w:val="18"/>
                <w:szCs w:val="18"/>
              </w:rPr>
              <w:fldChar w:fldCharType="separate"/>
            </w:r>
            <w:r w:rsidR="00B9397B" w:rsidRPr="00B9397B">
              <w:rPr>
                <w:rFonts w:ascii="Arial" w:hAnsi="Arial" w:cs="Arial"/>
                <w:noProof/>
                <w:color w:val="000000" w:themeColor="text1"/>
                <w:sz w:val="18"/>
                <w:szCs w:val="18"/>
                <w:vertAlign w:val="superscript"/>
              </w:rPr>
              <w:t>126</w:t>
            </w:r>
            <w:r w:rsidRPr="00B155EE">
              <w:rPr>
                <w:rFonts w:ascii="Arial" w:hAnsi="Arial" w:cs="Arial"/>
                <w:color w:val="000000" w:themeColor="text1"/>
                <w:sz w:val="18"/>
                <w:szCs w:val="18"/>
              </w:rPr>
              <w:fldChar w:fldCharType="end"/>
            </w:r>
          </w:p>
        </w:tc>
      </w:tr>
    </w:tbl>
    <w:p w14:paraId="6931A287" w14:textId="4019EE85" w:rsidR="00C03383" w:rsidRPr="00B155EE" w:rsidRDefault="00C03383" w:rsidP="00C03383">
      <w:pPr>
        <w:spacing w:after="120"/>
        <w:jc w:val="both"/>
        <w:rPr>
          <w:rFonts w:ascii="Arial" w:hAnsi="Arial" w:cs="Arial"/>
          <w:b/>
          <w:bCs/>
          <w:color w:val="000000" w:themeColor="text1"/>
          <w:sz w:val="22"/>
          <w:szCs w:val="22"/>
        </w:rPr>
      </w:pPr>
      <w:r w:rsidRPr="00B155EE">
        <w:rPr>
          <w:rFonts w:ascii="Arial" w:hAnsi="Arial" w:cs="Arial"/>
          <w:b/>
          <w:bCs/>
          <w:color w:val="000000" w:themeColor="text1"/>
          <w:sz w:val="22"/>
          <w:szCs w:val="22"/>
        </w:rPr>
        <w:t xml:space="preserve">4.1 Rationale: </w:t>
      </w:r>
      <w:r w:rsidRPr="00B155EE">
        <w:rPr>
          <w:rFonts w:ascii="Arial" w:hAnsi="Arial" w:cs="Arial"/>
          <w:color w:val="000000" w:themeColor="text1"/>
          <w:sz w:val="22"/>
          <w:szCs w:val="22"/>
        </w:rPr>
        <w:t xml:space="preserve">The Pfenning lab has made two efforts that build the data and algorithmic foundation for </w:t>
      </w:r>
      <w:r w:rsidRPr="00B155EE">
        <w:rPr>
          <w:rFonts w:ascii="Arial" w:hAnsi="Arial" w:cs="Arial"/>
          <w:b/>
          <w:bCs/>
          <w:color w:val="000000" w:themeColor="text1"/>
          <w:sz w:val="22"/>
          <w:szCs w:val="22"/>
        </w:rPr>
        <w:t>Aim 2</w:t>
      </w:r>
      <w:r w:rsidRPr="00B155EE">
        <w:rPr>
          <w:rFonts w:ascii="Arial" w:hAnsi="Arial" w:cs="Arial"/>
          <w:color w:val="000000" w:themeColor="text1"/>
          <w:sz w:val="22"/>
          <w:szCs w:val="22"/>
        </w:rPr>
        <w:t xml:space="preserve"> of the proposal. First,</w:t>
      </w:r>
      <w:r w:rsidRPr="00B155EE">
        <w:rPr>
          <w:rFonts w:ascii="Arial" w:hAnsi="Arial" w:cs="Arial"/>
          <w:bCs/>
          <w:color w:val="000000" w:themeColor="text1"/>
          <w:sz w:val="22"/>
          <w:szCs w:val="22"/>
        </w:rPr>
        <w:t xml:space="preserve"> lab members</w:t>
      </w:r>
      <w:r w:rsidRPr="00B155EE">
        <w:rPr>
          <w:rFonts w:ascii="Arial" w:hAnsi="Arial" w:cs="Arial"/>
          <w:bCs/>
          <w:color w:val="000000" w:themeColor="text1"/>
          <w:sz w:val="22"/>
          <w:szCs w:val="22"/>
        </w:rPr>
        <w:fldChar w:fldCharType="begin"/>
      </w:r>
      <w:r w:rsidR="00B9397B">
        <w:rPr>
          <w:rFonts w:ascii="Arial" w:hAnsi="Arial" w:cs="Arial"/>
          <w:bCs/>
          <w:color w:val="000000" w:themeColor="text1"/>
          <w:sz w:val="22"/>
          <w:szCs w:val="22"/>
        </w:rPr>
        <w:instrText>ADDIN F1000_CSL_CITATION&lt;~#@#~&gt;[{"DOI":"10.1523/JNEUROSCI.1634-20.2020","First":false,"Last":false,"PMID":"33188066","abstract":"Neuron subtype dysfunction is a key contributor to neurological disease circuits, but identifying associated gene regulatory pathways is complicated by the molecular complexity of the brain. For example, parvalbumin-expressing (PV+) neurons in the external globus pallidus (GPe) are critically involved in the motor deficits of dopamine depleted mouse models of Parkinson's disease, where cell type-specific optogenetic stimulation of PV+ neurons over other neuron populations rescues locomotion. Despite the distinct roles these cell types play in the neural circuit, the molecular correlates remain unknown due to the difficulty of isolating rare neuron subtypes. To address this issue, we developed a new viral affinity purification strategy, Cre-Specific Nuclear Anchored Independent Labeling (cSNAIL), to isolate Cre recombinase-expressing (Cre+) nuclei from the adult mouse brain. Applying this technology, we performed targeted assessments of the cell type-specific transcriptomic and epigenetic effects of dopamine depletion on PV+ and PV- cells within three brain regions of male and female mice: GPe, striatum, and cortex. We found GPe PV+ neuron-specific gene expression changes that suggested increased Hypoxia-inducible factor 2 alpha (Hif2a) signaling. Consistent with transcriptomic data, regions of open chromatin affected by dopamine depletion within GPe PV+ neurons were enriched for HIF family binding motifs. The gene expression and epigenomic experiments performed on PV+ neurons isolated by cSNAIL identified a transcriptional regulatory network mediated by the neuroprotective factor Hif2a as underlying neural circuit differences in response to dopamine depletion.SIGNIFICANCE STATEMENTcSNAIL is an enhanced, virus-based approach to isolate nuclei of a specific cell type for transcriptome and epigenome interrogation that decreases dependency on transgenic animals. Applying this technology to GPe PV+ neurons in a mouse model of Parkinson's disease, we discovered evidence for an upregulation of the oxygen homeostasis maintaining pathway involving Hif2a. These results provide new insight into how neuron subtypes outside the substantia nigra pars compacta (SNpc) may be compensating at a molecular level for differences in the motor production neural circuit during the progression of Parkinson's disease. Furthermore, they emphasize the utility of cell type-specific technologies like cSNAIL for isolated assessment of specific neuron subtypes in complex systems.&lt;br&gt;&lt;br&gt;Copyright © 2020 Lawler et al.","author":[{"family":"Lawler","given":"Alyssa J"},{"family":"Brown","given":"Ashley R"},{"family":"Bouchard","given":"Rachel S"},{"family":"Toong","given":"Noelle"},{"family":"Kim","given":"Yeonju"},{"family":"Velraj","given":"Nitinram"},{"family":"Fox","given":"Grant"},{"family":"Kleyman","given":"Michael"},{"family":"Kang","given":"Byungsoo"},{"family":"Gittis","given":"Aryn H"},{"family":"Pfenning","given":"Andreas R"}],"authorYearDisplayFormat":false,"citation-label":"10065563","container-title":"The Journal of Neuroscience","container-title-short":"J. Neurosci.","id":"10065563","invisible":false,"issued":{"date-parts":[["2020","11","10"]]},"journalAbbreviation":"J. Neurosci.","suppress-author":false,"title":"Cell type-specific oxidative stress genomic signatures in the globus pallidus of dopamine depleted mice.","type":"article-journal"},{"DOI":"10.1101/2020.10.25.354159","First":false,"Last":false,"abstract":"&lt;p&gt;The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sidRPr="00B155EE">
        <w:rPr>
          <w:rFonts w:ascii="Arial" w:hAnsi="Arial" w:cs="Arial"/>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41,127</w:t>
      </w:r>
      <w:r w:rsidRPr="00B155EE">
        <w:rPr>
          <w:rFonts w:ascii="Arial" w:hAnsi="Arial" w:cs="Arial"/>
          <w:bCs/>
          <w:color w:val="000000" w:themeColor="text1"/>
          <w:sz w:val="22"/>
          <w:szCs w:val="22"/>
        </w:rPr>
        <w:fldChar w:fldCharType="end"/>
      </w:r>
      <w:r w:rsidRPr="00B155EE">
        <w:rPr>
          <w:rFonts w:ascii="Arial" w:hAnsi="Arial" w:cs="Arial"/>
          <w:bCs/>
          <w:color w:val="000000" w:themeColor="text1"/>
          <w:sz w:val="22"/>
          <w:szCs w:val="22"/>
        </w:rPr>
        <w:t xml:space="preserve"> and others</w:t>
      </w:r>
      <w:r w:rsidRPr="00B155EE">
        <w:rPr>
          <w:rFonts w:ascii="Arial" w:hAnsi="Arial" w:cs="Arial"/>
          <w:bCs/>
          <w:color w:val="000000" w:themeColor="text1"/>
          <w:sz w:val="22"/>
          <w:szCs w:val="22"/>
        </w:rPr>
        <w:fldChar w:fldCharType="begin"/>
      </w:r>
      <w:r w:rsidR="00B9397B">
        <w:rPr>
          <w:rFonts w:ascii="Arial" w:hAnsi="Arial" w:cs="Arial"/>
          <w:bCs/>
          <w:color w:val="000000" w:themeColor="text1"/>
          <w:sz w:val="22"/>
          <w:szCs w:val="22"/>
        </w:rPr>
        <w:instrText>ADDIN F1000_CSL_CITATION&lt;~#@#~&gt;[{"DOI":"10.1101/2020.10.07.329839","First":false,"Last":false,"abstract":"&lt;p&gt;Single-cell/nucleus technologies are powerful tools to study cell type-specific expression in the human brain, but most large-scale efforts have focused on characterizing cortical brain regions and their constituent cell types. However, additional brain regions - particularly those embedded in basal ganglia and limbic circuits - play important roles in neuropsychiatric disorders and addiction, suggesting a critical need to better understand their molecular characteristics. We therefore created a single-nucleus RNA-sequencing (snRNA-seq) resource across five human brain regions (hippocampus, HPC; dorsolateral prefrontal cortex, DLPFC; subgenual anterior cingulate cortex, sACC; nucleus accumbens, NAc; and amygdala, AMY), with emphasis on the NAc and AMY, given their involvement in reward signaling and emotional processing. We identified distinct and potentially novel neuronal subpopulations, which we validated by smFISH for various subclasses of NAc interneurons and medium spiny neurons (MSNs). We additionally benchmarked these datasets against published datasets for corresponding regions in rodent models to define cross-species convergence and divergence across analogous cell subclasses. We characterized the transcriptomic architecture of regionally-defined neuronal subpopulations, which revealed strong patterns of similarities in specific neuronal subclasses across the five profiled regions. Finally, we measured genetic associations between risk for psychiatric disease and substance use behaviors with each of the regionally-defined cell types. This analysis further supported NAc and AMY involvement in risk for psychiatric illness by implicating specific neuronal subpopulations, and highlighted potential involvement of an MSN population associated with stress signaling in genetic risk for substance use.&lt;/p&gt;","author":[{"family":"Tran","given":"Matthew N"},{"family":"Maynard","given":"Kristen R"},{"family":"Spangler","given":"Abby"},{"family":"Collado Torres","given":"Leonardo"},{"family":"Sadashivaiah","given":"Vijay"},{"family":"Tippani","given":"Madhavi"},{"family":"Barry","given":"Brianna K"},{"family":"Hancock","given":"Dana B"},{"family":"Hicks","given":"Stephanie C"},{"family":"Kleinman","given":"Joel E"},{"family":"Hyde","given":"Thomas M"},{"family":"Martinowich","given":"Keri"},{"family":"Jaffe","given":"Andrew E"}],"authorYearDisplayFormat":false,"citation-label":"9813455","container-title":"BioRxiv","container-title-short":"BioRxiv","id":"9813455","invisible":false,"issued":{"date-parts":[["2020","10","8"]]},"journalAbbreviation":"BioRxiv","suppress-author":false,"title":"Single-nucleus transcriptome analysis reveals cell type-specific molecular signatures across reward circuitry in the human brain","type":"article-journal"},{"DOI":"10.1126/sciadv.aba4221","First":false,"Last":false,"PMCID":"PMC7314536","PMID":"32637607","abstract":"Drugs of abuse elevate dopamine levels in the nucleus accumbens (NAc) and alter transcriptional programs believed to promote long-lasting synaptic and behavioral adaptations. Here, we leveraged single-nucleus RNA-sequencing to generate a comprehensive molecular atlas of cell subtypes in the NAc, defining both sex-specific and cell type-specific responses to acute cocaine experience in a rat model system. Using this transcriptional map, we identified an immediate early gene expression program that is up-regulated following cocaine experience in vivo and dopamine receptor activation in vitro. Multiplexed induction of this gene program with a large-scale CRISPR-dCas9 activation strategy initiated a secondary synapse-centric transcriptional profile, altered striatal physiology in vitro, and enhanced cocaine sensitization in vivo. Together, these results define the transcriptional response to cocaine with cellular precision and demonstrate that drug-responsive gene programs can potentiate both physiological and behavioral adaptations to drugs of abuse.&lt;br&gt;&lt;br&gt;Copyright © 2020 The Authors, some rights reserved; exclusive licensee American Association for the Advancement of Science. No claim to original U.S. Government Works. Distributed under a Creative Commons Attribution NonCommercial License 4.0 (CC BY-NC).","author":[{"family":"Savell","given":"Katherine E"},{"family":"Tuscher","given":"Jennifer J"},{"family":"Zipperly","given":"Morgan E"},{"family":"Duke","given":"Corey G"},{"family":"Phillips","given":"Robert A"},{"family":"Bauman","given":"Allison J"},{"family":"Thukral","given":"Saakshi"},{"family":"Sultan","given":"Faraz A"},{"family":"Goska","given":"Nicholas A"},{"family":"Ianov","given":"Lara"},{"family":"Day","given":"Jeremy J"}],"authorYearDisplayFormat":false,"citation-label":"9142956","container-title":"Science Advances","container-title-short":"Sci. Adv.","id":"9142956","invisible":false,"issue":"26","issued":{"date-parts":[["2020","6","24"]]},"journalAbbreviation":"Sci. Adv.","page":"eaba4221","suppress-author":false,"title":"A dopamine-induced gene expression signature regulates neuronal function and cocaine response.","type":"article-journal","volume":"6"},{"DOI":"10.1016/j.neuron.2019.11.004","First":false,"Last":false,"PMID":"31813651","abstract":"The mammalian striatum is involved in many complex behaviors and yet is composed largely of a single neuron class: the spiny projection neuron (SPN). It is unclear to what extent the functional specialization of the striatum is due to the molecular specialization of SPN subtypes. We sought to define the molecular and anatomical diversity of adult SPNs using single-cell RNA sequencing (scRNA-seq) and quantitative RNA in situ hybridization (ISH). We computationally distinguished discrete versus continuous heterogeneity in scRNA-seq data and found that SPNs in the striatum can be classified into four major discrete types with no implied spatial relationship between them. Within these discrete types, we find continuous heterogeneity encoding spatial gradients of gene expression and defining anatomical location in a combinatorial mechanism. Our results suggest that neuronal circuitry has a substructure at far higher resolution than is typically interrogated, which is defined by the precise identity and location of a neuron.&lt;br&gt;&lt;br&gt;Copyright © 2020 Elsevier Inc. All rights reserved.","author":[{"family":"Stanley","given":"Geoffrey"},{"family":"Gokce","given":"Ozgun"},{"family":"Malenka","given":"Robert C"},{"family":"Südhof","given":"Thomas C"},{"family":"Quake","given":"Stephen R"}],"authorYearDisplayFormat":false,"citation-label":"8105271","container-title":"Neuron","container-title-short":"Neuron","id":"8105271","invisible":false,"issue":"4","issued":{"date-parts":[["2020","2","19"]]},"journalAbbreviation":"Neuron","page":"688-699.e8","suppress-author":false,"title":"Continuous and discrete neuron types of the adult murine striatum.","type":"article-journal","volume":"105"},{"DOI":"10.1016/j.celrep.2016.06.059","First":false,"Last":false,"PMCID":"PMC5004635","PMID":"27425622","abstract":"The striatum contributes to many cognitive processes and disorders, but its cell types are incompletely characterized. We show that microfluidic and FACS-based single-cell RNA sequencing of mouse striatum provides a well-resolved classification of striatal cell type diversity. Transcriptome analysis revealed ten differentiated, distinct cell types, including neurons, astrocytes, oligodendrocytes, ependymal, immune, and vascular cells, and enabled the discovery of numerous marker genes. Furthermore, we identified two discrete subtypes of medium spiny neurons (MSNs) that have specific markers and that overexpress genes linked to cognitive disorders and addiction. We also describe continuous cellular identities, which increase heterogeneity within discrete cell types. Finally, we identified cell type-specific transcription and splicing factors that shape cellular identities by regulating splicing and expression patterns. Our findings suggest that functional diversity within a complex tissue arises from a small number of discrete cell types, which can exist in a continuous spectrum of functional states.&lt;br&gt;&lt;br&gt;Copyright © 2016 The Authors. Published by Elsevier Inc. All rights reserved.","author":[{"family":"Gokce","given":"Ozgun"},{"family":"Stanley","given":"Geoffrey M"},{"family":"Treutlein","given":"Barbara"},{"family":"Neff","given":"Norma F"},{"family":"Camp","given":"J Gray"},{"family":"Malenka","given":"Robert C"},{"family":"Rothwell","given":"Patrick E"},{"family":"Fuccillo","given":"Marc V"},{"family":"Südhof","given":"Thomas C"},{"family":"Quake","given":"Stephen R"}],"authorYearDisplayFormat":false,"citation-label":"2286515","container-title":"Cell reports","container-title-short":"Cell Rep.","id":"2286515","invisible":false,"issue":"4","issued":{"date-parts":[["2016","7","26"]]},"journalAbbreviation":"Cell Rep.","page":"1126-1137","suppress-author":false,"title":"Cellular Taxonomy of the Mouse Striatum as Revealed by Single-Cell RNA-Seq.","type":"article-journal","volume":"16"},{"DOI":"10.1101/2020.05.10.087585","First":false,"Last":false,"abstract":"&lt;p&gt;The mammalian cerebrum performs high level sensory, motor control and cognitive functions through highly specialized cortical networks and subcortical nuclei. Recent surveys of mouse and human brains with single cell transcriptomics and high-throughput imaging technologies have uncovered hundreds of neuronal cell types and a variety of non-neuronal cell types distributed in different brain regions, but the cell-type-specific transcriptional regulatory programs responsible for the unique identity and function of each brain cell type have yet to be elucidated. Here, we probe the accessible chromatin in &gt;800,000 individual nuclei from 45 regions spanning the adult mouse isocortex, olfactory bulb, hippocampus and cerebral nuclei, and use the resulting data to define 491,818 candidate cis regulatory DNA elements in 160 distinct sub-types. We link a significant fraction of them to putative target genes expressed in diverse cerebral cell types and uncover transcriptional regulators involved in a broad spectrum of molecular and cellular pathways in different neuronal and glial cell populations. Our results provide a foundation for comprehensive analysis of gene regulatory programs of the mammalian brain and assist in the interpretation of non-coding risk variants associated with various neurological disease and traits in humans. To facilitate the dissemination of information, we have set up a web portal (http://catlas.org/mousebrain).&lt;/p&gt;","author":[{"family":"Li","given":"Yang"},{"family":"Preissl","given":"Sebastian"},{"family":"Hou","given":"Xiaomeng"},{"family":"Zhang","given":"ziyang"},{"family":"Zhang","given":"Kai"},{"family":"Fang","given":"Rongxin"},{"family":"Qiu","given":"Yunjiang"},{"family":"Poirion","given":"Olivier"},{"family":"Li","given":"Bin"},{"family":"Yan","given":"Yiming"},{"family":"Liu","given":"Hanqing"},{"family":"Wang","given":"Xinxin"},{"family":"Han","given":"Jee Yun"},{"family":"Lucero","given":"Jacinta"},{"family":"Kuan","given":"Samantha"},{"family":"Gorkin","given":"David"},{"family":"Nunn","given":"Michael"},{"family":"Mukamel","given":"Eran A"},{"family":"Behrens","given":"M. Margarita"},{"family":"Ecker","given":"Joseph R."},{"family":"Ren","given":"Bing"}],"authorYearDisplayFormat":false,"citation-label":"8892573","container-title":"BioRxiv","container-title-short":"BioRxiv","id":"8892573","invisible":false,"issued":{"date-parts":[["2020","5","11"]]},"journalAbbreviation":"BioRxiv","suppress-author":false,"title":"An atlas of gene regulatory elements in adult mouse cerebrum","type":"article-journal"},{"DOI":"10.1101/2020.01.06.896159","First":false,"Last":false,"abstract":"&lt;p&gt;Genome-wide association studies (GWAS) have identified thousands of variants associated with disease phenotypes. However, the majority of these variants do not alter coding sequences, making it difficult to assign their function. To this end, we present a multi-omic epigenetic atlas of the adult human brain through profiling of the chromatin accessibility landscapes and three-dimensional chromatin interactions of seven brain regions across a cohort of 39 cognitively healthy individuals. Single-cell chromatin accessibility profiling of 70,631 cells from six of these brain regions identifies 24 distinct cell clusters and 359,022 cell type-specific regulatory elements, capturing the regulatory diversity of the adult brain. We develop a machine learning classifier to integrate this multi-omic framework and predict dozens of functional single nucleotide polymorphisms (SNPs), nominating gene and cellular targets for previously orphaned GWAS loci. These predictions both inform well-studied disease-relevant genes, such as BIN1 in microglia for Alzheimer's disease (AD) and reveal novel gene-disease associations, such as STAB1 in microglia and MAL in oligodendrocytes for Parkinson's disease (PD). Moreover, we dissect the complex inverted haplotype of the MAPT (encoding tau) PD risk locus, identifying ectopic enhancer-gene contacts in neurons that increase MAPT expression and may mediate this disease association. This work greatly expands our understanding of inherited variation in AD and PD and provides a roadmap for the epigenomic dissection of noncoding regulatory variation in disease.&lt;/p&gt;","author":[{"family":"Corces","given":"M. Ryan"},{"family":"Shcherbina","given":"Anna"},{"family":"Kundu","given":"Soumya"},{"family":"Gloudemans","given":"Michael J"},{"family":"Fresard","given":"Laure"},{"family":"Granja","given":"Jeffrey M"},{"family":"Louie","given":"Bryan H"},{"family":"Shams","given":"Shadi"},{"family":"Bagdatli","given":"S. Tansu"},{"family":"Mumbach","given":"Maxwell Robert"},{"family":"Liu","given":"Bosh"},{"family":"Montine","given":"Kathleen S"},{"family":"Greenleaf","given":"William J"},{"family":"Kundaje","given":"Anshul"},{"family":"Montgomery","given":"Stephen B"},{"family":"Chang","given":"Howard Y"},{"family":"Montine","given":"Thomas J"}],"authorYearDisplayFormat":false,"citation-label":"8043702","container-title":"BioRxiv","container-title-short":"BioRxiv","id":"8043702","invisible":false,"issued":{"date-parts":[["2020","1","6"]]},"journalAbbreviation":"BioRxiv","suppress-author":false,"title":"Single-cell epigenomic identification of inherited risk loci in Alzheimer's and Parkinson's disease","type":"article-journal"}]</w:instrText>
      </w:r>
      <w:r w:rsidRPr="00B155EE">
        <w:rPr>
          <w:rFonts w:ascii="Arial" w:hAnsi="Arial" w:cs="Arial"/>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27,43,44,46,47,55</w:t>
      </w:r>
      <w:r w:rsidRPr="00B155EE">
        <w:rPr>
          <w:rFonts w:ascii="Arial" w:hAnsi="Arial" w:cs="Arial"/>
          <w:bCs/>
          <w:color w:val="000000" w:themeColor="text1"/>
          <w:sz w:val="22"/>
          <w:szCs w:val="22"/>
        </w:rPr>
        <w:fldChar w:fldCharType="end"/>
      </w:r>
      <w:r w:rsidRPr="00B155EE">
        <w:rPr>
          <w:rFonts w:ascii="Arial" w:hAnsi="Arial" w:cs="Arial"/>
          <w:bCs/>
          <w:color w:val="000000" w:themeColor="text1"/>
          <w:sz w:val="22"/>
          <w:szCs w:val="22"/>
        </w:rPr>
        <w:t xml:space="preserve"> generated cell type-specific ATAC-seq or </w:t>
      </w:r>
      <w:r w:rsidRPr="00B155EE">
        <w:rPr>
          <w:rFonts w:ascii="Arial" w:hAnsi="Arial" w:cs="Arial"/>
          <w:color w:val="000000" w:themeColor="text1"/>
          <w:sz w:val="22"/>
          <w:szCs w:val="22"/>
        </w:rPr>
        <w:t>snATAC</w:t>
      </w:r>
      <w:r w:rsidRPr="00B155EE">
        <w:rPr>
          <w:rFonts w:ascii="Arial" w:hAnsi="Arial" w:cs="Arial"/>
          <w:bCs/>
          <w:color w:val="000000" w:themeColor="text1"/>
          <w:sz w:val="22"/>
          <w:szCs w:val="22"/>
        </w:rPr>
        <w:t>-seq data in mouse, macaque, and human to study SUD genetic risk. Second, we have developed tools to map 1-1 CRE orthologs across mammals</w:t>
      </w:r>
      <w:r w:rsidRPr="00B155EE">
        <w:rPr>
          <w:rFonts w:ascii="Arial" w:hAnsi="Arial" w:cs="Arial"/>
          <w:bCs/>
          <w:color w:val="000000" w:themeColor="text1"/>
          <w:sz w:val="22"/>
          <w:szCs w:val="22"/>
        </w:rPr>
        <w:fldChar w:fldCharType="begin"/>
      </w:r>
      <w:r w:rsidR="00B9397B">
        <w:rPr>
          <w:rFonts w:ascii="Arial" w:hAnsi="Arial" w:cs="Arial"/>
          <w:bCs/>
          <w:color w:val="000000" w:themeColor="text1"/>
          <w:sz w:val="22"/>
          <w:szCs w:val="22"/>
        </w:rPr>
        <w:instrText>ADDIN F1000_CSL_CITATION&lt;~#@#~&gt;[{"DOI":"10.1093/bioinformatics/btaa493","First":false,"Last":false,"PMCID":"PMC7520040","PMID":"32407523","abstract":"&lt;strong&gt;SUMMARY:&lt;/strong&gt; Diverse traits have evolved through cis-regulatory changes in genome sequence that influence the magnitude, timing and cell type-specificity of gene expression. Advances in high-throughput sequencing and regulatory genomics have led to the identification of regulatory elements in individual species, but these genomic regions remain difficult to align across taxonomic orders due to their lack of sequence conservation relative to protein coding genes. The groundwork for tracing the evolution of regulatory elements is provided by the recent assembly of hundreds of genomes, the generation of reference-free Cactus multiple sequence alignments of these genomes, and the development of the halLiftover tool for mapping regions across these alignments. We present halLiftover Post-processing for the Evolution of Regulatory Elements (HALPER), a tool for constructing contiguous regulatory element orthologs from the outputs of halLiftover. We anticipate that this tool will enable users to efficiently identify orthologs of regulatory elements across hundreds of species, providing novel insights into the evolution of traits that have evolved through gene expression.&lt;br&gt;&lt;br&gt;&lt;strong&gt;AVAILABILITY AND IMPLEMENTATION:&lt;/strong&gt; HALPER is implemented in python and available on github: https://github.com/pfenninglab/halLiftover-postprocessing.&lt;br&gt;&lt;br&gt;&lt;strong&gt;SUPPLEMENTARY INFORMATION:&lt;/strong&gt; Supplementary data are available at Bioinformatics online.&lt;br&gt;&lt;br&gt;© The Author(s) 2020. Published by Oxford University Press. All rights reserved. For permissions, please e-mail: journals.permissions@oup.com.","author":[{"family":"Zhang","given":"Xiaoyu"},{"family":"Kaplow","given":"Irene M"},{"family":"Wirthlin","given":"Morgan"},{"family":"Park","given":"Tae Yoon"},{"family":"Pfenning","given":"Andreas R"}],"authorYearDisplayFormat":false,"citation-label":"8989461","container-title":"Bioinformatics","container-title-short":"Bioinformatics","id":"8989461","invisible":false,"issue":"15","issued":{"date-parts":[["2020","8","1"]]},"journalAbbreviation":"Bioinformatics","page":"4339-4340","suppress-author":false,"title":"HALPER facilitates the identification of regulatory element orthologs across species.","type":"article-journal","volume":"36"}]</w:instrText>
      </w:r>
      <w:r w:rsidRPr="00B155EE">
        <w:rPr>
          <w:rFonts w:ascii="Arial" w:hAnsi="Arial" w:cs="Arial"/>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128</w:t>
      </w:r>
      <w:r w:rsidRPr="00B155EE">
        <w:rPr>
          <w:rFonts w:ascii="Arial" w:hAnsi="Arial" w:cs="Arial"/>
          <w:bCs/>
          <w:color w:val="000000" w:themeColor="text1"/>
          <w:sz w:val="22"/>
          <w:szCs w:val="22"/>
        </w:rPr>
        <w:fldChar w:fldCharType="end"/>
      </w:r>
      <w:r w:rsidRPr="00B155EE">
        <w:rPr>
          <w:rFonts w:ascii="Arial" w:hAnsi="Arial" w:cs="Arial"/>
          <w:bCs/>
          <w:color w:val="000000" w:themeColor="text1"/>
          <w:sz w:val="22"/>
          <w:szCs w:val="22"/>
        </w:rPr>
        <w:t xml:space="preserve"> using highly accurate multiple genome alignments</w:t>
      </w:r>
      <w:r w:rsidRPr="00B155EE">
        <w:rPr>
          <w:rFonts w:ascii="Arial" w:hAnsi="Arial" w:cs="Arial"/>
          <w:bCs/>
          <w:color w:val="000000" w:themeColor="text1"/>
          <w:sz w:val="22"/>
          <w:szCs w:val="22"/>
        </w:rPr>
        <w:fldChar w:fldCharType="begin"/>
      </w:r>
      <w:r w:rsidR="00B9397B">
        <w:rPr>
          <w:rFonts w:ascii="Arial" w:hAnsi="Arial" w:cs="Arial"/>
          <w:bCs/>
          <w:color w:val="000000" w:themeColor="text1"/>
          <w:sz w:val="22"/>
          <w:szCs w:val="22"/>
        </w:rPr>
        <w:instrText>ADDIN F1000_CSL_CITATION&lt;~#@#~&gt;[{"DOI":"10.1093/bioinformatics/btt128","First":false,"Last":false,"PMCID":"PMC3654707","PMID":"23505295","abstract":"&lt;strong&gt;MOTIVATION:&lt;/strong&gt; Large multiple genome alignments and inferred ancestral genomes are ideal resources for comparative studies of molecular evolution, and advances in sequencing and computing technology are making them increasingly obtainable. These structures can provide a rich understanding of the genetic relationships between all subsets of species they contain. Current formats for storing genomic alignments, such as XMFA and MAF, are all indexed or ordered using a single reference genome, however, which limits the information that can be queried with respect to other species and clades. This loss of information grows with the number of species under comparison, as well as their phylogenetic distance.&lt;br&gt;&lt;br&gt;&lt;strong&gt;RESULTS:&lt;/strong&gt; We present HAL, a compressed, graph-based hierarchical alignment format for storing multiple genome alignments and ancestral reconstructions. HAL graphs are indexed on all genomes they contain. Furthermore, they are organized phylogenetically, which allows for modular and parallel access to arbitrary subclades without fragmentation because of rearrangements that have occurred in other lineages. HAL graphs can be created or read with a comprehensive C++ API. A set of tools is also provided to perform basic operations, such as importing and exporting data, identifying mutations and coordinate mapping (liftover).&lt;br&gt;&lt;br&gt;&lt;strong&gt;AVAILABILITY:&lt;/strong&gt; All documentation and source code for the HAL API and tools are freely available at http://github.com/glennhickey/hal.&lt;br&gt;&lt;br&gt;&lt;strong&gt;CONTACT:&lt;/strong&gt; hickey@soe.ucsc.edu or haussler@soe.ucsc.edu&lt;br&gt;&lt;br&gt;&lt;strong&gt;SUPPLEMENTARY INFORMATION:&lt;/strong&gt; Supplementary data are available at Bioinformatics online.","author":[{"family":"Hickey","given":"Glenn"},{"family":"Paten","given":"Benedict"},{"family":"Earl","given":"Dent"},{"family":"Zerbino","given":"Daniel"},{"family":"Haussler","given":"David"}],"authorYearDisplayFormat":false,"citation-label":"3294480","container-title":"Bioinformatics","container-title-short":"Bioinformatics","id":"3294480","invisible":false,"issue":"10","issued":{"date-parts":[["2013","5","15"]]},"journalAbbreviation":"Bioinformatics","page":"1341-1342","suppress-author":false,"title":"HAL: a hierarchical format for storing and analyzing multiple genome alignments.","type":"article-journal","volume":"29"},{"DOI":"10.1101/gr.123356.111","First":false,"Last":false,"PMCID":"PMC3166836","PMID":"21665927","abstract":"Much attention has been given to the problem of creating reliable multiple sequence alignments in a model incorporating substitutions, insertions, and deletions. Far less attention has been paid to the problem of optimizing alignments in the presence of more general rearrangement and copy number variation. Using Cactus graphs, recently introduced for representing sequence alignments, we describe two complementary algorithms for creating genomic alignments. We have implemented these algorithms in the new \"Cactus\" alignment program. We test Cactus using the Evolver genome evolution simulator, a comprehensive new tool for simulation, and show using these and existing simulations that Cactus significantly outperforms all of its peers. Finally, we make an empirical assessment of Cactus's ability to properly align genes and find interesting cases of intra-gene duplication within the primates.","author":[{"family":"Paten","given":"Benedict"},{"family":"Earl","given":"Dent"},{"family":"Nguyen","given":"Ngan"},{"family":"Diekhans","given":"Mark"},{"family":"Zerbino","given":"Daniel"},{"family":"Haussler","given":"David"}],"authorYearDisplayFormat":false,"citation-label":"804561","container-title":"Genome Research","container-title-short":"Genome Res.","id":"804561","invisible":false,"issue":"9","issued":{"date-parts":[["2011","9"]]},"journalAbbreviation":"Genome Res.","page":"1512-1528","suppress-author":false,"title":"Cactus: Algorithms for genome multiple sequence alignment.","type":"article-journal","volume":"21"},{"DOI":"10.1038/s41586-020-2871-y","First":false,"Last":false,"PMCID":"PMC7673649","PMID":"33177663","abstract":"New genome assemblies have been arriving at a rapidly increasing pace, thanks to decreases in sequencing costs and improvements in third-generation sequencing technologies1-3. For example, the number of vertebrate genome assemblies currently in the NCBI (National Center for Biotechnology Information) database4 increased by more than 50% to 1,485 assemblies in the year from July 2018 to July 2019. In addition to this influx of assemblies from different species, new human de novo assemblies5 are being produced, which enable the analysis of not only small polymorphisms, but also complex, large-scale structural differences between human individuals and haplotypes. This coming era and its unprecedented amount of data offer the opportunity to uncover many insights into genome evolution but also present challenges in how to adapt current analysis methods to meet the increased scale. Cactus6, a reference-free multiple genome alignment program, has been shown to be highly accurate, but the existing implementation scales poorly with increasing numbers of genomes, and struggles in regions of highly duplicated sequences. Here we describe progressive extensions to Cactus to create Progressive Cactus, which enables the reference-free alignment of tens to thousands of large vertebrate genomes while maintaining high alignment quality. We describe results from an alignment of more than 600 amniote genomes, which is to our knowledge the largest multiple vertebrate genome alignment created so far.","author":[{"family":"Armstrong","given":"Joel"},{"family":"Hickey","given":"Glenn"},{"family":"Diekhans","given":"Mark"},{"family":"Fiddes","given":"Ian T"},{"family":"Novak","given":"Adam M"},{"family":"Deran","given":"Alden"},{"family":"Fang","given":"Qi"},{"family":"Xie","given":"Duo"},{"family":"Feng","given":"Shaohong"},{"family":"Stiller","given":"Josefin"},{"family":"Genereux","given":"Diane"},{"family":"Johnson","given":"Jeremy"},{"family":"Marinescu","given":"Voichita Dana"},{"family":"Alföldi","given":"Jessica"},{"family":"Harris","given":"Robert S"},{"family":"Lindblad-Toh","given":"Kerstin"},{"family":"Haussler","given":"David"},{"family":"Karlsson","given":"Elinor"},{"family":"Jarvis","given":"Erich D"},{"family":"Zhang","given":"Guojie"},{"family":"Paten","given":"Benedict"}],"authorYearDisplayFormat":false,"citation-label":"10010599","container-title":"Nature","container-title-short":"Nature","id":"10010599","invisible":false,"issue":"7833","issued":{"date-parts":[["2020","11","11"]]},"journalAbbreviation":"Nature","page":"246-251","suppress-author":false,"title":"Progressive Cactus is a multiple-genome aligner for the thousand-genome era.","type":"article-journal","volume":"587"}]</w:instrText>
      </w:r>
      <w:r w:rsidRPr="00B155EE">
        <w:rPr>
          <w:rFonts w:ascii="Arial" w:hAnsi="Arial" w:cs="Arial"/>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129–131</w:t>
      </w:r>
      <w:r w:rsidRPr="00B155EE">
        <w:rPr>
          <w:rFonts w:ascii="Arial" w:hAnsi="Arial" w:cs="Arial"/>
          <w:bCs/>
          <w:color w:val="000000" w:themeColor="text1"/>
          <w:sz w:val="22"/>
          <w:szCs w:val="22"/>
        </w:rPr>
        <w:fldChar w:fldCharType="end"/>
      </w:r>
      <w:r w:rsidRPr="00B155EE">
        <w:rPr>
          <w:rFonts w:ascii="Arial" w:hAnsi="Arial" w:cs="Arial"/>
          <w:bCs/>
          <w:color w:val="000000" w:themeColor="text1"/>
          <w:sz w:val="22"/>
          <w:szCs w:val="22"/>
        </w:rPr>
        <w:t xml:space="preserve"> from 240+ deeply sequenced genomes</w:t>
      </w:r>
      <w:r w:rsidRPr="00B155EE">
        <w:rPr>
          <w:rFonts w:ascii="Arial" w:hAnsi="Arial" w:cs="Arial"/>
          <w:bCs/>
          <w:color w:val="000000" w:themeColor="text1"/>
          <w:sz w:val="22"/>
          <w:szCs w:val="22"/>
        </w:rPr>
        <w:fldChar w:fldCharType="begin"/>
      </w:r>
      <w:r w:rsidR="00B9397B">
        <w:rPr>
          <w:rFonts w:ascii="Arial" w:hAnsi="Arial" w:cs="Arial"/>
          <w:bCs/>
          <w:color w:val="000000" w:themeColor="text1"/>
          <w:sz w:val="22"/>
          <w:szCs w:val="22"/>
        </w:rPr>
        <w:instrText>ADDIN F1000_CSL_CITATION&lt;~#@#~&gt;[{"DOI":"10.1038/s41586-020-2876-6","First":false,"Last":false,"PMID":"33177664","abstract":"The Zoonomia Project is investigating the genomics of shared and specialized traits in eutherian mammals. Here we provide genome assemblies for 131 species, of which all but 9 are previously uncharacterized, and describe a whole-genome alignment of 240 species of considerable phylogenetic diversity, comprising representatives from more than 80% of mammalian families. We find that regions of reduced genetic diversity are more abundant in species at a high risk of extinction, discern signals of evolutionary selection at high resolution and provide insights from individual reference genomes. By prioritizing phylogenetic diversity and making data available quickly and without restriction, the Zoonomia Project aims to support biological discovery, medical research and the conservation of biodiversity.","author":[{"family":"Zoonomia Consortium"}],"authorYearDisplayFormat":false,"citation-label":"10012818","container-title":"Nature","container-title-short":"Nature","id":"10012818","invisible":false,"issue":"7833","issued":{"date-parts":[["2020"]]},"journalAbbreviation":"Nature","page":"240-245","suppress-author":false,"title":"A comparative genomics multitool for scientific discovery and conservation.","type":"article-journal","volume":"587"}]</w:instrText>
      </w:r>
      <w:r w:rsidRPr="00B155EE">
        <w:rPr>
          <w:rFonts w:ascii="Arial" w:hAnsi="Arial" w:cs="Arial"/>
          <w:bCs/>
          <w:color w:val="000000" w:themeColor="text1"/>
          <w:sz w:val="22"/>
          <w:szCs w:val="22"/>
        </w:rPr>
        <w:fldChar w:fldCharType="separate"/>
      </w:r>
      <w:r w:rsidR="00B9397B" w:rsidRPr="00B9397B">
        <w:rPr>
          <w:rFonts w:ascii="Arial" w:hAnsi="Arial" w:cs="Arial"/>
          <w:bCs/>
          <w:noProof/>
          <w:color w:val="000000" w:themeColor="text1"/>
          <w:sz w:val="22"/>
          <w:szCs w:val="22"/>
          <w:vertAlign w:val="superscript"/>
        </w:rPr>
        <w:t>93</w:t>
      </w:r>
      <w:r w:rsidRPr="00B155EE">
        <w:rPr>
          <w:rFonts w:ascii="Arial" w:hAnsi="Arial" w:cs="Arial"/>
          <w:bCs/>
          <w:color w:val="000000" w:themeColor="text1"/>
          <w:sz w:val="22"/>
          <w:szCs w:val="22"/>
        </w:rPr>
        <w:fldChar w:fldCharType="end"/>
      </w:r>
      <w:r w:rsidRPr="00B155EE">
        <w:rPr>
          <w:rFonts w:ascii="Arial" w:hAnsi="Arial" w:cs="Arial"/>
          <w:bCs/>
          <w:color w:val="000000" w:themeColor="text1"/>
          <w:sz w:val="22"/>
          <w:szCs w:val="22"/>
        </w:rPr>
        <w:t xml:space="preserve">. </w:t>
      </w:r>
      <w:r w:rsidRPr="00B155EE">
        <w:rPr>
          <w:rFonts w:ascii="Arial" w:hAnsi="Arial" w:cs="Arial"/>
          <w:color w:val="000000" w:themeColor="text1"/>
          <w:sz w:val="22"/>
          <w:szCs w:val="22"/>
        </w:rPr>
        <w:t>Recently, I have found that tens of thousands of putative CREs from mouse bulk cell type-specific ATAC-seq</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F1000_CSL_CITATION&lt;~#@#~&gt;[{"DOI":"10.1101/2020.09.29.318329","First":false,"Last":false,"abstract":"&lt;p&gt;Recent large genome-wide association studies (GWAS) have identified multiple confident risk loci linked to addiction-associated behavioral traits. Genetic variants linked to addiction-associated traits lie largely in non-coding regions of the genome, likely disrupting cis-regulatory element (CRE) function. CREs tend to be highly cell type-specific and may contribute to the functional development of the neural circuits underlying addiction. Yet, a systematic approach for predicting the impact of risk variants on the CREs of specific cell populations is lacking. To dissect the cell types and brain regions underlying addiction-associated traits, we applied LD score regression to compare GWAS to genomic regions collected from human and mouse assays for open chromatin, which is associated with CRE activity. We found enrichment of addiction-associated variants in putative regulatory elements marked by open chromatin in neuronal (NeuN+) nuclei collected from multiple prefrontal cortical areas and striatal regions known to play major roles in reward and addiction. To further dissect the cell type-specific basis of addiction-associated traits, we also identified enrichments in human orthologs of open chromatin regions of mouse neuron subtypes: cortical excitatory, PV, D1, and D2. Lastly, we developed machine learning models from mouse cell type-specific regions of open chromatin to further dissect human NeuN+ open chromatin regions into cortical excitatory or striatal D1 and D2 neurons and predict the functional impact of addiction-associated genetic variants. Our results suggest that different neuron subtypes within the reward system play distinct roles in the variety of traits that contribute to addiction.&lt;/p&gt;","author":[{"family":"Srinivasan","given":"Chaitanya"},{"family":"Phan","given":"BaDoi N"},{"family":"Lawler","given":"Alyssa J"},{"family":"Ramamurthy","given":"Easwaran"},{"family":"Kleyman","given":"Michael"},{"family":"Brown","given":"Ashley R"},{"family":"Kaplow","given":"Irene M"},{"family":"Wirthlin","given":"Morgan E"},{"family":"Pfenning","given":"Andreas R"}],"authorYearDisplayFormat":false,"citation-label":"9757020","container-title":"BioRxiv","container-title-short":"BioRxiv","id":"9757020","invisible":false,"issued":{"date-parts":[["2020","9","30"]]},"journalAbbreviation":"BioRxiv","suppress-author":false,"title":"Addiction-associated genetic variants implicate brain cell type- and region-specific cis-regulatory elements in addiction neurobiology","type":"article-journal"}]</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42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and </w:t>
      </w:r>
      <w:r w:rsidRPr="00B155EE">
        <w:rPr>
          <w:rFonts w:ascii="Arial" w:hAnsi="Arial" w:cs="Arial"/>
          <w:b/>
          <w:bCs/>
          <w:color w:val="000000" w:themeColor="text1"/>
          <w:sz w:val="22"/>
          <w:szCs w:val="22"/>
        </w:rPr>
        <w:t>preliminary</w:t>
      </w:r>
      <w:r w:rsidRPr="00B155EE">
        <w:rPr>
          <w:rFonts w:ascii="Arial" w:hAnsi="Arial" w:cs="Arial"/>
          <w:color w:val="000000" w:themeColor="text1"/>
          <w:sz w:val="22"/>
          <w:szCs w:val="22"/>
        </w:rPr>
        <w:t xml:space="preserve"> macaque snATAC-seq are conserved, remain active, and have consistent cell type-specificity in humans </w:t>
      </w:r>
      <w:r w:rsidRPr="00B155EE">
        <w:rPr>
          <w:rFonts w:ascii="Arial" w:hAnsi="Arial" w:cs="Arial"/>
          <w:b/>
          <w:bCs/>
          <w:color w:val="000000" w:themeColor="text1"/>
          <w:sz w:val="22"/>
          <w:szCs w:val="22"/>
        </w:rPr>
        <w:t>(Figure 8)</w:t>
      </w:r>
      <w:r w:rsidRPr="00B155EE">
        <w:rPr>
          <w:rFonts w:ascii="Arial" w:hAnsi="Arial" w:cs="Arial"/>
          <w:color w:val="000000" w:themeColor="text1"/>
          <w:sz w:val="22"/>
          <w:szCs w:val="22"/>
        </w:rPr>
        <w:t xml:space="preserve">. More importantly, these human orthologs of CREs, even from rodents, are significantly enriched for SUD risk variants </w:t>
      </w:r>
      <w:r w:rsidRPr="00B155EE">
        <w:rPr>
          <w:rFonts w:ascii="Arial" w:hAnsi="Arial" w:cs="Arial"/>
          <w:b/>
          <w:bCs/>
          <w:color w:val="000000" w:themeColor="text1"/>
          <w:sz w:val="22"/>
          <w:szCs w:val="22"/>
        </w:rPr>
        <w:t>(Figure 9)</w:t>
      </w:r>
      <w:r w:rsidRPr="00B155EE">
        <w:rPr>
          <w:rFonts w:ascii="Arial" w:hAnsi="Arial" w:cs="Arial"/>
          <w:color w:val="000000" w:themeColor="text1"/>
          <w:sz w:val="22"/>
          <w:szCs w:val="22"/>
        </w:rPr>
        <w:t xml:space="preserve">. While these findings lack the breadth and depth of the proposed </w:t>
      </w:r>
      <w:r w:rsidR="001C0836" w:rsidRPr="001C0836">
        <w:rPr>
          <w:rFonts w:ascii="Arial" w:hAnsi="Arial" w:cs="Arial"/>
          <w:b/>
          <w:bCs/>
          <w:color w:val="000000" w:themeColor="text1"/>
          <w:sz w:val="22"/>
          <w:szCs w:val="22"/>
        </w:rPr>
        <w:t>Aim 2</w:t>
      </w:r>
      <w:r w:rsidRPr="00B155EE">
        <w:rPr>
          <w:rFonts w:ascii="Arial" w:hAnsi="Arial" w:cs="Arial"/>
          <w:color w:val="000000" w:themeColor="text1"/>
          <w:sz w:val="22"/>
          <w:szCs w:val="22"/>
        </w:rPr>
        <w:t xml:space="preserve">, they enable me to test the </w:t>
      </w:r>
      <w:r w:rsidRPr="00B155EE">
        <w:rPr>
          <w:rFonts w:ascii="Arial" w:hAnsi="Arial" w:cs="Arial"/>
          <w:color w:val="000000" w:themeColor="text1"/>
          <w:sz w:val="22"/>
          <w:szCs w:val="22"/>
          <w:u w:val="single"/>
        </w:rPr>
        <w:t>hypothesis that human SUD risk variants enrich in primate-conserved or rodent-primate shared cell type-specific CREs</w:t>
      </w:r>
      <w:r w:rsidRPr="00B155EE">
        <w:rPr>
          <w:rFonts w:ascii="Arial" w:hAnsi="Arial" w:cs="Arial"/>
          <w:color w:val="000000" w:themeColor="text1"/>
          <w:sz w:val="22"/>
          <w:szCs w:val="22"/>
        </w:rPr>
        <w:t>.</w:t>
      </w:r>
    </w:p>
    <w:p w14:paraId="30350596" w14:textId="038BC0B5"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u w:val="single"/>
        </w:rPr>
        <w:t>4.2 Aim 2a</w:t>
      </w:r>
      <w:r w:rsidRPr="00B155EE">
        <w:rPr>
          <w:rFonts w:ascii="Arial" w:hAnsi="Arial" w:cs="Arial"/>
          <w:color w:val="000000" w:themeColor="text1"/>
          <w:sz w:val="22"/>
          <w:szCs w:val="22"/>
          <w:u w:val="single"/>
        </w:rPr>
        <w:t>, snATAC-seq sample collection:</w:t>
      </w:r>
      <w:r w:rsidRPr="00B155EE">
        <w:rPr>
          <w:rFonts w:ascii="Arial" w:hAnsi="Arial" w:cs="Arial"/>
          <w:color w:val="000000" w:themeColor="text1"/>
          <w:sz w:val="22"/>
          <w:szCs w:val="22"/>
        </w:rPr>
        <w:t xml:space="preserve"> Newly collected rat and human subjects will be sex-matched with specimens in existing datasets (</w:t>
      </w:r>
      <w:r>
        <w:rPr>
          <w:rFonts w:ascii="Arial" w:hAnsi="Arial" w:cs="Arial"/>
          <w:color w:val="000000" w:themeColor="text1"/>
          <w:sz w:val="22"/>
          <w:szCs w:val="22"/>
        </w:rPr>
        <w:t>above</w:t>
      </w:r>
      <w:r w:rsidRPr="00B155EE">
        <w:rPr>
          <w:rFonts w:ascii="Arial" w:hAnsi="Arial" w:cs="Arial"/>
          <w:color w:val="000000" w:themeColor="text1"/>
          <w:sz w:val="22"/>
          <w:szCs w:val="22"/>
        </w:rPr>
        <w:t xml:space="preserve">). N=3 biological replicates per sex in will be collected. Rats will be anesthetized with isoflurane and rapidly decapitated according to approved IACUC protocol TR201900003. Brain sections will be cut in </w:t>
      </w:r>
      <w:proofErr w:type="spellStart"/>
      <w:r w:rsidRPr="00B155EE">
        <w:rPr>
          <w:rFonts w:ascii="Arial" w:hAnsi="Arial" w:cs="Arial"/>
          <w:color w:val="000000" w:themeColor="text1"/>
          <w:sz w:val="22"/>
          <w:szCs w:val="22"/>
        </w:rPr>
        <w:t>aCSF</w:t>
      </w:r>
      <w:proofErr w:type="spellEnd"/>
      <w:r w:rsidRPr="00B155EE">
        <w:rPr>
          <w:rFonts w:ascii="Arial" w:hAnsi="Arial" w:cs="Arial"/>
          <w:color w:val="000000" w:themeColor="text1"/>
          <w:sz w:val="22"/>
          <w:szCs w:val="22"/>
        </w:rPr>
        <w:t xml:space="preserve"> using a vibratome and the NAc will be rapidly micro-dissected into ice-cold nuclei lysis buffer. I will collaborate with Dr. David Lewis to select postmortem human subjects for snATAC-seq </w:t>
      </w:r>
      <w:r w:rsidRPr="00B155EE">
        <w:rPr>
          <w:rFonts w:ascii="Arial" w:hAnsi="Arial" w:cs="Arial"/>
          <w:b/>
          <w:bCs/>
          <w:color w:val="000000" w:themeColor="text1"/>
          <w:sz w:val="22"/>
          <w:szCs w:val="22"/>
        </w:rPr>
        <w:t>(Letter of Collaboration)</w:t>
      </w:r>
      <w:r w:rsidRPr="00B155EE">
        <w:rPr>
          <w:rFonts w:ascii="Arial" w:hAnsi="Arial" w:cs="Arial"/>
          <w:color w:val="000000" w:themeColor="text1"/>
          <w:sz w:val="22"/>
          <w:szCs w:val="22"/>
        </w:rPr>
        <w:t xml:space="preserve">. Pre-dissected NAc from frozen postmortem human will be thawed on ice in nuclei lysis buffer. Briefly, tissues will be homogenized using a dounce homogenizer in </w:t>
      </w:r>
      <w:r w:rsidR="00074D41">
        <w:rPr>
          <w:rFonts w:ascii="Arial" w:hAnsi="Arial" w:cs="Arial"/>
          <w:color w:val="000000" w:themeColor="text1"/>
          <w:sz w:val="22"/>
          <w:szCs w:val="22"/>
        </w:rPr>
        <w:t xml:space="preserve">the </w:t>
      </w:r>
      <w:r w:rsidRPr="00B155EE">
        <w:rPr>
          <w:rFonts w:ascii="Arial" w:hAnsi="Arial" w:cs="Arial"/>
          <w:color w:val="000000" w:themeColor="text1"/>
          <w:sz w:val="22"/>
          <w:szCs w:val="22"/>
        </w:rPr>
        <w:t>lysis buffer. Nuclei will be washed, filtered, and isolated with</w:t>
      </w:r>
      <w:r w:rsidR="00E0759D">
        <w:rPr>
          <w:rFonts w:ascii="Arial" w:hAnsi="Arial" w:cs="Arial"/>
          <w:color w:val="000000" w:themeColor="text1"/>
          <w:sz w:val="22"/>
          <w:szCs w:val="22"/>
        </w:rPr>
        <w:t xml:space="preserve"> an</w:t>
      </w:r>
      <w:r w:rsidRPr="00B155EE">
        <w:rPr>
          <w:rFonts w:ascii="Arial" w:hAnsi="Arial" w:cs="Arial"/>
          <w:color w:val="000000" w:themeColor="text1"/>
          <w:sz w:val="22"/>
          <w:szCs w:val="22"/>
        </w:rPr>
        <w:t xml:space="preserve"> iodixanol gradient centrifugation. Clean nuclei are resuspended, filtered, and washed in Nuclei Resuspension Buffer (NSB), counted, and incubated with 10X Genomics Tn5 transposases. The 10X Chromium controller will be used to barcode and capture individual tagmented nuclei. Sequencing libraries will be prepared and sent for deep sequencing on an Illumina </w:t>
      </w:r>
      <w:proofErr w:type="spellStart"/>
      <w:r w:rsidRPr="00B155EE">
        <w:rPr>
          <w:rFonts w:ascii="Arial" w:hAnsi="Arial" w:cs="Arial"/>
          <w:color w:val="000000" w:themeColor="text1"/>
          <w:sz w:val="22"/>
          <w:szCs w:val="22"/>
        </w:rPr>
        <w:t>Novaseq</w:t>
      </w:r>
      <w:proofErr w:type="spellEnd"/>
      <w:r w:rsidRPr="00B155EE">
        <w:rPr>
          <w:rFonts w:ascii="Arial" w:hAnsi="Arial" w:cs="Arial"/>
          <w:color w:val="000000" w:themeColor="text1"/>
          <w:sz w:val="22"/>
          <w:szCs w:val="22"/>
        </w:rPr>
        <w:t xml:space="preserve"> (</w:t>
      </w:r>
      <w:proofErr w:type="spellStart"/>
      <w:r w:rsidRPr="00B155EE">
        <w:rPr>
          <w:rFonts w:ascii="Arial" w:hAnsi="Arial" w:cs="Arial"/>
          <w:color w:val="000000" w:themeColor="text1"/>
          <w:sz w:val="22"/>
          <w:szCs w:val="22"/>
        </w:rPr>
        <w:t>Genewiz</w:t>
      </w:r>
      <w:proofErr w:type="spellEnd"/>
      <w:r w:rsidRPr="00B155EE">
        <w:rPr>
          <w:rFonts w:ascii="Arial" w:hAnsi="Arial" w:cs="Arial"/>
          <w:color w:val="000000" w:themeColor="text1"/>
          <w:sz w:val="22"/>
          <w:szCs w:val="22"/>
        </w:rPr>
        <w:t>)</w:t>
      </w:r>
      <w:r w:rsidR="00A65DC4">
        <w:rPr>
          <w:rFonts w:ascii="Arial" w:hAnsi="Arial" w:cs="Arial"/>
          <w:color w:val="000000" w:themeColor="text1"/>
          <w:sz w:val="22"/>
          <w:szCs w:val="22"/>
        </w:rPr>
        <w:t xml:space="preserve"> as in the Stauffer lab</w:t>
      </w:r>
      <w:r w:rsidRPr="00B155EE">
        <w:rPr>
          <w:rFonts w:ascii="Arial" w:hAnsi="Arial" w:cs="Arial"/>
          <w:color w:val="000000" w:themeColor="text1"/>
          <w:sz w:val="22"/>
          <w:szCs w:val="22"/>
        </w:rPr>
        <w:t xml:space="preserve">. </w:t>
      </w:r>
    </w:p>
    <w:p w14:paraId="7D241E96" w14:textId="7970DC0B"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color w:val="000000" w:themeColor="text1"/>
          <w:sz w:val="22"/>
          <w:szCs w:val="22"/>
          <w:u w:val="single"/>
        </w:rPr>
        <w:t>snATAC-seq data analysis:</w:t>
      </w:r>
      <w:r w:rsidRPr="00B155EE">
        <w:rPr>
          <w:rFonts w:ascii="Arial" w:hAnsi="Arial" w:cs="Arial"/>
          <w:color w:val="000000" w:themeColor="text1"/>
          <w:sz w:val="22"/>
          <w:szCs w:val="22"/>
        </w:rPr>
        <w:t xml:space="preserve"> I will gather and process NAc snATAC-seq data similar to </w:t>
      </w:r>
      <w:r w:rsidRPr="00B155EE">
        <w:rPr>
          <w:rFonts w:ascii="Arial" w:hAnsi="Arial" w:cs="Arial"/>
          <w:b/>
          <w:bCs/>
          <w:color w:val="000000" w:themeColor="text1"/>
          <w:sz w:val="22"/>
          <w:szCs w:val="22"/>
        </w:rPr>
        <w:t>Aim 1b</w:t>
      </w:r>
      <w:r w:rsidRPr="00B155EE">
        <w:rPr>
          <w:rFonts w:ascii="Arial" w:hAnsi="Arial" w:cs="Arial"/>
          <w:color w:val="000000" w:themeColor="text1"/>
          <w:sz w:val="22"/>
          <w:szCs w:val="22"/>
        </w:rPr>
        <w:t xml:space="preserve"> to generate normalized CRE activity matrices for each species with cell labels aligned across species with changes appropriate for snATAC-seq data. I will align snATAC reads to the respective genomes using </w:t>
      </w:r>
      <w:r w:rsidRPr="00B155EE">
        <w:rPr>
          <w:rFonts w:ascii="Arial" w:hAnsi="Arial" w:cs="Arial"/>
          <w:i/>
          <w:iCs/>
          <w:color w:val="000000" w:themeColor="text1"/>
          <w:sz w:val="22"/>
          <w:szCs w:val="22"/>
        </w:rPr>
        <w:t>Bowtie2</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F1000_CSL_CITATION&lt;~#@#~&gt;[{"DOI":"10.1038/nmeth.1923","First":false,"Last":false,"PMCID":"PMC3322381","PMID":"22388286","abstract":"As the rate of sequencing increases, greater throughput is demanded from read aligners. The full-text minute index is often used to make alignment very fast and memory-efficient, but the approach is ill-suited to finding longer, gapped alignments. Bowtie 2 combines the strengths of the full-text minute index with the flexibility and speed of hardware-accelerated dynamic programming algorithms to achieve a combination of high speed, sensitivity and accuracy.","author":[{"family":"Langmead","given":"Ben"},{"family":"Salzberg","given":"Steven L"}],"authorYearDisplayFormat":false,"citation-label":"48791","container-title":"Nature Methods","container-title-short":"Nat. Methods","id":"48791","invisible":false,"issue":"4","issued":{"date-parts":[["2012","3","4"]]},"journalAbbreviation":"Nat. Methods","page":"357-359","suppress-author":false,"title":"Fast gapped-read alignment with Bowtie 2.","type":"article-journal","volume":"9"}]</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132</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and remove PCR duplicates. I will input mapped reads into the snATAC analysis multitool </w:t>
      </w:r>
      <w:r w:rsidRPr="00B155EE">
        <w:rPr>
          <w:rFonts w:ascii="Arial" w:hAnsi="Arial" w:cs="Arial"/>
          <w:i/>
          <w:iCs/>
          <w:color w:val="000000" w:themeColor="text1"/>
          <w:sz w:val="22"/>
          <w:szCs w:val="22"/>
        </w:rPr>
        <w:t>ArchR</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F1000_CSL_CITATION&lt;~#@#~&gt;[{"DOI":"10.1101/2020.04.28.066498","First":false,"Last":false,"abstract":"&lt;p&gt;The advent of large-scale single-cell chromatin accessibility profiling has accelerated our ability to map gene regulatory landscapes, but has outpaced the development of robust, scalable software to rapidly extract biological meaning from these data. Here we present a software suite for single-cell analysis of regulatory chromatin in R (ArchR; www.ArchRProject.com) that enables fast and comprehensive analysis of single-cell chromatin accessibility data. ArchR provides an intuitive, user-focused interface for complex single-cell analyses including doublet removal, single-cell clustering and cell type identification, robust peak set generation, cellular trajectory identification, DNA element to gene linkage, transcription factor footprinting, mRNA expression level prediction from chromatin accessibility, and multi-omic integration with scRNA-seq. Enabling the analysis of over 1.2 million single cells within 8 hours on a standard Unix laptop, ArchR is a comprehensive analytical suite for end-to-end analysis of single-cell chromatin accessibility data that will accelerate the understanding of gene regulation at the resolution of individual cells.&lt;/p&gt;","author":[{"family":"Granja","given":"Jeffrey M"},{"family":"Corces","given":"M. Ryan"},{"family":"Pierce","given":"Sarah E"},{"family":"Bagdatli","given":"S. Tansu"},{"family":"Choudhry","given":"Hani"},{"family":"Chang","given":"Howard"},{"family":"Greenleaf","given":"William"}],"authorYearDisplayFormat":false,"citation-label":"8800869","container-title":"BioRxiv","container-title-short":"BioRxiv","id":"8800869","invisible":false,"issued":{"date-parts":[["2020","4","29"]]},"journalAbbreviation":"BioRxiv","suppress-author":false,"title":"ArchR: An integrative and scalable software package for single-cell chromatin accessibility analysis","type":"article-journal"}]</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133</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to remove doublets, TF-IDF normalize, cluster iteratively, annotate cells with gene-activity scores, call peaks with MACS2</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F1000_CSL_CITATION&lt;~#@#~&gt;[{"DOI":"10.1186/gb-2008-9-9-r137","First":false,"Last":false,"PMCID":"PMC2592715","PMID":"18798982","abstract":"We present Model-based Analysis of ChIP-Seq data, MACS, which analyzes data generated by short read sequencers such as Solexa's Genome Analyzer. MACS empirically models the shift size of ChIP-Seq tags, and uses it to improve the spatial resolution of predicted binding sites. MACS also uses a dynamic Poisson distribution to effectively capture local biases in the genome, allowing for more robust predictions. MACS compares favorably to existing ChIP-Seq peak-finding algorithms, and is freely available.","author":[{"family":"Zhang","given":"Yong"},{"family":"Liu","given":"Tao"},{"family":"Meyer","given":"Clifford A"},{"family":"Eeckhoute","given":"Jérôme"},{"family":"Johnson","given":"David S"},{"family":"Bernstein","given":"Bradley E"},{"family":"Nusbaum","given":"Chad"},{"family":"Myers","given":"Richard M"},{"family":"Brown","given":"Myles"},{"family":"Li","given":"Wei"},{"family":"Liu","given":"X Shirley"}],"authorYearDisplayFormat":false,"citation-label":"57981","container-title":"Genome Biology","container-title-short":"Genome Biol.","id":"57981","invisible":false,"issue":"9","issued":{"date-parts":[["2008","9","17"]]},"journalAbbreviation":"Genome Biol.","page":"R137","suppress-author":false,"title":"Model-based analysis of ChIP-Seq (MACS).","type":"article-journal","volume":"9"}]</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134</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on pseudo-bulk profiles of each cluster, identify reproducible peaks across biological replicates, generate peak accessibility count matrices, batch-correct with </w:t>
      </w:r>
      <w:r w:rsidRPr="00B155EE">
        <w:rPr>
          <w:rFonts w:ascii="Arial" w:hAnsi="Arial" w:cs="Arial"/>
          <w:i/>
          <w:iCs/>
          <w:color w:val="000000" w:themeColor="text1"/>
          <w:sz w:val="22"/>
          <w:szCs w:val="22"/>
        </w:rPr>
        <w:t>bbknn</w:t>
      </w:r>
      <w:r w:rsidRPr="00B155EE">
        <w:rPr>
          <w:rFonts w:ascii="Arial" w:hAnsi="Arial" w:cs="Arial"/>
          <w:i/>
          <w:iCs/>
          <w:color w:val="000000" w:themeColor="text1"/>
          <w:sz w:val="22"/>
          <w:szCs w:val="22"/>
        </w:rPr>
        <w:fldChar w:fldCharType="begin"/>
      </w:r>
      <w:r w:rsidR="00B9397B">
        <w:rPr>
          <w:rFonts w:ascii="Arial" w:hAnsi="Arial" w:cs="Arial"/>
          <w:i/>
          <w:iCs/>
          <w:color w:val="000000" w:themeColor="text1"/>
          <w:sz w:val="22"/>
          <w:szCs w:val="22"/>
        </w:rPr>
        <w:instrText>ADDIN F1000_CSL_CITATION&lt;~#@#~&gt;[{"DOI":"10.1093/bioinformatics/btz625","First":false,"Last":false,"PMID":"31400197","abstract":"&lt;strong&gt;MOTIVATION:&lt;/strong&gt; Increasing numbers of large scale single cell RNA-Seq projects are leading to a data explosion, which can only be fully exploited through data integration. A number of methods have been developed to combine diverse datasets by removing technical batch effects, but most are computationally intensive. To overcome the challenge of enormous datasets, we have developed BBKNN, an extremely fast graph-based data integration algorithm. We illustrate the power of BBKNN on large scale mouse atlasing data, and favourably benchmark its run time against a number of competing methods.&lt;br&gt;&lt;br&gt;&lt;strong&gt;AVAILABILITY AND IMPLEMENTATION:&lt;/strong&gt; BBKNN is available at https://github.com/Teichlab/bbknn, along with documentation and multiple example notebooks, and can be installed from pip.&lt;br&gt;&lt;br&gt;&lt;strong&gt;SUPPLEMENTARY INFORMATION:&lt;/strong&gt; Supplementary data are available at Bioinformatics online.&lt;br&gt;&lt;br&gt;© The Author(s) 2019. Published by Oxford University Press.","author":[{"family":"Polański","given":"Krzysztof"},{"family":"Young","given":"Matthew D"},{"family":"Miao","given":"Zhichao"},{"family":"Meyer","given":"Kerstin B"},{"family":"Teichmann","given":"Sarah A"},{"family":"Park","given":"Jong-Eun"}],"authorYearDisplayFormat":false,"citation-label":"7291078","container-title":"Bioinformatics","container-title-short":"Bioinformatics","id":"7291078","invisible":false,"issue":"3","issued":{"date-parts":[["2020","2","1"]]},"journalAbbreviation":"Bioinformatics","page":"964-965","suppress-author":false,"title":"BBKNN: fast batch alignment of single cell transcriptomes.","type":"article-journal","volume":"36"}]</w:instrText>
      </w:r>
      <w:r w:rsidRPr="00B155EE">
        <w:rPr>
          <w:rFonts w:ascii="Arial" w:hAnsi="Arial" w:cs="Arial"/>
          <w:i/>
          <w:iCs/>
          <w:color w:val="000000" w:themeColor="text1"/>
          <w:sz w:val="22"/>
          <w:szCs w:val="22"/>
        </w:rPr>
        <w:fldChar w:fldCharType="separate"/>
      </w:r>
      <w:r w:rsidR="00B9397B" w:rsidRPr="00B9397B">
        <w:rPr>
          <w:rFonts w:ascii="Arial" w:hAnsi="Arial" w:cs="Arial"/>
          <w:iCs/>
          <w:noProof/>
          <w:color w:val="000000" w:themeColor="text1"/>
          <w:sz w:val="22"/>
          <w:szCs w:val="22"/>
          <w:vertAlign w:val="superscript"/>
        </w:rPr>
        <w:t>116</w:t>
      </w:r>
      <w:r w:rsidRPr="00B155EE">
        <w:rPr>
          <w:rFonts w:ascii="Arial" w:hAnsi="Arial" w:cs="Arial"/>
          <w:i/>
          <w:iCs/>
          <w:color w:val="000000" w:themeColor="text1"/>
          <w:sz w:val="22"/>
          <w:szCs w:val="22"/>
        </w:rPr>
        <w:fldChar w:fldCharType="end"/>
      </w:r>
      <w:r w:rsidRPr="00B155EE">
        <w:rPr>
          <w:rFonts w:ascii="Arial" w:hAnsi="Arial" w:cs="Arial"/>
          <w:color w:val="000000" w:themeColor="text1"/>
          <w:sz w:val="22"/>
          <w:szCs w:val="22"/>
        </w:rPr>
        <w:t xml:space="preserve">, and filter out peaks in exons and promoters to restrict to putative CREs.  I will impute the CRE peak matrix with </w:t>
      </w:r>
      <w:r w:rsidRPr="00B155EE">
        <w:rPr>
          <w:rFonts w:ascii="Arial" w:hAnsi="Arial" w:cs="Arial"/>
          <w:i/>
          <w:iCs/>
          <w:color w:val="000000" w:themeColor="text1"/>
          <w:sz w:val="22"/>
          <w:szCs w:val="22"/>
        </w:rPr>
        <w:t>scOpen</w:t>
      </w:r>
      <w:r w:rsidRPr="00B155EE">
        <w:rPr>
          <w:rFonts w:ascii="Arial" w:hAnsi="Arial" w:cs="Arial"/>
          <w:i/>
          <w:iCs/>
          <w:color w:val="000000" w:themeColor="text1"/>
          <w:sz w:val="22"/>
          <w:szCs w:val="22"/>
        </w:rPr>
        <w:fldChar w:fldCharType="begin"/>
      </w:r>
      <w:r w:rsidR="00B9397B">
        <w:rPr>
          <w:rFonts w:ascii="Arial" w:hAnsi="Arial" w:cs="Arial"/>
          <w:i/>
          <w:iCs/>
          <w:color w:val="000000" w:themeColor="text1"/>
          <w:sz w:val="22"/>
          <w:szCs w:val="22"/>
        </w:rPr>
        <w:instrText>ADDIN F1000_CSL_CITATION&lt;~#@#~&gt;[{"DOI":"10.1101/865931","First":false,"Last":false,"abstract":"&lt;p&gt;We propose scOpen, a computational method for quantifying the open chromatin status of regulatory regions from single cell ATAC-seq (scATAC-seq) experiments. scOpen is based on positive-unlabelled learning of matrices and estimates the probability that a region is open at a given cell by mitigating the sparsity of scATAC-seq matrices. We demonstrate that scOpen improves all down-stream analysis steps of scATAC-seq data as clustering, visualisation and chromatin conformation. Moreover, we show the power of scOpen and single cell-based footprinting analysis (scHINT) to dissect regulatory changes in the development of fibrosis in the kidney.&lt;/p&gt;","author":[{"family":"Li","given":"Zhijian"},{"family":"Kuppe","given":"Christoph"},{"family":"Cheng","given":"Mingbo"},{"family":"Menzel","given":"Sylvia"},{"family":"Zenke","given":"Martin"},{"family":"Kramann","given":"Rafael"},{"family":"Costa","given":"Ivan G"}],"authorYearDisplayFormat":false,"citation-label":"7895928","container-title":"BioRxiv","container-title-short":"BioRxiv","id":"7895928","invisible":false,"issued":{"date-parts":[["2019","12","5"]]},"journalAbbreviation":"BioRxiv","suppress-author":false,"title":"scOpen: chromatin-accessibility estimation of single-cell ATAC data","type":"article-journal"}]</w:instrText>
      </w:r>
      <w:r w:rsidRPr="00B155EE">
        <w:rPr>
          <w:rFonts w:ascii="Arial" w:hAnsi="Arial" w:cs="Arial"/>
          <w:i/>
          <w:iCs/>
          <w:color w:val="000000" w:themeColor="text1"/>
          <w:sz w:val="22"/>
          <w:szCs w:val="22"/>
        </w:rPr>
        <w:fldChar w:fldCharType="separate"/>
      </w:r>
      <w:r w:rsidR="00B9397B" w:rsidRPr="00B9397B">
        <w:rPr>
          <w:rFonts w:ascii="Arial" w:hAnsi="Arial" w:cs="Arial"/>
          <w:iCs/>
          <w:noProof/>
          <w:color w:val="000000" w:themeColor="text1"/>
          <w:sz w:val="22"/>
          <w:szCs w:val="22"/>
          <w:vertAlign w:val="superscript"/>
        </w:rPr>
        <w:t>135</w:t>
      </w:r>
      <w:r w:rsidRPr="00B155EE">
        <w:rPr>
          <w:rFonts w:ascii="Arial" w:hAnsi="Arial" w:cs="Arial"/>
          <w:i/>
          <w:iCs/>
          <w:color w:val="000000" w:themeColor="text1"/>
          <w:sz w:val="22"/>
          <w:szCs w:val="22"/>
        </w:rPr>
        <w:fldChar w:fldCharType="end"/>
      </w:r>
      <w:r w:rsidRPr="00B155EE">
        <w:rPr>
          <w:rFonts w:ascii="Arial" w:hAnsi="Arial" w:cs="Arial"/>
          <w:color w:val="000000" w:themeColor="text1"/>
          <w:sz w:val="22"/>
          <w:szCs w:val="22"/>
        </w:rPr>
        <w:t>, which is designed for snATAC sparsity and generates a bounded probability matrix of peak accessibility. I will use HALPER</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F1000_CSL_CITATION&lt;~#@#~&gt;[{"DOI":"10.1093/bioinformatics/btaa493","First":false,"Last":false,"PMCID":"PMC7520040","PMID":"32407523","abstract":"&lt;strong&gt;SUMMARY:&lt;/strong&gt; Diverse traits have evolved through cis-regulatory changes in genome sequence that influence the magnitude, timing and cell type-specificity of gene expression. Advances in high-throughput sequencing and regulatory genomics have led to the identification of regulatory elements in individual species, but these genomic regions remain difficult to align across taxonomic orders due to their lack of sequence conservation relative to protein coding genes. The groundwork for tracing the evolution of regulatory elements is provided by the recent assembly of hundreds of genomes, the generation of reference-free Cactus multiple sequence alignments of these genomes, and the development of the halLiftover tool for mapping regions across these alignments. We present halLiftover Post-processing for the Evolution of Regulatory Elements (HALPER), a tool for constructing contiguous regulatory element orthologs from the outputs of halLiftover. We anticipate that this tool will enable users to efficiently identify orthologs of regulatory elements across hundreds of species, providing novel insights into the evolution of traits that have evolved through gene expression.&lt;br&gt;&lt;br&gt;&lt;strong&gt;AVAILABILITY AND IMPLEMENTATION:&lt;/strong&gt; HALPER is implemented in python and available on github: https://github.com/pfenninglab/halLiftover-postprocessing.&lt;br&gt;&lt;br&gt;&lt;strong&gt;SUPPLEMENTARY INFORMATION:&lt;/strong&gt; Supplementary data are available at Bioinformatics online.&lt;br&gt;&lt;br&gt;© The Author(s) 2020. Published by Oxford University Press. All rights reserved. For permissions, please e-mail: journals.permissions@oup.com.","author":[{"family":"Zhang","given":"Xiaoyu"},{"family":"Kaplow","given":"Irene M"},{"family":"Wirthlin","given":"Morgan"},{"family":"Park","given":"Tae Yoon"},{"family":"Pfenning","given":"Andreas R"}],"authorYearDisplayFormat":false,"citation-label":"8989461","container-title":"Bioinformatics","container-title-short":"Bioinformatics","id":"8989461","invisible":false,"issue":"15","issued":{"date-parts":[["2020","8","1"]]},"journalAbbreviation":"Bioinformatics","page":"4339-4340","suppress-author":false,"title":"HALPER facilitates the identification of regulatory element orthologs across species.","type":"article-journal","volume":"36"}]</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128</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and 240+ genome alignment</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F1000_CSL_CITATION&lt;~#@#~&gt;[{"DOI":"10.1038/s41586-020-2876-6","First":false,"Last":false,"PMID":"33177664","abstract":"The Zoonomia Project is investigating the genomics of shared and specialized traits in eutherian mammals. Here we provide genome assemblies for 131 species, of which all but 9 are previously uncharacterized, and describe a whole-genome alignment of 240 species of considerable phylogenetic diversity, comprising representatives from more than 80% of mammalian families. We find that regions of reduced genetic diversity are more abundant in species at a high risk of extinction, discern signals of evolutionary selection at high resolution and provide insights from individual reference genomes. By prioritizing phylogenetic diversity and making data available quickly and without restriction, the Zoonomia Project aims to support biological discovery, medical research and the conservation of biodiversity.","author":[{"family":"Zoonomia Consortium"}],"authorYearDisplayFormat":false,"citation-label":"10012818","container-title":"Nature","container-title-short":"Nature","id":"10012818","invisible":false,"issue":"7833","issued":{"date-parts":[["2020"]]},"journalAbbreviation":"Nature","page":"240-245","suppress-author":false,"title":"A comparative genomics multitool for scientific discovery and conservation.","type":"article-journal","volume":"587"}]</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93</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w:t>
      </w:r>
      <w:r w:rsidRPr="00B155EE">
        <w:rPr>
          <w:rFonts w:ascii="Arial" w:hAnsi="Arial" w:cs="Arial"/>
          <w:color w:val="000000" w:themeColor="text1"/>
          <w:sz w:val="22"/>
          <w:szCs w:val="22"/>
        </w:rPr>
        <w:lastRenderedPageBreak/>
        <w:t xml:space="preserve">to pairwise map CREs between species, select 1-1 CRE orthologs in hg38 coordinates, then perform </w:t>
      </w:r>
      <w:r w:rsidRPr="00B155EE">
        <w:rPr>
          <w:rFonts w:ascii="Arial" w:hAnsi="Arial" w:cs="Arial"/>
          <w:i/>
          <w:iCs/>
          <w:color w:val="000000" w:themeColor="text1"/>
          <w:sz w:val="22"/>
          <w:szCs w:val="22"/>
        </w:rPr>
        <w:t>ad hoc</w:t>
      </w:r>
      <w:r w:rsidRPr="00B155EE">
        <w:rPr>
          <w:rFonts w:ascii="Arial" w:hAnsi="Arial" w:cs="Arial"/>
          <w:color w:val="000000" w:themeColor="text1"/>
          <w:sz w:val="22"/>
          <w:szCs w:val="22"/>
        </w:rPr>
        <w:t xml:space="preserve"> cross-species comparisons as in </w:t>
      </w:r>
      <w:r w:rsidRPr="00B155EE">
        <w:rPr>
          <w:rFonts w:ascii="Arial" w:hAnsi="Arial" w:cs="Arial"/>
          <w:b/>
          <w:bCs/>
          <w:color w:val="000000" w:themeColor="text1"/>
          <w:sz w:val="22"/>
          <w:szCs w:val="22"/>
        </w:rPr>
        <w:t>Aim 1</w:t>
      </w:r>
      <w:r w:rsidR="00B919C6">
        <w:rPr>
          <w:rFonts w:ascii="Arial" w:hAnsi="Arial" w:cs="Arial"/>
          <w:b/>
          <w:bCs/>
          <w:color w:val="000000" w:themeColor="text1"/>
          <w:sz w:val="22"/>
          <w:szCs w:val="22"/>
        </w:rPr>
        <w:t>a</w:t>
      </w:r>
      <w:r w:rsidRPr="00B155EE">
        <w:rPr>
          <w:rFonts w:ascii="Arial" w:hAnsi="Arial" w:cs="Arial"/>
          <w:color w:val="000000" w:themeColor="text1"/>
          <w:sz w:val="22"/>
          <w:szCs w:val="22"/>
        </w:rPr>
        <w:t xml:space="preserve"> using </w:t>
      </w:r>
      <w:r w:rsidRPr="00B155EE">
        <w:rPr>
          <w:rFonts w:ascii="Arial" w:hAnsi="Arial" w:cs="Arial"/>
          <w:i/>
          <w:iCs/>
          <w:color w:val="000000" w:themeColor="text1"/>
          <w:sz w:val="22"/>
          <w:szCs w:val="22"/>
        </w:rPr>
        <w:t>Cicero</w:t>
      </w:r>
      <w:r w:rsidRPr="00B155EE">
        <w:rPr>
          <w:rFonts w:ascii="Arial" w:hAnsi="Arial" w:cs="Arial"/>
          <w:i/>
          <w:iCs/>
          <w:color w:val="000000" w:themeColor="text1"/>
          <w:sz w:val="22"/>
          <w:szCs w:val="22"/>
        </w:rPr>
        <w:fldChar w:fldCharType="begin"/>
      </w:r>
      <w:r w:rsidR="00B9397B">
        <w:rPr>
          <w:rFonts w:ascii="Arial" w:hAnsi="Arial" w:cs="Arial"/>
          <w:i/>
          <w:iCs/>
          <w:color w:val="000000" w:themeColor="text1"/>
          <w:sz w:val="22"/>
          <w:szCs w:val="22"/>
        </w:rPr>
        <w:instrText>ADDIN F1000_CSL_CITATION&lt;~#@#~&gt;[{"DOI":"10.1016/j.molcel.2018.06.044","First":false,"Last":false,"PMCID":"PMC6582963","PMID":"30078726","abstract":"Linking regulatory DNA elements to their target genes, which may be located hundreds of kilobases away, remains challenging. Here, we introduce Cicero, an algorithm that identifies co-accessible pairs of DNA elements using single-cell chromatin accessibility data and so connects regulatory elements to their putative target genes. We apply Cicero to investigate how dynamically accessible elements orchestrate gene regulation in differentiating myoblasts. Groups of Cicero-linked regulatory elements meet criteria of \"chromatin hubs\"-they are enriched for physical proximity, interact with a common set of transcription factors, and undergo coordinated changes in histone marks that are predictive of changes in gene expression. Pseudotemporal analysis revealed that most DNA elements remain in chromatin hubs throughout differentiation. A subset of elements bound by MYOD1 in myoblasts exhibit early opening in a PBX1- and MEIS1-dependent manner. Our strategy can be applied to dissect the architecture, sequence determinants, and mechanisms of cis-regulation on a genome-wide scale.&lt;br&gt;&lt;br&gt;Copyright © 2018. Published by Elsevier Inc.","author":[{"family":"Pliner","given":"Hannah A"},{"family":"Packer","given":"Jonathan S"},{"family":"McFaline-Figueroa","given":"José L"},{"family":"Cusanovich","given":"Darren A"},{"family":"Daza","given":"Riza M"},{"family":"Aghamirzaie","given":"Delasa"},{"family":"Srivatsan","given":"Sanjay"},{"family":"Qiu","given":"Xiaojie"},{"family":"Jackson","given":"Dana"},{"family":"Minkina","given":"Anna"},{"family":"Adey","given":"Andrew C"},{"family":"Steemers","given":"Frank J"},{"family":"Shendure","given":"Jay"},{"family":"Trapnell","given":"Cole"}],"authorYearDisplayFormat":false,"citation-label":"5614157","container-title":"Molecular Cell","container-title-short":"Mol. Cell","id":"5614157","invisible":false,"issue":"5","issued":{"date-parts":[["2018","9","6"]]},"journalAbbreviation":"Mol. Cell","page":"858-871.e8","suppress-author":false,"title":"Cicero Predicts cis-Regulatory DNA Interactions from Single-Cell Chromatin Accessibility Data.","type":"article-journal","volume":"71"}]</w:instrText>
      </w:r>
      <w:r w:rsidRPr="00B155EE">
        <w:rPr>
          <w:rFonts w:ascii="Arial" w:hAnsi="Arial" w:cs="Arial"/>
          <w:i/>
          <w:iCs/>
          <w:color w:val="000000" w:themeColor="text1"/>
          <w:sz w:val="22"/>
          <w:szCs w:val="22"/>
        </w:rPr>
        <w:fldChar w:fldCharType="separate"/>
      </w:r>
      <w:r w:rsidR="00B9397B" w:rsidRPr="00B9397B">
        <w:rPr>
          <w:rFonts w:ascii="Arial" w:hAnsi="Arial" w:cs="Arial"/>
          <w:iCs/>
          <w:noProof/>
          <w:color w:val="000000" w:themeColor="text1"/>
          <w:sz w:val="22"/>
          <w:szCs w:val="22"/>
          <w:vertAlign w:val="superscript"/>
        </w:rPr>
        <w:t>136</w:t>
      </w:r>
      <w:r w:rsidRPr="00B155EE">
        <w:rPr>
          <w:rFonts w:ascii="Arial" w:hAnsi="Arial" w:cs="Arial"/>
          <w:i/>
          <w:iCs/>
          <w:color w:val="000000" w:themeColor="text1"/>
          <w:sz w:val="22"/>
          <w:szCs w:val="22"/>
        </w:rPr>
        <w:fldChar w:fldCharType="end"/>
      </w:r>
      <w:r w:rsidRPr="00B155EE">
        <w:rPr>
          <w:rFonts w:ascii="Arial" w:hAnsi="Arial" w:cs="Arial"/>
          <w:color w:val="000000" w:themeColor="text1"/>
          <w:sz w:val="22"/>
          <w:szCs w:val="22"/>
        </w:rPr>
        <w:t xml:space="preserve"> which has differential accessibility testing for snATAC.</w:t>
      </w:r>
    </w:p>
    <w:p w14:paraId="6DB64B30" w14:textId="0EB926C1" w:rsidR="00C03383" w:rsidRPr="00B155EE" w:rsidRDefault="00C03383" w:rsidP="00B45070">
      <w:pPr>
        <w:tabs>
          <w:tab w:val="left" w:pos="1980"/>
        </w:tabs>
        <w:spacing w:after="120"/>
        <w:jc w:val="both"/>
        <w:rPr>
          <w:rFonts w:ascii="Arial" w:hAnsi="Arial" w:cs="Arial"/>
          <w:b/>
          <w:bCs/>
          <w:color w:val="000000" w:themeColor="text1"/>
          <w:sz w:val="22"/>
          <w:szCs w:val="22"/>
        </w:rPr>
      </w:pPr>
      <w:r w:rsidRPr="00B155EE">
        <w:rPr>
          <w:rFonts w:ascii="Arial" w:hAnsi="Arial" w:cs="Arial"/>
          <w:noProof/>
          <w:color w:val="000000" w:themeColor="text1"/>
          <w:sz w:val="22"/>
          <w:szCs w:val="22"/>
        </w:rPr>
        <mc:AlternateContent>
          <mc:Choice Requires="wpg">
            <w:drawing>
              <wp:anchor distT="0" distB="0" distL="114300" distR="114300" simplePos="0" relativeHeight="251666432" behindDoc="0" locked="0" layoutInCell="1" allowOverlap="1" wp14:anchorId="3CABA9B6" wp14:editId="324B1C41">
                <wp:simplePos x="0" y="0"/>
                <wp:positionH relativeFrom="column">
                  <wp:posOffset>12700</wp:posOffset>
                </wp:positionH>
                <wp:positionV relativeFrom="paragraph">
                  <wp:posOffset>979170</wp:posOffset>
                </wp:positionV>
                <wp:extent cx="6802120" cy="2169160"/>
                <wp:effectExtent l="12700" t="12700" r="5080" b="15240"/>
                <wp:wrapSquare wrapText="bothSides"/>
                <wp:docPr id="18" name="Group 18"/>
                <wp:cNvGraphicFramePr/>
                <a:graphic xmlns:a="http://schemas.openxmlformats.org/drawingml/2006/main">
                  <a:graphicData uri="http://schemas.microsoft.com/office/word/2010/wordprocessingGroup">
                    <wpg:wgp>
                      <wpg:cNvGrpSpPr/>
                      <wpg:grpSpPr>
                        <a:xfrm>
                          <a:off x="0" y="0"/>
                          <a:ext cx="6802120" cy="2169160"/>
                          <a:chOff x="0" y="0"/>
                          <a:chExt cx="6803031" cy="2169229"/>
                        </a:xfrm>
                      </wpg:grpSpPr>
                      <wps:wsp>
                        <wps:cNvPr id="19" name="Rectangle 19"/>
                        <wps:cNvSpPr/>
                        <wps:spPr>
                          <a:xfrm>
                            <a:off x="0" y="0"/>
                            <a:ext cx="4153352" cy="216509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6541" y="1499577"/>
                            <a:ext cx="4123055" cy="666115"/>
                          </a:xfrm>
                          <a:prstGeom prst="round1Rect">
                            <a:avLst/>
                          </a:prstGeom>
                          <a:noFill/>
                          <a:ln>
                            <a:noFill/>
                          </a:ln>
                        </wps:spPr>
                        <wps:txbx>
                          <w:txbxContent>
                            <w:p w14:paraId="37AD18A2" w14:textId="77777777" w:rsidR="00C03383" w:rsidRPr="00510EA0" w:rsidRDefault="00C03383" w:rsidP="00C03383">
                              <w:pPr>
                                <w:pStyle w:val="Caption"/>
                                <w:jc w:val="both"/>
                                <w:rPr>
                                  <w:rFonts w:ascii="Arial" w:hAnsi="Arial" w:cs="Arial"/>
                                  <w:b/>
                                  <w:bCs/>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7.</w:t>
                              </w:r>
                              <w:r>
                                <w:rPr>
                                  <w:rFonts w:ascii="Arial" w:hAnsi="Arial" w:cs="Arial"/>
                                  <w:i w:val="0"/>
                                  <w:iCs w:val="0"/>
                                  <w:color w:val="000000" w:themeColor="text1"/>
                                </w:rPr>
                                <w:t xml:space="preserve"> </w:t>
                              </w:r>
                              <w:r w:rsidRPr="0018753B">
                                <w:rPr>
                                  <w:rFonts w:ascii="Arial" w:hAnsi="Arial" w:cs="Arial"/>
                                  <w:b/>
                                  <w:bCs/>
                                  <w:i w:val="0"/>
                                  <w:iCs w:val="0"/>
                                  <w:color w:val="000000" w:themeColor="text1"/>
                                </w:rPr>
                                <w:t>Conserved CREs in primate genomes retain cell type specificity.</w:t>
                              </w:r>
                              <w:r>
                                <w:rPr>
                                  <w:rFonts w:ascii="Arial" w:hAnsi="Arial" w:cs="Arial"/>
                                  <w:i w:val="0"/>
                                  <w:iCs w:val="0"/>
                                  <w:color w:val="000000" w:themeColor="text1"/>
                                </w:rPr>
                                <w:t xml:space="preserve"> Cross-species integration of snATAC-seq peaks using 1-1 CRE orthologs between human and macaque. Left plot: macaque snATAC reads in conserved CREs can align unlabeled cells to human cells. Right plot: agreement of cell annotations identified within each species using gene scores of known markers.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Picture 2" descr="Chart, scatter chart, bubble chart&#10;&#10;Description automatically generated"/>
                          <pic:cNvPicPr>
                            <a:picLocks noGrp="1" noChangeAspect="1"/>
                          </pic:cNvPicPr>
                        </pic:nvPicPr>
                        <pic:blipFill rotWithShape="1">
                          <a:blip r:embed="rId19" cstate="print">
                            <a:extLst>
                              <a:ext uri="{28A0092B-C50C-407E-A947-70E740481C1C}">
                                <a14:useLocalDpi xmlns:a14="http://schemas.microsoft.com/office/drawing/2010/main" val="0"/>
                              </a:ext>
                            </a:extLst>
                          </a:blip>
                          <a:srcRect l="1087" t="10145" r="1" b="3630"/>
                          <a:stretch/>
                        </pic:blipFill>
                        <pic:spPr bwMode="auto">
                          <a:xfrm>
                            <a:off x="15435" y="15211"/>
                            <a:ext cx="4036060" cy="1505585"/>
                          </a:xfrm>
                          <a:prstGeom prst="rect">
                            <a:avLst/>
                          </a:prstGeom>
                          <a:noFill/>
                          <a:ln>
                            <a:noFill/>
                          </a:ln>
                          <a:extLst>
                            <a:ext uri="{FAA26D3D-D897-4be2-8F04-BA451C77F1D7}">
                              <ma14:placeholder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pic:spPr>
                      </pic:pic>
                      <wps:wsp>
                        <wps:cNvPr id="49" name="Rectangle 49"/>
                        <wps:cNvSpPr/>
                        <wps:spPr>
                          <a:xfrm>
                            <a:off x="4149968" y="0"/>
                            <a:ext cx="2644461" cy="21656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Content Placeholder 12"/>
                          <pic:cNvPicPr>
                            <a:picLocks noGrp="1" noChangeAspect="1"/>
                          </pic:cNvPicPr>
                        </pic:nvPicPr>
                        <pic:blipFill rotWithShape="1">
                          <a:blip r:embed="rId20">
                            <a:extLst>
                              <a:ext uri="{28A0092B-C50C-407E-A947-70E740481C1C}">
                                <a14:useLocalDpi xmlns:a14="http://schemas.microsoft.com/office/drawing/2010/main" val="0"/>
                              </a:ext>
                            </a:extLst>
                          </a:blip>
                          <a:srcRect l="1188" t="13187" r="47203" b="6605"/>
                          <a:stretch/>
                        </pic:blipFill>
                        <pic:spPr bwMode="auto">
                          <a:xfrm>
                            <a:off x="4186506" y="22469"/>
                            <a:ext cx="2566670" cy="1490345"/>
                          </a:xfrm>
                          <a:prstGeom prst="snip1Rect">
                            <a:avLst/>
                          </a:prstGeom>
                          <a:noFill/>
                          <a:ln>
                            <a:noFill/>
                          </a:ln>
                          <a:extLst>
                            <a:ext uri="{53640926-AAD7-44D8-BBD7-CCE9431645EC}">
                              <a14:shadowObscured xmlns:a14="http://schemas.microsoft.com/office/drawing/2010/main"/>
                            </a:ext>
                            <a:ext uri="{FAA26D3D-D897-4be2-8F04-BA451C77F1D7}">
                              <ma14:placeholder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pic:spPr>
                      </pic:pic>
                      <wps:wsp>
                        <wps:cNvPr id="51" name="Rectangle 51"/>
                        <wps:cNvSpPr/>
                        <wps:spPr>
                          <a:xfrm>
                            <a:off x="6549878" y="85774"/>
                            <a:ext cx="206936" cy="4337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4186505" y="1499577"/>
                            <a:ext cx="2603835" cy="669652"/>
                          </a:xfrm>
                          <a:prstGeom prst="round1Rect">
                            <a:avLst/>
                          </a:prstGeom>
                          <a:noFill/>
                          <a:ln>
                            <a:noFill/>
                          </a:ln>
                        </wps:spPr>
                        <wps:txbx>
                          <w:txbxContent>
                            <w:p w14:paraId="0696D134" w14:textId="77777777" w:rsidR="00C03383" w:rsidRPr="00510EA0" w:rsidRDefault="00C03383" w:rsidP="00C03383">
                              <w:pPr>
                                <w:pStyle w:val="Caption"/>
                                <w:jc w:val="both"/>
                                <w:rPr>
                                  <w:rFonts w:ascii="Arial" w:hAnsi="Arial" w:cs="Arial"/>
                                  <w:b/>
                                  <w:bCs/>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8</w:t>
                              </w:r>
                              <w:r w:rsidRPr="005261A9">
                                <w:rPr>
                                  <w:rFonts w:ascii="Arial" w:hAnsi="Arial" w:cs="Arial"/>
                                  <w:b/>
                                  <w:bCs/>
                                  <w:i w:val="0"/>
                                  <w:iCs w:val="0"/>
                                  <w:color w:val="000000" w:themeColor="text1"/>
                                </w:rPr>
                                <w:t xml:space="preserve">. </w:t>
                              </w:r>
                              <w:r>
                                <w:rPr>
                                  <w:rFonts w:ascii="Arial" w:hAnsi="Arial" w:cs="Arial"/>
                                  <w:b/>
                                  <w:bCs/>
                                  <w:i w:val="0"/>
                                  <w:iCs w:val="0"/>
                                  <w:color w:val="000000" w:themeColor="text1"/>
                                </w:rPr>
                                <w:t>Spectrum of conserved</w:t>
                              </w:r>
                              <w:r w:rsidRPr="005261A9">
                                <w:rPr>
                                  <w:rFonts w:ascii="Arial" w:hAnsi="Arial" w:cs="Arial"/>
                                  <w:b/>
                                  <w:bCs/>
                                  <w:i w:val="0"/>
                                  <w:iCs w:val="0"/>
                                  <w:color w:val="000000" w:themeColor="text1"/>
                                </w:rPr>
                                <w:t xml:space="preserve"> D1 CRE</w:t>
                              </w:r>
                              <w:r>
                                <w:rPr>
                                  <w:rFonts w:ascii="Arial" w:hAnsi="Arial" w:cs="Arial"/>
                                  <w:b/>
                                  <w:bCs/>
                                  <w:i w:val="0"/>
                                  <w:iCs w:val="0"/>
                                  <w:color w:val="000000" w:themeColor="text1"/>
                                </w:rPr>
                                <w:t xml:space="preserve"> between </w:t>
                              </w:r>
                              <w:r w:rsidRPr="005261A9">
                                <w:rPr>
                                  <w:rFonts w:ascii="Arial" w:hAnsi="Arial" w:cs="Arial"/>
                                  <w:b/>
                                  <w:bCs/>
                                  <w:i w:val="0"/>
                                  <w:iCs w:val="0"/>
                                  <w:color w:val="000000" w:themeColor="text1"/>
                                </w:rPr>
                                <w:t>mouse, macaque, and human</w:t>
                              </w:r>
                              <w:r>
                                <w:rPr>
                                  <w:rFonts w:ascii="Arial" w:hAnsi="Arial" w:cs="Arial"/>
                                  <w:i w:val="0"/>
                                  <w:iCs w:val="0"/>
                                  <w:color w:val="000000" w:themeColor="text1"/>
                                </w:rPr>
                                <w:t>. Upset plot of D1 CRE peaks from caudate snATAC-seq in one species that is mappable and is a peak in MSN D1 cells of another species (i.e., conserved, active).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6261490" y="416365"/>
                            <a:ext cx="541541" cy="189777"/>
                          </a:xfrm>
                          <a:prstGeom prst="round1Rect">
                            <a:avLst/>
                          </a:prstGeom>
                          <a:noFill/>
                          <a:ln>
                            <a:noFill/>
                          </a:ln>
                        </wps:spPr>
                        <wps:txbx>
                          <w:txbxContent>
                            <w:p w14:paraId="62E45CE7" w14:textId="77777777" w:rsidR="00C03383" w:rsidRPr="00EB7F55" w:rsidRDefault="00C03383" w:rsidP="00C03383">
                              <w:pPr>
                                <w:pStyle w:val="Caption"/>
                                <w:jc w:val="both"/>
                                <w:rPr>
                                  <w:rFonts w:ascii="Arial" w:hAnsi="Arial" w:cs="Arial"/>
                                  <w:i w:val="0"/>
                                  <w:iCs w:val="0"/>
                                  <w:noProof/>
                                  <w:color w:val="000000" w:themeColor="text1"/>
                                  <w:sz w:val="22"/>
                                  <w:szCs w:val="22"/>
                                </w:rPr>
                              </w:pPr>
                              <w:r w:rsidRPr="00EB7F55">
                                <w:rPr>
                                  <w:rFonts w:ascii="Arial" w:hAnsi="Arial" w:cs="Arial"/>
                                  <w:i w:val="0"/>
                                  <w:iCs w:val="0"/>
                                  <w:color w:val="000000" w:themeColor="text1"/>
                                </w:rPr>
                                <w:t>Orthologs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CABA9B6" id="Group 18" o:spid="_x0000_s1049" style="position:absolute;left:0;text-align:left;margin-left:1pt;margin-top:77.1pt;width:535.6pt;height:170.8pt;z-index:251666432" coordsize="68030,21692"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">
                <v:rect id="Rectangle 19" o:spid="_x0000_s1050" style="position:absolute;width:41533;height:216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" filled="f" strokecolor="black [3213]" strokeweight="1.5pt"/>
                <v:shape id="Text Box 20" o:spid="_x0000_s1051" style="position:absolute;left:365;top:14995;width:41230;height:6661;visibility:visible;mso-wrap-style:square;v-text-anchor:top" coordsize="4123055,66611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" adj="-11796480,,5400" path="m,l4012034,v61315,,111021,49706,111021,111021l4123055,666115,,666115,,xe" filled="f" stroked="f">
                  <v:stroke joinstyle="miter"/>
                  <v:formulas/>
                  <v:path arrowok="t" o:connecttype="custom" o:connectlocs="0,0;4012034,0;4123055,111021;4123055,666115;0,666115;0,0" o:connectangles="0,0,0,0,0,0" textboxrect="0,0,4123055,666115"/>
                  <v:textbox inset="0,0,0,0">
                    <w:txbxContent>
                      <w:p w14:paraId="37AD18A2" w14:textId="77777777" w:rsidR="00C03383" w:rsidRPr="00510EA0" w:rsidRDefault="00C03383" w:rsidP="00C03383">
                        <w:pPr>
                          <w:pStyle w:val="Caption"/>
                          <w:jc w:val="both"/>
                          <w:rPr>
                            <w:rFonts w:ascii="Arial" w:hAnsi="Arial" w:cs="Arial"/>
                            <w:b/>
                            <w:bCs/>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7.</w:t>
                        </w:r>
                        <w:r>
                          <w:rPr>
                            <w:rFonts w:ascii="Arial" w:hAnsi="Arial" w:cs="Arial"/>
                            <w:i w:val="0"/>
                            <w:iCs w:val="0"/>
                            <w:color w:val="000000" w:themeColor="text1"/>
                          </w:rPr>
                          <w:t xml:space="preserve"> </w:t>
                        </w:r>
                        <w:r w:rsidRPr="0018753B">
                          <w:rPr>
                            <w:rFonts w:ascii="Arial" w:hAnsi="Arial" w:cs="Arial"/>
                            <w:b/>
                            <w:bCs/>
                            <w:i w:val="0"/>
                            <w:iCs w:val="0"/>
                            <w:color w:val="000000" w:themeColor="text1"/>
                          </w:rPr>
                          <w:t>Conserved CREs in primate genomes retain cell type specificity.</w:t>
                        </w:r>
                        <w:r>
                          <w:rPr>
                            <w:rFonts w:ascii="Arial" w:hAnsi="Arial" w:cs="Arial"/>
                            <w:i w:val="0"/>
                            <w:iCs w:val="0"/>
                            <w:color w:val="000000" w:themeColor="text1"/>
                          </w:rPr>
                          <w:t xml:space="preserve"> Cross-species integration of snATAC-seq peaks using 1-1 CRE orthologs between human and macaque. Left plot: macaque snATAC reads in conserved CREs can align unlabeled cells to human cells. Right plot: agreement of cell annotations identified within each species using gene scores of known markers.</w:t>
                        </w:r>
                      </w:p>
                    </w:txbxContent>
                  </v:textbox>
                </v:shape>
                <v:rect id="Rectangle 49" o:spid="_x0000_s1053" style="position:absolute;left:41499;width:26445;height:216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" filled="f" strokecolor="black [3213]" strokeweight="1.5pt"/>
                <v:rect id="Rectangle 51" o:spid="_x0000_s1055" style="position:absolute;left:65498;top:857;width:2070;height:43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" fillcolor="white [3212]" stroked="f" strokeweight="1pt"/>
                <v:shape id="Text Box 52" o:spid="_x0000_s1056" style="position:absolute;left:41865;top:14995;width:26038;height:6697;visibility:visible;mso-wrap-style:square;v-text-anchor:top" coordsize="2603835,66965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" adj="-11796480,,5400" path="m,l2492224,v61641,,111611,49970,111611,111611l2603835,669652,,669652,,xe" filled="f" stroked="f">
                  <v:stroke joinstyle="miter"/>
                  <v:formulas/>
                  <v:path arrowok="t" o:connecttype="custom" o:connectlocs="0,0;2492224,0;2603835,111611;2603835,669652;0,669652;0,0" o:connectangles="0,0,0,0,0,0" textboxrect="0,0,2603835,669652"/>
                  <v:textbox inset="0,0,0,0">
                    <w:txbxContent>
                      <w:p w14:paraId="0696D134" w14:textId="77777777" w:rsidR="00C03383" w:rsidRPr="00510EA0" w:rsidRDefault="00C03383" w:rsidP="00C03383">
                        <w:pPr>
                          <w:pStyle w:val="Caption"/>
                          <w:jc w:val="both"/>
                          <w:rPr>
                            <w:rFonts w:ascii="Arial" w:hAnsi="Arial" w:cs="Arial"/>
                            <w:b/>
                            <w:bCs/>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8</w:t>
                        </w:r>
                        <w:r w:rsidRPr="005261A9">
                          <w:rPr>
                            <w:rFonts w:ascii="Arial" w:hAnsi="Arial" w:cs="Arial"/>
                            <w:b/>
                            <w:bCs/>
                            <w:i w:val="0"/>
                            <w:iCs w:val="0"/>
                            <w:color w:val="000000" w:themeColor="text1"/>
                          </w:rPr>
                          <w:t xml:space="preserve">. </w:t>
                        </w:r>
                        <w:r>
                          <w:rPr>
                            <w:rFonts w:ascii="Arial" w:hAnsi="Arial" w:cs="Arial"/>
                            <w:b/>
                            <w:bCs/>
                            <w:i w:val="0"/>
                            <w:iCs w:val="0"/>
                            <w:color w:val="000000" w:themeColor="text1"/>
                          </w:rPr>
                          <w:t>Spectrum of conserved</w:t>
                        </w:r>
                        <w:r w:rsidRPr="005261A9">
                          <w:rPr>
                            <w:rFonts w:ascii="Arial" w:hAnsi="Arial" w:cs="Arial"/>
                            <w:b/>
                            <w:bCs/>
                            <w:i w:val="0"/>
                            <w:iCs w:val="0"/>
                            <w:color w:val="000000" w:themeColor="text1"/>
                          </w:rPr>
                          <w:t xml:space="preserve"> D1 CRE</w:t>
                        </w:r>
                        <w:r>
                          <w:rPr>
                            <w:rFonts w:ascii="Arial" w:hAnsi="Arial" w:cs="Arial"/>
                            <w:b/>
                            <w:bCs/>
                            <w:i w:val="0"/>
                            <w:iCs w:val="0"/>
                            <w:color w:val="000000" w:themeColor="text1"/>
                          </w:rPr>
                          <w:t xml:space="preserve"> between </w:t>
                        </w:r>
                        <w:r w:rsidRPr="005261A9">
                          <w:rPr>
                            <w:rFonts w:ascii="Arial" w:hAnsi="Arial" w:cs="Arial"/>
                            <w:b/>
                            <w:bCs/>
                            <w:i w:val="0"/>
                            <w:iCs w:val="0"/>
                            <w:color w:val="000000" w:themeColor="text1"/>
                          </w:rPr>
                          <w:t>mouse, macaque, and human</w:t>
                        </w:r>
                        <w:r>
                          <w:rPr>
                            <w:rFonts w:ascii="Arial" w:hAnsi="Arial" w:cs="Arial"/>
                            <w:i w:val="0"/>
                            <w:iCs w:val="0"/>
                            <w:color w:val="000000" w:themeColor="text1"/>
                          </w:rPr>
                          <w:t>. Upset plot of D1 CRE peaks from caudate snATAC-seq in one species that is mappable and is a peak in MSN D1 cells of another species (i.e., conserved, active).</w:t>
                        </w:r>
                      </w:p>
                    </w:txbxContent>
                  </v:textbox>
                </v:shape>
                <v:shape id="Text Box 53" o:spid="_x0000_s1057" style="position:absolute;left:62614;top:4163;width:5416;height:1898;visibility:visible;mso-wrap-style:square;v-text-anchor:top" coordsize="541541,18977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" adj="-11796480,,5400" path="m,l509911,v17469,,31630,14161,31630,31630l541541,189777,,189777,,xe" filled="f" stroked="f">
                  <v:stroke joinstyle="miter"/>
                  <v:formulas/>
                  <v:path arrowok="t" o:connecttype="custom" o:connectlocs="0,0;509911,0;541541,31630;541541,189777;0,189777;0,0" o:connectangles="0,0,0,0,0,0" textboxrect="0,0,541541,189777"/>
                  <v:textbox inset="0,0,0,0">
                    <w:txbxContent>
                      <w:p w14:paraId="62E45CE7" w14:textId="77777777" w:rsidR="00C03383" w:rsidRPr="00EB7F55" w:rsidRDefault="00C03383" w:rsidP="00C03383">
                        <w:pPr>
                          <w:pStyle w:val="Caption"/>
                          <w:jc w:val="both"/>
                          <w:rPr>
                            <w:rFonts w:ascii="Arial" w:hAnsi="Arial" w:cs="Arial"/>
                            <w:i w:val="0"/>
                            <w:iCs w:val="0"/>
                            <w:noProof/>
                            <w:color w:val="000000" w:themeColor="text1"/>
                            <w:sz w:val="22"/>
                            <w:szCs w:val="22"/>
                          </w:rPr>
                        </w:pPr>
                        <w:r w:rsidRPr="00EB7F55">
                          <w:rPr>
                            <w:rFonts w:ascii="Arial" w:hAnsi="Arial" w:cs="Arial"/>
                            <w:i w:val="0"/>
                            <w:iCs w:val="0"/>
                            <w:color w:val="000000" w:themeColor="text1"/>
                          </w:rPr>
                          <w:t>Orthologs</w:t>
                        </w:r>
                      </w:p>
                    </w:txbxContent>
                  </v:textbox>
                </v:shape>
                <w10:wrap type="square"/>
              </v:group>
            </w:pict>
          </mc:Fallback>
        </mc:AlternateContent>
      </w:r>
      <w:r w:rsidRPr="00B155EE">
        <w:rPr>
          <w:rFonts w:ascii="Arial" w:hAnsi="Arial" w:cs="Arial"/>
          <w:b/>
          <w:bCs/>
          <w:color w:val="000000" w:themeColor="text1"/>
          <w:sz w:val="22"/>
          <w:szCs w:val="22"/>
          <w:u w:val="single"/>
        </w:rPr>
        <w:t>4.3 Aim 2b &amp; 2c</w:t>
      </w:r>
      <w:r w:rsidRPr="00B155EE">
        <w:rPr>
          <w:rFonts w:ascii="Arial" w:hAnsi="Arial" w:cs="Arial"/>
          <w:color w:val="000000" w:themeColor="text1"/>
          <w:sz w:val="22"/>
          <w:szCs w:val="22"/>
          <w:u w:val="single"/>
        </w:rPr>
        <w:t xml:space="preserve"> Phylogenetic CRE activity &amp; relation to human SUD</w:t>
      </w:r>
      <w:r w:rsidRPr="00B155EE">
        <w:rPr>
          <w:rFonts w:ascii="Arial" w:hAnsi="Arial" w:cs="Arial"/>
          <w:color w:val="000000" w:themeColor="text1"/>
          <w:sz w:val="22"/>
          <w:szCs w:val="22"/>
        </w:rPr>
        <w:t xml:space="preserve">: I will fit a ntPGM to ortholog-matched CRE accessibility matrices to identify shared or clade/species-specific evolutionary events at the CRE-level in orthologous cell types, as in </w:t>
      </w:r>
      <w:r w:rsidRPr="00B155EE">
        <w:rPr>
          <w:rFonts w:ascii="Arial" w:hAnsi="Arial" w:cs="Arial"/>
          <w:b/>
          <w:bCs/>
          <w:color w:val="000000" w:themeColor="text1"/>
          <w:sz w:val="22"/>
          <w:szCs w:val="22"/>
        </w:rPr>
        <w:t>Aim 1b</w:t>
      </w:r>
      <w:r w:rsidRPr="00B155EE">
        <w:rPr>
          <w:rFonts w:ascii="Arial" w:hAnsi="Arial" w:cs="Arial"/>
          <w:color w:val="000000" w:themeColor="text1"/>
          <w:sz w:val="22"/>
          <w:szCs w:val="22"/>
        </w:rPr>
        <w:t xml:space="preserve">. I will compare ntPGM CRE markers to </w:t>
      </w:r>
      <w:r w:rsidRPr="00B155EE">
        <w:rPr>
          <w:rFonts w:ascii="Arial" w:hAnsi="Arial" w:cs="Arial"/>
          <w:i/>
          <w:iCs/>
          <w:color w:val="000000" w:themeColor="text1"/>
          <w:sz w:val="22"/>
          <w:szCs w:val="22"/>
        </w:rPr>
        <w:t>ad hoc</w:t>
      </w:r>
      <w:r w:rsidRPr="00B155EE">
        <w:rPr>
          <w:rFonts w:ascii="Arial" w:hAnsi="Arial" w:cs="Arial"/>
          <w:color w:val="000000" w:themeColor="text1"/>
          <w:sz w:val="22"/>
          <w:szCs w:val="22"/>
        </w:rPr>
        <w:t xml:space="preserve"> differential methods results from </w:t>
      </w:r>
      <w:r w:rsidRPr="00B155EE">
        <w:rPr>
          <w:rFonts w:ascii="Arial" w:hAnsi="Arial" w:cs="Arial"/>
          <w:b/>
          <w:bCs/>
          <w:color w:val="000000" w:themeColor="text1"/>
          <w:sz w:val="22"/>
          <w:szCs w:val="22"/>
        </w:rPr>
        <w:t>Aim 2a</w:t>
      </w:r>
      <w:r w:rsidRPr="00B155EE">
        <w:rPr>
          <w:rFonts w:ascii="Arial" w:hAnsi="Arial" w:cs="Arial"/>
          <w:color w:val="000000" w:themeColor="text1"/>
          <w:sz w:val="22"/>
          <w:szCs w:val="22"/>
        </w:rPr>
        <w:t xml:space="preserve">. </w:t>
      </w:r>
      <w:r w:rsidR="00390269">
        <w:rPr>
          <w:rFonts w:ascii="Arial" w:hAnsi="Arial" w:cs="Arial"/>
          <w:color w:val="000000" w:themeColor="text1"/>
          <w:sz w:val="22"/>
          <w:szCs w:val="22"/>
        </w:rPr>
        <w:t>Here, p</w:t>
      </w:r>
      <w:r w:rsidRPr="00B155EE">
        <w:rPr>
          <w:rFonts w:ascii="Arial" w:hAnsi="Arial" w:cs="Arial"/>
          <w:color w:val="000000" w:themeColor="text1"/>
          <w:sz w:val="22"/>
          <w:szCs w:val="22"/>
        </w:rPr>
        <w:t>artitioned-</w:t>
      </w:r>
      <w:r w:rsidRPr="00B155EE">
        <w:rPr>
          <w:rFonts w:ascii="Arial" w:hAnsi="Arial" w:cs="Arial"/>
          <w:i/>
          <w:iCs/>
          <w:color w:val="000000" w:themeColor="text1"/>
          <w:sz w:val="22"/>
          <w:szCs w:val="22"/>
        </w:rPr>
        <w:t>LDSC</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F1000_CSL_CITATION&lt;~#@#~&gt;[{"DOI":"10.1038/ng.3211","First":false,"Last":false,"PMCID":"PMC4495769","PMID":"25642630","abstract":"Both polygenicity (many small genetic effects) and confounding biases, such as cryptic relatedness and population stratification, can yield an inflated distribution of test statistics in genome-wide association studies (GWAS). However, current methods cannot distinguish between inflation from a true polygenic signal and bias. We have developed an approach, LD Score regression, that quantifies the contribution of each by examining the relationship between test statistics and linkage disequilibrium (LD). The LD Score regression intercept can be used to estimate a more powerful and accurate correction factor than genomic control. We find strong evidence that polygenicity accounts for the majority of the inflation in test statistics in many GWAS of large sample size. ","author":[{"family":"Bulik-Sullivan","given":"Brendan"},{"family":"Loh","given":"Po-Ru"},{"family":"Finucane","given":"Hilary K"},{"family":"Ripke","given":"Stephan"},{"family":"Yang","given":"Jian"},{"family":"Schizophrenia Working Group of the Psychiatric Genomics Consortium"},{"family":"Patterson","given":"Nick"},{"family":"Daly","given":"Mark J"},{"family":"Price","given":"Alkes L"},{"family":"Neale","given":"Benjamin M"}],"authorYearDisplayFormat":false,"citation-label":"386759","container-title":"Nature Genetics","container-title-short":"Nat. Genet.","id":"386759","invisible":false,"issue":"3","issued":{"date-parts":[["2015","3"]]},"journalAbbreviation":"Nat. Genet.","page":"291-295","suppress-author":false,"title":"LD Score regression distinguishes confounding from polygenicity in genome-wide association studies.","type":"article-journal","volume":"47"},{"DOI":"10.1038/s41588-018-0081-4","First":false,"Last":false,"PMCID":"PMC5896795","PMID":"29632380","abstract":"We introduce an approach to identify disease-relevant tissues and cell types by analyzing gene expression data together with genome-wide association study (GWAS) summary statistics. Our approach uses stratified linkage disequilibrium (LD) score regression to test whether disease heritability is enriched in regions surrounding genes with the highest specific expression in a given tissue. We applied our approach to gene expression data from several sources together with GWAS summary statistics for 48 diseases and traits (average N = 169,331) and found significant tissue-specific enrichments (false discovery rate (FDR) &lt;  5%) for 34 traits. In our analysis of multiple tissues, we detected a broad range of enrichments that recapitulated known biology. In our brain-specific analysis, significant enrichments included an enrichment of inhibitory over excitatory neurons for bipolar disorder, and excitatory over inhibitory neurons for schizophrenia and body mass index. Our results demonstrate that our polygenic approach is a powerful way to leverage gene expression data for interpreting GWAS signals.","author":[{"family":"Finucane","given":"Hilary K"},{"family":"Reshef","given":"Yakir A"},{"family":"Anttila","given":"Verneri"},{"family":"Slowikowski","given":"Kamil"},{"family":"Gusev","given":"Alexander"},{"family":"Byrnes","given":"Andrea"},{"family":"Gazal","given":"Steven"},{"family":"Loh","given":"Po-Ru"},{"family":"Lareau","given":"Caleb"},{"family":"Shoresh","given":"Noam"},{"family":"Genovese","given":"Giulio"},{"family":"Saunders","given":"Arpiar"},{"family":"Macosko","given":"Evan"},{"family":"Pollack","given":"Samuela"},{"family":"Brainstorm Consortium"},{"family":"Perry","given":"John R B"},{"family":"Buenrostro","given":"Jason D"},{"family":"Bernstein","given":"Bradley E"},{"family":"Raychaudhuri","given":"Soumya"},{"family":"McCarroll","given":"Steven"},{"family":"Neale","given":"Benjamin M"},{"family":"Price","given":"Alkes L"}],"authorYearDisplayFormat":false,"citation-label":"5273698","container-title":"Nature Genetics","container-title-short":"Nat. Genet.","id":"5273698","invisible":false,"issue":"4","issued":{"date-parts":[["2018","4","9"]]},"journalAbbreviation":"Nat. Genet.","page":"621-629","suppress-author":false,"title":"Heritability enrichment of specifically expressed genes identifies disease-relevant tissues and cell types.","type":"article-journal","volume":"50"}]</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120,121</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can directly take sets of conserved, active or diverging CREs from the ntPGM or </w:t>
      </w:r>
      <w:r w:rsidRPr="00B155EE">
        <w:rPr>
          <w:rFonts w:ascii="Arial" w:hAnsi="Arial" w:cs="Arial"/>
          <w:i/>
          <w:iCs/>
          <w:color w:val="000000" w:themeColor="text1"/>
          <w:sz w:val="22"/>
          <w:szCs w:val="22"/>
        </w:rPr>
        <w:t>ad hoc</w:t>
      </w:r>
      <w:r w:rsidRPr="00B155EE">
        <w:rPr>
          <w:rFonts w:ascii="Arial" w:hAnsi="Arial" w:cs="Arial"/>
          <w:color w:val="000000" w:themeColor="text1"/>
          <w:sz w:val="22"/>
          <w:szCs w:val="22"/>
        </w:rPr>
        <w:t xml:space="preserve"> differential tests from </w:t>
      </w:r>
      <w:r w:rsidRPr="00B155EE">
        <w:rPr>
          <w:rFonts w:ascii="Arial" w:hAnsi="Arial" w:cs="Arial"/>
          <w:b/>
          <w:bCs/>
          <w:color w:val="000000" w:themeColor="text1"/>
          <w:sz w:val="22"/>
          <w:szCs w:val="22"/>
        </w:rPr>
        <w:t>Aim 1a</w:t>
      </w:r>
      <w:r w:rsidRPr="00B155EE">
        <w:rPr>
          <w:rFonts w:ascii="Arial" w:hAnsi="Arial" w:cs="Arial"/>
          <w:color w:val="000000" w:themeColor="text1"/>
          <w:sz w:val="22"/>
          <w:szCs w:val="22"/>
        </w:rPr>
        <w:t xml:space="preserve"> against a reference of conserved CREs from NAc cell types to identify enrichment in human </w:t>
      </w:r>
      <w:r w:rsidR="00CF7059">
        <w:rPr>
          <w:rFonts w:ascii="Arial" w:hAnsi="Arial" w:cs="Arial"/>
          <w:color w:val="000000" w:themeColor="text1"/>
          <w:sz w:val="22"/>
          <w:szCs w:val="22"/>
        </w:rPr>
        <w:t xml:space="preserve">SUD </w:t>
      </w:r>
      <w:r w:rsidRPr="00B155EE">
        <w:rPr>
          <w:rFonts w:ascii="Arial" w:hAnsi="Arial" w:cs="Arial"/>
          <w:color w:val="000000" w:themeColor="text1"/>
          <w:sz w:val="22"/>
          <w:szCs w:val="22"/>
        </w:rPr>
        <w:t>risk loci while also controlling for biases due to LD</w:t>
      </w:r>
      <w:r w:rsidR="00D80163">
        <w:rPr>
          <w:rFonts w:ascii="Arial" w:hAnsi="Arial" w:cs="Arial"/>
          <w:color w:val="000000" w:themeColor="text1"/>
          <w:sz w:val="22"/>
          <w:szCs w:val="22"/>
        </w:rPr>
        <w:t xml:space="preserve"> in the epigenome</w:t>
      </w:r>
      <w:r w:rsidRPr="00B155EE">
        <w:rPr>
          <w:rFonts w:ascii="Arial" w:hAnsi="Arial" w:cs="Arial"/>
          <w:color w:val="000000" w:themeColor="text1"/>
          <w:sz w:val="22"/>
          <w:szCs w:val="22"/>
        </w:rPr>
        <w:t>.</w:t>
      </w:r>
    </w:p>
    <w:p w14:paraId="056F6375" w14:textId="307DFA9C"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b/>
          <w:noProof/>
          <w:color w:val="000000" w:themeColor="text1"/>
          <w:sz w:val="22"/>
          <w:szCs w:val="22"/>
          <w:u w:val="single"/>
        </w:rPr>
        <mc:AlternateContent>
          <mc:Choice Requires="wpg">
            <w:drawing>
              <wp:anchor distT="0" distB="0" distL="114300" distR="114300" simplePos="0" relativeHeight="251665408" behindDoc="1" locked="0" layoutInCell="1" allowOverlap="1" wp14:anchorId="6494E989" wp14:editId="388FDDBA">
                <wp:simplePos x="0" y="0"/>
                <wp:positionH relativeFrom="column">
                  <wp:posOffset>2960370</wp:posOffset>
                </wp:positionH>
                <wp:positionV relativeFrom="paragraph">
                  <wp:posOffset>3471594</wp:posOffset>
                </wp:positionV>
                <wp:extent cx="3886835" cy="2879090"/>
                <wp:effectExtent l="12700" t="12700" r="12065" b="16510"/>
                <wp:wrapTight wrapText="bothSides">
                  <wp:wrapPolygon edited="0">
                    <wp:start x="-71" y="-95"/>
                    <wp:lineTo x="-71" y="21629"/>
                    <wp:lineTo x="21596" y="21629"/>
                    <wp:lineTo x="21596" y="-95"/>
                    <wp:lineTo x="-71" y="-95"/>
                  </wp:wrapPolygon>
                </wp:wrapTight>
                <wp:docPr id="54" name="Group 54"/>
                <wp:cNvGraphicFramePr/>
                <a:graphic xmlns:a="http://schemas.openxmlformats.org/drawingml/2006/main">
                  <a:graphicData uri="http://schemas.microsoft.com/office/word/2010/wordprocessingGroup">
                    <wpg:wgp>
                      <wpg:cNvGrpSpPr/>
                      <wpg:grpSpPr>
                        <a:xfrm>
                          <a:off x="0" y="0"/>
                          <a:ext cx="3886835" cy="2879090"/>
                          <a:chOff x="-1701711" y="-21820"/>
                          <a:chExt cx="3888650" cy="2883510"/>
                        </a:xfrm>
                      </wpg:grpSpPr>
                      <wps:wsp>
                        <wps:cNvPr id="55" name="Rectangle 55"/>
                        <wps:cNvSpPr/>
                        <wps:spPr>
                          <a:xfrm>
                            <a:off x="-1701711" y="-21820"/>
                            <a:ext cx="3888650" cy="288351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1661042" y="8469"/>
                            <a:ext cx="3770230" cy="2069239"/>
                          </a:xfrm>
                          <a:prstGeom prst="rect">
                            <a:avLst/>
                          </a:prstGeom>
                        </pic:spPr>
                      </pic:pic>
                      <wps:wsp>
                        <wps:cNvPr id="57" name="Text Box 57"/>
                        <wps:cNvSpPr txBox="1"/>
                        <wps:spPr>
                          <a:xfrm>
                            <a:off x="-1653410" y="2077564"/>
                            <a:ext cx="3799777" cy="783929"/>
                          </a:xfrm>
                          <a:prstGeom prst="rect">
                            <a:avLst/>
                          </a:prstGeom>
                          <a:noFill/>
                          <a:ln>
                            <a:noFill/>
                          </a:ln>
                        </wps:spPr>
                        <wps:txbx>
                          <w:txbxContent>
                            <w:p w14:paraId="6DCCFFC7" w14:textId="06D04997" w:rsidR="00C03383" w:rsidRPr="00510EA0" w:rsidRDefault="00C03383" w:rsidP="00C03383">
                              <w:pPr>
                                <w:pStyle w:val="Caption"/>
                                <w:jc w:val="both"/>
                                <w:rPr>
                                  <w:rFonts w:ascii="Arial" w:hAnsi="Arial" w:cs="Arial"/>
                                  <w:b/>
                                  <w:bCs/>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9.</w:t>
                              </w:r>
                              <w:r>
                                <w:rPr>
                                  <w:rFonts w:ascii="Arial" w:hAnsi="Arial" w:cs="Arial"/>
                                  <w:i w:val="0"/>
                                  <w:iCs w:val="0"/>
                                  <w:color w:val="000000" w:themeColor="text1"/>
                                </w:rPr>
                                <w:t xml:space="preserve"> </w:t>
                              </w:r>
                              <w:r w:rsidRPr="00237517">
                                <w:rPr>
                                  <w:rFonts w:ascii="Arial" w:hAnsi="Arial" w:cs="Arial"/>
                                  <w:b/>
                                  <w:bCs/>
                                  <w:i w:val="0"/>
                                  <w:iCs w:val="0"/>
                                  <w:color w:val="000000" w:themeColor="text1"/>
                                </w:rPr>
                                <w:t xml:space="preserve">Human SU risk loci enrich for mouse CREs in </w:t>
                              </w:r>
                              <w:r>
                                <w:rPr>
                                  <w:rFonts w:ascii="Arial" w:hAnsi="Arial" w:cs="Arial"/>
                                  <w:b/>
                                  <w:bCs/>
                                  <w:i w:val="0"/>
                                  <w:iCs w:val="0"/>
                                  <w:color w:val="000000" w:themeColor="text1"/>
                                </w:rPr>
                                <w:t>neural</w:t>
                              </w:r>
                              <w:r w:rsidRPr="00237517">
                                <w:rPr>
                                  <w:rFonts w:ascii="Arial" w:hAnsi="Arial" w:cs="Arial"/>
                                  <w:b/>
                                  <w:bCs/>
                                  <w:i w:val="0"/>
                                  <w:iCs w:val="0"/>
                                  <w:color w:val="000000" w:themeColor="text1"/>
                                </w:rPr>
                                <w:t xml:space="preserve"> cell</w:t>
                              </w:r>
                              <w:r>
                                <w:rPr>
                                  <w:rFonts w:ascii="Arial" w:hAnsi="Arial" w:cs="Arial"/>
                                  <w:b/>
                                  <w:bCs/>
                                  <w:i w:val="0"/>
                                  <w:iCs w:val="0"/>
                                  <w:color w:val="000000" w:themeColor="text1"/>
                                </w:rPr>
                                <w:t xml:space="preserve"> types</w:t>
                              </w:r>
                              <w:r w:rsidRPr="00237517">
                                <w:rPr>
                                  <w:rFonts w:ascii="Arial" w:hAnsi="Arial" w:cs="Arial"/>
                                  <w:b/>
                                  <w:bCs/>
                                  <w:i w:val="0"/>
                                  <w:iCs w:val="0"/>
                                  <w:color w:val="000000" w:themeColor="text1"/>
                                </w:rPr>
                                <w:t xml:space="preserve">. </w:t>
                              </w:r>
                              <w:r>
                                <w:rPr>
                                  <w:rFonts w:ascii="Arial" w:hAnsi="Arial" w:cs="Arial"/>
                                  <w:b/>
                                  <w:bCs/>
                                  <w:i w:val="0"/>
                                  <w:iCs w:val="0"/>
                                  <w:color w:val="000000" w:themeColor="text1"/>
                                </w:rPr>
                                <w:t xml:space="preserve">(A) </w:t>
                              </w:r>
                              <w:r>
                                <w:rPr>
                                  <w:rFonts w:ascii="Arial" w:hAnsi="Arial" w:cs="Arial"/>
                                  <w:i w:val="0"/>
                                  <w:iCs w:val="0"/>
                                  <w:color w:val="000000" w:themeColor="text1"/>
                                </w:rPr>
                                <w:t xml:space="preserve">Partitioned LDSC analyses on human CRE orthologs of multiple mouse cell type-targeted ATAC-seq. </w:t>
                              </w:r>
                              <w:r w:rsidRPr="00283485">
                                <w:rPr>
                                  <w:rFonts w:ascii="Arial" w:hAnsi="Arial" w:cs="Arial"/>
                                  <w:b/>
                                  <w:bCs/>
                                  <w:i w:val="0"/>
                                  <w:iCs w:val="0"/>
                                  <w:color w:val="000000" w:themeColor="text1"/>
                                </w:rPr>
                                <w:t>(B)</w:t>
                              </w:r>
                              <w:r>
                                <w:rPr>
                                  <w:rFonts w:ascii="Arial" w:hAnsi="Arial" w:cs="Arial"/>
                                  <w:b/>
                                  <w:bCs/>
                                  <w:i w:val="0"/>
                                  <w:iCs w:val="0"/>
                                  <w:color w:val="000000" w:themeColor="text1"/>
                                </w:rPr>
                                <w:t xml:space="preserve"> </w:t>
                              </w:r>
                              <w:r>
                                <w:rPr>
                                  <w:rFonts w:ascii="Arial" w:hAnsi="Arial" w:cs="Arial"/>
                                  <w:i w:val="0"/>
                                  <w:iCs w:val="0"/>
                                  <w:color w:val="000000" w:themeColor="text1"/>
                                </w:rPr>
                                <w:t xml:space="preserve">Fine-mapping SU GWAS variants by intersecting  human NAc NeuN+ ATAC, mouse orthologous CREs, deep learning models of SNP effect, and GTEX striatum eQTL data predicts that one of many variants impact D1/2 MSNs in the </w:t>
                              </w:r>
                              <w:r w:rsidRPr="006317E7">
                                <w:rPr>
                                  <w:rFonts w:ascii="Arial" w:hAnsi="Arial" w:cs="Arial"/>
                                  <w:color w:val="000000" w:themeColor="text1"/>
                                </w:rPr>
                                <w:t>SIX3</w:t>
                              </w:r>
                              <w:r>
                                <w:rPr>
                                  <w:rFonts w:ascii="Arial" w:hAnsi="Arial" w:cs="Arial"/>
                                  <w:i w:val="0"/>
                                  <w:iCs w:val="0"/>
                                  <w:color w:val="000000" w:themeColor="text1"/>
                                </w:rPr>
                                <w:t xml:space="preserve"> locus </w:t>
                              </w:r>
                              <w:r w:rsidRPr="00016A5D">
                                <w:rPr>
                                  <w:rFonts w:ascii="Arial" w:hAnsi="Arial" w:cs="Arial"/>
                                  <w:b/>
                                  <w:bCs/>
                                  <w:i w:val="0"/>
                                  <w:iCs w:val="0"/>
                                  <w:color w:val="000000" w:themeColor="text1"/>
                                </w:rPr>
                                <w:t>(in review)</w:t>
                              </w:r>
                              <w:r w:rsidRPr="00016A5D">
                                <w:rPr>
                                  <w:rFonts w:ascii="Arial" w:hAnsi="Arial" w:cs="Arial"/>
                                  <w:i w:val="0"/>
                                  <w:iCs w:val="0"/>
                                  <w:color w:val="000000" w:themeColor="text1"/>
                                </w:rPr>
                                <w:fldChar w:fldCharType="begin"/>
                              </w:r>
                              <w:r w:rsidR="00B9397B">
                                <w:rPr>
                                  <w:rFonts w:ascii="Arial" w:hAnsi="Arial" w:cs="Arial"/>
                                  <w:i w:val="0"/>
                                  <w:iCs w:val="0"/>
                                  <w:color w:val="000000" w:themeColor="text1"/>
                                </w:rPr>
                                <w:instrText>ADDIN F1000_CSL_CITATION&lt;~#@#~&gt;[{"DOI":"10.1101/2020.09.29.318329","First":false,"Last":false,"abstract":"&lt;p&gt;Recent large genome-wide association studies (GWAS) have identified multiple confident risk loci linked to addiction-associated behavioral traits. Genetic variants linked to addiction-associated traits lie largely in non-coding regions of the genome, likely disrupting cis-regulatory element (CRE) function. CREs tend to be highly cell type-specific and may contribute to the functional development of the neural circuits underlying addiction. Yet, a systematic approach for predicting the impact of risk variants on the CREs of specific cell populations is lacking. To dissect the cell types and brain regions underlying addiction-associated traits, we applied LD score regression to compare GWAS to genomic regions collected from human and mouse assays for open chromatin, which is associated with CRE activity. We found enrichment of addiction-associated variants in putative regulatory elements marked by open chromatin in neuronal (NeuN+) nuclei collected from multiple prefrontal cortical areas and striatal regions known to play major roles in reward and addiction. To further dissect the cell type-specific basis of addiction-associated traits, we also identified enrichments in human orthologs of open chromatin regions of mouse neuron subtypes: cortical excitatory, PV, D1, and D2. Lastly, we developed machine learning models from mouse cell type-specific regions of open chromatin to further dissect human NeuN+ open chromatin regions into cortical excitatory or striatal D1 and D2 neurons and predict the functional impact of addiction-associated genetic variants. Our results suggest that different neuron subtypes within the reward system play distinct roles in the variety of traits that contribute to addiction.&lt;/p&gt;","author":[{"family":"Srinivasan","given":"Chaitanya"},{"family":"Phan","given":"BaDoi N"},{"family":"Lawler","given":"Alyssa J"},{"family":"Ramamurthy","given":"Easwaran"},{"family":"Kleyman","given":"Michael"},{"family":"Brown","given":"Ashley R"},{"family":"Kaplow","given":"Irene M"},{"family":"Wirthlin","given":"Morgan E"},{"family":"Pfenning","given":"Andreas R"}],"authorYearDisplayFormat":false,"citation-label":"9757020","container-title":"BioRxiv","container-title-short":"BioRxiv","id":"9757020","invisible":false,"issued":{"date-parts":[["2020","9","30"]]},"journalAbbreviation":"BioRxiv","suppress-author":false,"title":"Addiction-associated genetic variants implicate brain cell type- and region-specific cis-regulatory elements in addiction neurobiology","type":"article-journal"}]</w:instrText>
                              </w:r>
                              <w:r w:rsidRPr="00016A5D">
                                <w:rPr>
                                  <w:rFonts w:ascii="Arial" w:hAnsi="Arial" w:cs="Arial"/>
                                  <w:i w:val="0"/>
                                  <w:iCs w:val="0"/>
                                  <w:color w:val="000000" w:themeColor="text1"/>
                                </w:rPr>
                                <w:fldChar w:fldCharType="separate"/>
                              </w:r>
                              <w:r w:rsidR="00B9397B" w:rsidRPr="00B9397B">
                                <w:rPr>
                                  <w:rFonts w:ascii="Arial" w:hAnsi="Arial" w:cs="Arial"/>
                                  <w:i w:val="0"/>
                                  <w:iCs w:val="0"/>
                                  <w:noProof/>
                                  <w:color w:val="000000" w:themeColor="text1"/>
                                  <w:vertAlign w:val="superscript"/>
                                </w:rPr>
                                <w:t>42</w:t>
                              </w:r>
                              <w:r w:rsidRPr="00016A5D">
                                <w:rPr>
                                  <w:rFonts w:ascii="Arial" w:hAnsi="Arial" w:cs="Arial"/>
                                  <w:i w:val="0"/>
                                  <w:iCs w:val="0"/>
                                  <w:color w:val="000000" w:themeColor="text1"/>
                                </w:rPr>
                                <w:fldChar w:fldCharType="end"/>
                              </w:r>
                              <w:r>
                                <w:rPr>
                                  <w:rFonts w:ascii="Arial" w:hAnsi="Arial" w:cs="Arial"/>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94E989" id="Group 54" o:spid="_x0000_s1058" style="position:absolute;left:0;text-align:left;margin-left:233.1pt;margin-top:273.35pt;width:306.05pt;height:226.7pt;z-index:-251651072;mso-width-relative:margin;mso-height-relative:margin" coordorigin="-17017,-218" coordsize="38886,288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">
                <v:rect id="Rectangle 55" o:spid="_x0000_s1059" style="position:absolute;left:-17017;top:-218;width:38886;height:288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" filled="f" strokecolor="black [3213]" strokeweight="1.5pt"/>
                <v:shape id="Picture 56" o:spid="_x0000_s1060" type="#_x0000_t75" style="position:absolute;left:-16610;top:84;width:37701;height:206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">
                  <v:imagedata r:id="rId22" o:title=""/>
                </v:shape>
                <v:shape id="Text Box 57" o:spid="_x0000_s1061" type="#_x0000_t202" style="position:absolute;left:-16534;top:20775;width:37997;height:7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CF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" filled="f" stroked="f">
                  <v:textbox inset="0,0,0,0">
                    <w:txbxContent>
                      <w:p w14:paraId="6DCCFFC7" w14:textId="06D04997" w:rsidR="00C03383" w:rsidRPr="00510EA0" w:rsidRDefault="00C03383" w:rsidP="00C03383">
                        <w:pPr>
                          <w:pStyle w:val="Caption"/>
                          <w:jc w:val="both"/>
                          <w:rPr>
                            <w:rFonts w:ascii="Arial" w:hAnsi="Arial" w:cs="Arial"/>
                            <w:b/>
                            <w:bCs/>
                            <w:i w:val="0"/>
                            <w:iCs w:val="0"/>
                            <w:noProof/>
                            <w:color w:val="000000" w:themeColor="text1"/>
                            <w:sz w:val="22"/>
                            <w:szCs w:val="22"/>
                          </w:rPr>
                        </w:pPr>
                        <w:r w:rsidRPr="00E61538">
                          <w:rPr>
                            <w:rFonts w:ascii="Arial" w:hAnsi="Arial" w:cs="Arial"/>
                            <w:b/>
                            <w:bCs/>
                            <w:i w:val="0"/>
                            <w:iCs w:val="0"/>
                            <w:color w:val="000000" w:themeColor="text1"/>
                          </w:rPr>
                          <w:t xml:space="preserve">Figure </w:t>
                        </w:r>
                        <w:r>
                          <w:rPr>
                            <w:rFonts w:ascii="Arial" w:hAnsi="Arial" w:cs="Arial"/>
                            <w:b/>
                            <w:bCs/>
                            <w:i w:val="0"/>
                            <w:iCs w:val="0"/>
                            <w:color w:val="000000" w:themeColor="text1"/>
                          </w:rPr>
                          <w:t>9.</w:t>
                        </w:r>
                        <w:r>
                          <w:rPr>
                            <w:rFonts w:ascii="Arial" w:hAnsi="Arial" w:cs="Arial"/>
                            <w:i w:val="0"/>
                            <w:iCs w:val="0"/>
                            <w:color w:val="000000" w:themeColor="text1"/>
                          </w:rPr>
                          <w:t xml:space="preserve"> </w:t>
                        </w:r>
                        <w:r w:rsidRPr="00237517">
                          <w:rPr>
                            <w:rFonts w:ascii="Arial" w:hAnsi="Arial" w:cs="Arial"/>
                            <w:b/>
                            <w:bCs/>
                            <w:i w:val="0"/>
                            <w:iCs w:val="0"/>
                            <w:color w:val="000000" w:themeColor="text1"/>
                          </w:rPr>
                          <w:t xml:space="preserve">Human SU risk loci enrich for mouse CREs in </w:t>
                        </w:r>
                        <w:r>
                          <w:rPr>
                            <w:rFonts w:ascii="Arial" w:hAnsi="Arial" w:cs="Arial"/>
                            <w:b/>
                            <w:bCs/>
                            <w:i w:val="0"/>
                            <w:iCs w:val="0"/>
                            <w:color w:val="000000" w:themeColor="text1"/>
                          </w:rPr>
                          <w:t>neural</w:t>
                        </w:r>
                        <w:r w:rsidRPr="00237517">
                          <w:rPr>
                            <w:rFonts w:ascii="Arial" w:hAnsi="Arial" w:cs="Arial"/>
                            <w:b/>
                            <w:bCs/>
                            <w:i w:val="0"/>
                            <w:iCs w:val="0"/>
                            <w:color w:val="000000" w:themeColor="text1"/>
                          </w:rPr>
                          <w:t xml:space="preserve"> cell</w:t>
                        </w:r>
                        <w:r>
                          <w:rPr>
                            <w:rFonts w:ascii="Arial" w:hAnsi="Arial" w:cs="Arial"/>
                            <w:b/>
                            <w:bCs/>
                            <w:i w:val="0"/>
                            <w:iCs w:val="0"/>
                            <w:color w:val="000000" w:themeColor="text1"/>
                          </w:rPr>
                          <w:t xml:space="preserve"> types</w:t>
                        </w:r>
                        <w:r w:rsidRPr="00237517">
                          <w:rPr>
                            <w:rFonts w:ascii="Arial" w:hAnsi="Arial" w:cs="Arial"/>
                            <w:b/>
                            <w:bCs/>
                            <w:i w:val="0"/>
                            <w:iCs w:val="0"/>
                            <w:color w:val="000000" w:themeColor="text1"/>
                          </w:rPr>
                          <w:t xml:space="preserve">. </w:t>
                        </w:r>
                        <w:r>
                          <w:rPr>
                            <w:rFonts w:ascii="Arial" w:hAnsi="Arial" w:cs="Arial"/>
                            <w:b/>
                            <w:bCs/>
                            <w:i w:val="0"/>
                            <w:iCs w:val="0"/>
                            <w:color w:val="000000" w:themeColor="text1"/>
                          </w:rPr>
                          <w:t xml:space="preserve">(A) </w:t>
                        </w:r>
                        <w:r>
                          <w:rPr>
                            <w:rFonts w:ascii="Arial" w:hAnsi="Arial" w:cs="Arial"/>
                            <w:i w:val="0"/>
                            <w:iCs w:val="0"/>
                            <w:color w:val="000000" w:themeColor="text1"/>
                          </w:rPr>
                          <w:t xml:space="preserve">Partitioned LDSC analyses on human CRE orthologs of multiple mouse cell type-targeted ATAC-seq. </w:t>
                        </w:r>
                        <w:r w:rsidRPr="00283485">
                          <w:rPr>
                            <w:rFonts w:ascii="Arial" w:hAnsi="Arial" w:cs="Arial"/>
                            <w:b/>
                            <w:bCs/>
                            <w:i w:val="0"/>
                            <w:iCs w:val="0"/>
                            <w:color w:val="000000" w:themeColor="text1"/>
                          </w:rPr>
                          <w:t>(B)</w:t>
                        </w:r>
                        <w:r>
                          <w:rPr>
                            <w:rFonts w:ascii="Arial" w:hAnsi="Arial" w:cs="Arial"/>
                            <w:b/>
                            <w:bCs/>
                            <w:i w:val="0"/>
                            <w:iCs w:val="0"/>
                            <w:color w:val="000000" w:themeColor="text1"/>
                          </w:rPr>
                          <w:t xml:space="preserve"> </w:t>
                        </w:r>
                        <w:r>
                          <w:rPr>
                            <w:rFonts w:ascii="Arial" w:hAnsi="Arial" w:cs="Arial"/>
                            <w:i w:val="0"/>
                            <w:iCs w:val="0"/>
                            <w:color w:val="000000" w:themeColor="text1"/>
                          </w:rPr>
                          <w:t xml:space="preserve">Fine-mapping SU GWAS variants by intersecting  human NAc NeuN+ ATAC, mouse orthologous CREs, deep learning models of SNP effect, and GTEX striatum eQTL data predicts that one of many variants impact D1/2 MSNs in the </w:t>
                        </w:r>
                        <w:r w:rsidRPr="006317E7">
                          <w:rPr>
                            <w:rFonts w:ascii="Arial" w:hAnsi="Arial" w:cs="Arial"/>
                            <w:color w:val="000000" w:themeColor="text1"/>
                          </w:rPr>
                          <w:t>SIX3</w:t>
                        </w:r>
                        <w:r>
                          <w:rPr>
                            <w:rFonts w:ascii="Arial" w:hAnsi="Arial" w:cs="Arial"/>
                            <w:i w:val="0"/>
                            <w:iCs w:val="0"/>
                            <w:color w:val="000000" w:themeColor="text1"/>
                          </w:rPr>
                          <w:t xml:space="preserve"> locus </w:t>
                        </w:r>
                        <w:r w:rsidRPr="00016A5D">
                          <w:rPr>
                            <w:rFonts w:ascii="Arial" w:hAnsi="Arial" w:cs="Arial"/>
                            <w:b/>
                            <w:bCs/>
                            <w:i w:val="0"/>
                            <w:iCs w:val="0"/>
                            <w:color w:val="000000" w:themeColor="text1"/>
                          </w:rPr>
                          <w:t>(in review)</w:t>
                        </w:r>
                        <w:r w:rsidRPr="00016A5D">
                          <w:rPr>
                            <w:rFonts w:ascii="Arial" w:hAnsi="Arial" w:cs="Arial"/>
                            <w:i w:val="0"/>
                            <w:iCs w:val="0"/>
                            <w:color w:val="000000" w:themeColor="text1"/>
                          </w:rPr>
                          <w:fldChar w:fldCharType="begin"/>
                        </w:r>
                        <w:r w:rsidR="00B9397B">
                          <w:rPr>
                            <w:rFonts w:ascii="Arial" w:hAnsi="Arial" w:cs="Arial"/>
                            <w:i w:val="0"/>
                            <w:iCs w:val="0"/>
                            <w:color w:val="000000" w:themeColor="text1"/>
                          </w:rPr>
                          <w:instrText>ADDIN F1000_CSL_CITATION&lt;~#@#~&gt;[{"DOI":"10.1101/2020.09.29.318329","First":false,"Last":false,"abstract":"&lt;p&gt;Recent large genome-wide association studies (GWAS) have identified multiple confident risk loci linked to addiction-associated behavioral traits. Genetic variants linked to addiction-associated traits lie largely in non-coding regions of the genome, likely disrupting cis-regulatory element (CRE) function. CREs tend to be highly cell type-specific and may contribute to the functional development of the neural circuits underlying addiction. Yet, a systematic approach for predicting the impact of risk variants on the CREs of specific cell populations is lacking. To dissect the cell types and brain regions underlying addiction-associated traits, we applied LD score regression to compare GWAS to genomic regions collected from human and mouse assays for open chromatin, which is associated with CRE activity. We found enrichment of addiction-associated variants in putative regulatory elements marked by open chromatin in neuronal (NeuN+) nuclei collected from multiple prefrontal cortical areas and striatal regions known to play major roles in reward and addiction. To further dissect the cell type-specific basis of addiction-associated traits, we also identified enrichments in human orthologs of open chromatin regions of mouse neuron subtypes: cortical excitatory, PV, D1, and D2. Lastly, we developed machine learning models from mouse cell type-specific regions of open chromatin to further dissect human NeuN+ open chromatin regions into cortical excitatory or striatal D1 and D2 neurons and predict the functional impact of addiction-associated genetic variants. Our results suggest that different neuron subtypes within the reward system play distinct roles in the variety of traits that contribute to addiction.&lt;/p&gt;","author":[{"family":"Srinivasan","given":"Chaitanya"},{"family":"Phan","given":"BaDoi N"},{"family":"Lawler","given":"Alyssa J"},{"family":"Ramamurthy","given":"Easwaran"},{"family":"Kleyman","given":"Michael"},{"family":"Brown","given":"Ashley R"},{"family":"Kaplow","given":"Irene M"},{"family":"Wirthlin","given":"Morgan E"},{"family":"Pfenning","given":"Andreas R"}],"authorYearDisplayFormat":false,"citation-label":"9757020","container-title":"BioRxiv","container-title-short":"BioRxiv","id":"9757020","invisible":false,"issued":{"date-parts":[["2020","9","30"]]},"journalAbbreviation":"BioRxiv","suppress-author":false,"title":"Addiction-associated genetic variants implicate brain cell type- and region-specific cis-regulatory elements in addiction neurobiology","type":"article-journal"}]</w:instrText>
                        </w:r>
                        <w:r w:rsidRPr="00016A5D">
                          <w:rPr>
                            <w:rFonts w:ascii="Arial" w:hAnsi="Arial" w:cs="Arial"/>
                            <w:i w:val="0"/>
                            <w:iCs w:val="0"/>
                            <w:color w:val="000000" w:themeColor="text1"/>
                          </w:rPr>
                          <w:fldChar w:fldCharType="separate"/>
                        </w:r>
                        <w:r w:rsidR="00B9397B" w:rsidRPr="00B9397B">
                          <w:rPr>
                            <w:rFonts w:ascii="Arial" w:hAnsi="Arial" w:cs="Arial"/>
                            <w:i w:val="0"/>
                            <w:iCs w:val="0"/>
                            <w:noProof/>
                            <w:color w:val="000000" w:themeColor="text1"/>
                            <w:vertAlign w:val="superscript"/>
                          </w:rPr>
                          <w:t>42</w:t>
                        </w:r>
                        <w:r w:rsidRPr="00016A5D">
                          <w:rPr>
                            <w:rFonts w:ascii="Arial" w:hAnsi="Arial" w:cs="Arial"/>
                            <w:i w:val="0"/>
                            <w:iCs w:val="0"/>
                            <w:color w:val="000000" w:themeColor="text1"/>
                          </w:rPr>
                          <w:fldChar w:fldCharType="end"/>
                        </w:r>
                        <w:r>
                          <w:rPr>
                            <w:rFonts w:ascii="Arial" w:hAnsi="Arial" w:cs="Arial"/>
                            <w:i w:val="0"/>
                            <w:iCs w:val="0"/>
                            <w:color w:val="000000" w:themeColor="text1"/>
                          </w:rPr>
                          <w:t>.</w:t>
                        </w:r>
                      </w:p>
                    </w:txbxContent>
                  </v:textbox>
                </v:shape>
                <w10:wrap type="tight"/>
              </v:group>
            </w:pict>
          </mc:Fallback>
        </mc:AlternateContent>
      </w:r>
      <w:r w:rsidRPr="00B155EE">
        <w:rPr>
          <w:rFonts w:ascii="Arial" w:hAnsi="Arial" w:cs="Arial"/>
          <w:b/>
          <w:bCs/>
          <w:color w:val="000000" w:themeColor="text1"/>
          <w:sz w:val="22"/>
          <w:szCs w:val="22"/>
        </w:rPr>
        <w:t xml:space="preserve">4.4 Preliminary Results: </w:t>
      </w:r>
      <w:r w:rsidRPr="00B155EE">
        <w:rPr>
          <w:rFonts w:ascii="Arial" w:hAnsi="Arial" w:cs="Arial"/>
          <w:color w:val="000000" w:themeColor="text1"/>
          <w:sz w:val="22"/>
          <w:szCs w:val="22"/>
        </w:rPr>
        <w:t xml:space="preserve">Preliminary results on snATAC-seq from mouse, macaque, and human caudate snATAC-seq demonstrate the feasibility of </w:t>
      </w:r>
      <w:r w:rsidRPr="00B155EE">
        <w:rPr>
          <w:rFonts w:ascii="Arial" w:hAnsi="Arial" w:cs="Arial"/>
          <w:b/>
          <w:bCs/>
          <w:color w:val="000000" w:themeColor="text1"/>
          <w:sz w:val="22"/>
          <w:szCs w:val="22"/>
        </w:rPr>
        <w:t>Aim 2a</w:t>
      </w:r>
      <w:r w:rsidRPr="00B155EE">
        <w:rPr>
          <w:rFonts w:ascii="Arial" w:hAnsi="Arial" w:cs="Arial"/>
          <w:color w:val="000000" w:themeColor="text1"/>
          <w:sz w:val="22"/>
          <w:szCs w:val="22"/>
        </w:rPr>
        <w:t xml:space="preserve"> and reveal the complex nature of CRE conservation and retaining cell type-specificity. Only 60-70% of CREs share orthologous DNA between rodents while humans and macaque share &gt;90% of CREs detected in either species. Yet &gt;270,000 CREs can be mapped in all species. </w:t>
      </w:r>
      <w:r w:rsidRPr="00B155EE">
        <w:rPr>
          <w:rFonts w:ascii="Arial" w:hAnsi="Arial" w:cs="Arial"/>
          <w:b/>
          <w:bCs/>
          <w:color w:val="000000" w:themeColor="text1"/>
          <w:sz w:val="22"/>
          <w:szCs w:val="22"/>
        </w:rPr>
        <w:t>Figure 7</w:t>
      </w:r>
      <w:r w:rsidRPr="00B155EE">
        <w:rPr>
          <w:rFonts w:ascii="Arial" w:hAnsi="Arial" w:cs="Arial"/>
          <w:color w:val="000000" w:themeColor="text1"/>
          <w:sz w:val="22"/>
          <w:szCs w:val="22"/>
        </w:rPr>
        <w:t xml:space="preserve"> shows that non-coding DNA of human and macaque retains sufficient biological signal for unsupervised algorithms to align orthologous cell types </w:t>
      </w:r>
      <w:r w:rsidR="000E6282">
        <w:rPr>
          <w:rFonts w:ascii="Arial" w:hAnsi="Arial" w:cs="Arial"/>
          <w:color w:val="000000" w:themeColor="text1"/>
          <w:sz w:val="22"/>
          <w:szCs w:val="22"/>
        </w:rPr>
        <w:t xml:space="preserve">using </w:t>
      </w:r>
      <w:r w:rsidR="0020074F">
        <w:rPr>
          <w:rFonts w:ascii="Arial" w:hAnsi="Arial" w:cs="Arial"/>
          <w:color w:val="000000" w:themeColor="text1"/>
          <w:sz w:val="22"/>
          <w:szCs w:val="22"/>
        </w:rPr>
        <w:t xml:space="preserve">just </w:t>
      </w:r>
      <w:r w:rsidR="000E6282">
        <w:rPr>
          <w:rFonts w:ascii="Arial" w:hAnsi="Arial" w:cs="Arial"/>
          <w:color w:val="000000" w:themeColor="text1"/>
          <w:sz w:val="22"/>
          <w:szCs w:val="22"/>
        </w:rPr>
        <w:t>1-1</w:t>
      </w:r>
      <w:r w:rsidRPr="00B155EE">
        <w:rPr>
          <w:rFonts w:ascii="Arial" w:hAnsi="Arial" w:cs="Arial"/>
          <w:color w:val="000000" w:themeColor="text1"/>
          <w:sz w:val="22"/>
          <w:szCs w:val="22"/>
        </w:rPr>
        <w:t xml:space="preserve"> CRE orthologs.</w:t>
      </w:r>
      <w:r w:rsidRPr="00B155EE">
        <w:rPr>
          <w:rFonts w:ascii="Arial" w:hAnsi="Arial" w:cs="Arial"/>
          <w:b/>
          <w:bCs/>
          <w:color w:val="000000" w:themeColor="text1"/>
          <w:sz w:val="22"/>
          <w:szCs w:val="22"/>
        </w:rPr>
        <w:t xml:space="preserve"> Figure 8</w:t>
      </w:r>
      <w:r w:rsidRPr="00B155EE">
        <w:rPr>
          <w:rFonts w:ascii="Arial" w:hAnsi="Arial" w:cs="Arial"/>
          <w:color w:val="000000" w:themeColor="text1"/>
          <w:sz w:val="22"/>
          <w:szCs w:val="22"/>
        </w:rPr>
        <w:t xml:space="preserve"> shows CREs detected in D1 MSN independently in each species range from being active in all species to active only in one. </w:t>
      </w:r>
      <w:r w:rsidRPr="00B155EE">
        <w:rPr>
          <w:rFonts w:ascii="Arial" w:hAnsi="Arial" w:cs="Arial"/>
          <w:b/>
          <w:bCs/>
          <w:color w:val="000000" w:themeColor="text1"/>
          <w:sz w:val="22"/>
          <w:szCs w:val="22"/>
        </w:rPr>
        <w:t>Figure 9</w:t>
      </w:r>
      <w:r w:rsidRPr="00B155EE">
        <w:rPr>
          <w:rFonts w:ascii="Arial" w:hAnsi="Arial" w:cs="Arial"/>
          <w:color w:val="000000" w:themeColor="text1"/>
          <w:sz w:val="22"/>
          <w:szCs w:val="22"/>
        </w:rPr>
        <w:t xml:space="preserve"> shows that </w:t>
      </w:r>
      <w:r w:rsidR="00C31AD4" w:rsidRPr="00B155EE">
        <w:rPr>
          <w:rFonts w:ascii="Arial" w:hAnsi="Arial" w:cs="Arial"/>
          <w:color w:val="000000" w:themeColor="text1"/>
          <w:sz w:val="22"/>
          <w:szCs w:val="22"/>
        </w:rPr>
        <w:t xml:space="preserve">mouse </w:t>
      </w:r>
      <w:r w:rsidR="00CA124B" w:rsidRPr="00B155EE">
        <w:rPr>
          <w:rFonts w:ascii="Arial" w:hAnsi="Arial" w:cs="Arial"/>
          <w:color w:val="000000" w:themeColor="text1"/>
          <w:sz w:val="22"/>
          <w:szCs w:val="22"/>
        </w:rPr>
        <w:t xml:space="preserve">CREs of </w:t>
      </w:r>
      <w:r w:rsidR="00650FF2">
        <w:rPr>
          <w:rFonts w:ascii="Arial" w:hAnsi="Arial" w:cs="Arial"/>
          <w:color w:val="000000" w:themeColor="text1"/>
          <w:sz w:val="22"/>
          <w:szCs w:val="22"/>
        </w:rPr>
        <w:t>D1 and D2 MSNs</w:t>
      </w:r>
      <w:r w:rsidR="00CA124B">
        <w:rPr>
          <w:rFonts w:ascii="Arial" w:hAnsi="Arial" w:cs="Arial"/>
          <w:color w:val="000000" w:themeColor="text1"/>
          <w:sz w:val="22"/>
          <w:szCs w:val="22"/>
        </w:rPr>
        <w:t xml:space="preserve"> </w:t>
      </w:r>
      <w:r w:rsidR="00CA124B" w:rsidRPr="00B155EE">
        <w:rPr>
          <w:rFonts w:ascii="Arial" w:hAnsi="Arial" w:cs="Arial"/>
          <w:color w:val="000000" w:themeColor="text1"/>
          <w:sz w:val="22"/>
          <w:szCs w:val="22"/>
        </w:rPr>
        <w:t xml:space="preserve">enriched for </w:t>
      </w:r>
      <w:r w:rsidRPr="00B155EE">
        <w:rPr>
          <w:rFonts w:ascii="Arial" w:hAnsi="Arial" w:cs="Arial"/>
          <w:color w:val="000000" w:themeColor="text1"/>
          <w:sz w:val="22"/>
          <w:szCs w:val="22"/>
        </w:rPr>
        <w:t xml:space="preserve">human SU risk loci </w:t>
      </w:r>
      <w:r w:rsidR="00CA124B">
        <w:rPr>
          <w:rFonts w:ascii="Arial" w:hAnsi="Arial" w:cs="Arial"/>
          <w:color w:val="000000" w:themeColor="text1"/>
          <w:sz w:val="22"/>
          <w:szCs w:val="22"/>
        </w:rPr>
        <w:t>and</w:t>
      </w:r>
      <w:r w:rsidRPr="00B155EE">
        <w:rPr>
          <w:rFonts w:ascii="Arial" w:hAnsi="Arial" w:cs="Arial"/>
          <w:color w:val="000000" w:themeColor="text1"/>
          <w:sz w:val="22"/>
          <w:szCs w:val="22"/>
        </w:rPr>
        <w:t xml:space="preserve"> </w:t>
      </w:r>
      <w:r w:rsidR="00C31AD4">
        <w:rPr>
          <w:rFonts w:ascii="Arial" w:hAnsi="Arial" w:cs="Arial"/>
          <w:color w:val="000000" w:themeColor="text1"/>
          <w:sz w:val="22"/>
          <w:szCs w:val="22"/>
        </w:rPr>
        <w:t>aid</w:t>
      </w:r>
      <w:r>
        <w:rPr>
          <w:rFonts w:ascii="Arial" w:hAnsi="Arial" w:cs="Arial"/>
          <w:color w:val="000000" w:themeColor="text1"/>
          <w:sz w:val="22"/>
          <w:szCs w:val="22"/>
        </w:rPr>
        <w:t xml:space="preserve"> fine-map</w:t>
      </w:r>
      <w:r w:rsidR="00C31AD4">
        <w:rPr>
          <w:rFonts w:ascii="Arial" w:hAnsi="Arial" w:cs="Arial"/>
          <w:color w:val="000000" w:themeColor="text1"/>
          <w:sz w:val="22"/>
          <w:szCs w:val="22"/>
        </w:rPr>
        <w:t xml:space="preserve">ping </w:t>
      </w:r>
      <w:r w:rsidR="00827A7D">
        <w:rPr>
          <w:rFonts w:ascii="Arial" w:hAnsi="Arial" w:cs="Arial"/>
          <w:color w:val="000000" w:themeColor="text1"/>
          <w:sz w:val="22"/>
          <w:szCs w:val="22"/>
        </w:rPr>
        <w:t xml:space="preserve">of </w:t>
      </w:r>
      <w:r w:rsidR="00845212">
        <w:rPr>
          <w:rFonts w:ascii="Arial" w:hAnsi="Arial" w:cs="Arial"/>
          <w:color w:val="000000" w:themeColor="text1"/>
          <w:sz w:val="22"/>
          <w:szCs w:val="22"/>
        </w:rPr>
        <w:t>SNPs in</w:t>
      </w:r>
      <w:r w:rsidR="00005524">
        <w:rPr>
          <w:rFonts w:ascii="Arial" w:hAnsi="Arial" w:cs="Arial"/>
          <w:color w:val="000000" w:themeColor="text1"/>
          <w:sz w:val="22"/>
          <w:szCs w:val="22"/>
        </w:rPr>
        <w:t xml:space="preserve"> </w:t>
      </w:r>
      <w:r w:rsidR="00CA124B">
        <w:rPr>
          <w:rFonts w:ascii="Arial" w:hAnsi="Arial" w:cs="Arial"/>
          <w:color w:val="000000" w:themeColor="text1"/>
          <w:sz w:val="22"/>
          <w:szCs w:val="22"/>
        </w:rPr>
        <w:t xml:space="preserve">risk </w:t>
      </w:r>
      <w:r>
        <w:rPr>
          <w:rFonts w:ascii="Arial" w:hAnsi="Arial" w:cs="Arial"/>
          <w:color w:val="000000" w:themeColor="text1"/>
          <w:sz w:val="22"/>
          <w:szCs w:val="22"/>
        </w:rPr>
        <w:t>loc</w:t>
      </w:r>
      <w:r w:rsidR="00845212">
        <w:rPr>
          <w:rFonts w:ascii="Arial" w:hAnsi="Arial" w:cs="Arial"/>
          <w:color w:val="000000" w:themeColor="text1"/>
          <w:sz w:val="22"/>
          <w:szCs w:val="22"/>
        </w:rPr>
        <w:t>i</w:t>
      </w:r>
      <w:r>
        <w:rPr>
          <w:rFonts w:ascii="Arial" w:hAnsi="Arial" w:cs="Arial"/>
          <w:color w:val="000000" w:themeColor="text1"/>
          <w:sz w:val="22"/>
          <w:szCs w:val="22"/>
        </w:rPr>
        <w:t>.</w:t>
      </w:r>
    </w:p>
    <w:p w14:paraId="1D472C17" w14:textId="3304DCB0" w:rsidR="00C03383" w:rsidRPr="00B155EE" w:rsidRDefault="00C03383" w:rsidP="00C03383">
      <w:pPr>
        <w:spacing w:after="120"/>
        <w:jc w:val="both"/>
        <w:rPr>
          <w:rFonts w:ascii="Arial" w:hAnsi="Arial" w:cs="Arial"/>
          <w:color w:val="000000" w:themeColor="text1"/>
          <w:sz w:val="22"/>
          <w:szCs w:val="22"/>
        </w:rPr>
      </w:pPr>
      <w:r w:rsidRPr="00B155EE">
        <w:rPr>
          <w:rFonts w:ascii="Arial" w:hAnsi="Arial" w:cs="Arial"/>
          <w:b/>
          <w:bCs/>
          <w:color w:val="000000" w:themeColor="text1"/>
          <w:sz w:val="22"/>
          <w:szCs w:val="22"/>
        </w:rPr>
        <w:t xml:space="preserve">4.5 Anticipated results: </w:t>
      </w:r>
      <w:r w:rsidRPr="00B155EE">
        <w:rPr>
          <w:rFonts w:ascii="Arial" w:hAnsi="Arial" w:cs="Arial"/>
          <w:color w:val="000000" w:themeColor="text1"/>
          <w:sz w:val="22"/>
          <w:szCs w:val="22"/>
          <w:u w:val="single"/>
        </w:rPr>
        <w:t xml:space="preserve">I expect to find </w:t>
      </w:r>
      <w:r w:rsidR="00D81B6E">
        <w:rPr>
          <w:rFonts w:ascii="Arial" w:hAnsi="Arial" w:cs="Arial"/>
          <w:color w:val="000000" w:themeColor="text1"/>
          <w:sz w:val="22"/>
          <w:szCs w:val="22"/>
          <w:u w:val="single"/>
        </w:rPr>
        <w:t xml:space="preserve">sets of </w:t>
      </w:r>
      <w:r w:rsidRPr="00B155EE">
        <w:rPr>
          <w:rFonts w:ascii="Arial" w:hAnsi="Arial" w:cs="Arial"/>
          <w:color w:val="000000" w:themeColor="text1"/>
          <w:sz w:val="22"/>
          <w:szCs w:val="22"/>
          <w:u w:val="single"/>
        </w:rPr>
        <w:t xml:space="preserve">CREs conserved between primates as well as </w:t>
      </w:r>
      <w:r w:rsidR="00D81B6E">
        <w:rPr>
          <w:rFonts w:ascii="Arial" w:hAnsi="Arial" w:cs="Arial"/>
          <w:color w:val="000000" w:themeColor="text1"/>
          <w:sz w:val="22"/>
          <w:szCs w:val="22"/>
          <w:u w:val="single"/>
        </w:rPr>
        <w:t>sets</w:t>
      </w:r>
      <w:r w:rsidRPr="00B155EE">
        <w:rPr>
          <w:rFonts w:ascii="Arial" w:hAnsi="Arial" w:cs="Arial"/>
          <w:color w:val="000000" w:themeColor="text1"/>
          <w:sz w:val="22"/>
          <w:szCs w:val="22"/>
          <w:u w:val="single"/>
        </w:rPr>
        <w:t xml:space="preserve"> shared between primate-rodent </w:t>
      </w:r>
      <w:r w:rsidR="00061699" w:rsidRPr="00B155EE">
        <w:rPr>
          <w:rFonts w:ascii="Arial" w:hAnsi="Arial" w:cs="Arial"/>
          <w:color w:val="000000" w:themeColor="text1"/>
          <w:sz w:val="22"/>
          <w:szCs w:val="22"/>
          <w:u w:val="single"/>
        </w:rPr>
        <w:t xml:space="preserve">that remain cell type-specific </w:t>
      </w:r>
      <w:r w:rsidRPr="00B155EE">
        <w:rPr>
          <w:rFonts w:ascii="Arial" w:hAnsi="Arial" w:cs="Arial"/>
          <w:color w:val="000000" w:themeColor="text1"/>
          <w:sz w:val="22"/>
          <w:szCs w:val="22"/>
          <w:u w:val="single"/>
        </w:rPr>
        <w:t>and</w:t>
      </w:r>
      <w:r w:rsidR="00EB6470">
        <w:rPr>
          <w:rFonts w:ascii="Arial" w:hAnsi="Arial" w:cs="Arial"/>
          <w:color w:val="000000" w:themeColor="text1"/>
          <w:sz w:val="22"/>
          <w:szCs w:val="22"/>
          <w:u w:val="single"/>
        </w:rPr>
        <w:t xml:space="preserve"> be able to</w:t>
      </w:r>
      <w:r w:rsidRPr="00B155EE">
        <w:rPr>
          <w:rFonts w:ascii="Arial" w:hAnsi="Arial" w:cs="Arial"/>
          <w:color w:val="000000" w:themeColor="text1"/>
          <w:sz w:val="22"/>
          <w:szCs w:val="22"/>
          <w:u w:val="single"/>
        </w:rPr>
        <w:t xml:space="preserve"> </w:t>
      </w:r>
      <w:r w:rsidR="00E35569">
        <w:rPr>
          <w:rFonts w:ascii="Arial" w:hAnsi="Arial" w:cs="Arial"/>
          <w:color w:val="000000" w:themeColor="text1"/>
          <w:sz w:val="22"/>
          <w:szCs w:val="22"/>
          <w:u w:val="single"/>
        </w:rPr>
        <w:t xml:space="preserve">associate </w:t>
      </w:r>
      <w:r w:rsidR="00327558">
        <w:rPr>
          <w:rFonts w:ascii="Arial" w:hAnsi="Arial" w:cs="Arial"/>
          <w:color w:val="000000" w:themeColor="text1"/>
          <w:sz w:val="22"/>
          <w:szCs w:val="22"/>
          <w:u w:val="single"/>
        </w:rPr>
        <w:t>the</w:t>
      </w:r>
      <w:r w:rsidR="00EB6470">
        <w:rPr>
          <w:rFonts w:ascii="Arial" w:hAnsi="Arial" w:cs="Arial"/>
          <w:color w:val="000000" w:themeColor="text1"/>
          <w:sz w:val="22"/>
          <w:szCs w:val="22"/>
          <w:u w:val="single"/>
        </w:rPr>
        <w:t xml:space="preserve">m </w:t>
      </w:r>
      <w:r w:rsidR="00E35569">
        <w:rPr>
          <w:rFonts w:ascii="Arial" w:hAnsi="Arial" w:cs="Arial"/>
          <w:color w:val="000000" w:themeColor="text1"/>
          <w:sz w:val="22"/>
          <w:szCs w:val="22"/>
          <w:u w:val="single"/>
        </w:rPr>
        <w:t>to</w:t>
      </w:r>
      <w:r w:rsidRPr="00B155EE">
        <w:rPr>
          <w:rFonts w:ascii="Arial" w:hAnsi="Arial" w:cs="Arial"/>
          <w:color w:val="000000" w:themeColor="text1"/>
          <w:sz w:val="22"/>
          <w:szCs w:val="22"/>
          <w:u w:val="single"/>
        </w:rPr>
        <w:t xml:space="preserve"> human SUD variants.</w:t>
      </w:r>
      <w:r w:rsidRPr="00B155EE">
        <w:rPr>
          <w:rFonts w:ascii="Arial" w:hAnsi="Arial" w:cs="Arial"/>
          <w:color w:val="000000" w:themeColor="text1"/>
          <w:sz w:val="22"/>
          <w:szCs w:val="22"/>
        </w:rPr>
        <w:t xml:space="preserve"> While </w:t>
      </w:r>
      <w:r w:rsidRPr="00B155EE">
        <w:rPr>
          <w:rFonts w:ascii="Arial" w:hAnsi="Arial" w:cs="Arial"/>
          <w:b/>
          <w:bCs/>
          <w:color w:val="000000" w:themeColor="text1"/>
          <w:sz w:val="22"/>
          <w:szCs w:val="22"/>
        </w:rPr>
        <w:t>Figure 7</w:t>
      </w:r>
      <w:r w:rsidR="00856AAE">
        <w:rPr>
          <w:rFonts w:ascii="Arial" w:hAnsi="Arial" w:cs="Arial"/>
          <w:b/>
          <w:bCs/>
          <w:color w:val="000000" w:themeColor="text1"/>
          <w:sz w:val="22"/>
          <w:szCs w:val="22"/>
        </w:rPr>
        <w:t>-9</w:t>
      </w:r>
      <w:r w:rsidRPr="00B155EE">
        <w:rPr>
          <w:rFonts w:ascii="Arial" w:hAnsi="Arial" w:cs="Arial"/>
          <w:color w:val="000000" w:themeColor="text1"/>
          <w:sz w:val="22"/>
          <w:szCs w:val="22"/>
        </w:rPr>
        <w:t xml:space="preserve"> suggests that </w:t>
      </w:r>
      <w:r w:rsidRPr="00B155EE">
        <w:rPr>
          <w:rFonts w:ascii="Arial" w:hAnsi="Arial" w:cs="Arial"/>
          <w:b/>
          <w:color w:val="000000" w:themeColor="text1"/>
          <w:sz w:val="22"/>
          <w:szCs w:val="22"/>
        </w:rPr>
        <w:t>Aim 2</w:t>
      </w:r>
      <w:r w:rsidRPr="00B155EE">
        <w:rPr>
          <w:rFonts w:ascii="Arial" w:hAnsi="Arial" w:cs="Arial"/>
          <w:bCs/>
          <w:color w:val="000000" w:themeColor="text1"/>
          <w:sz w:val="22"/>
          <w:szCs w:val="22"/>
        </w:rPr>
        <w:t xml:space="preserve"> will yield </w:t>
      </w:r>
      <w:r w:rsidRPr="00B155EE">
        <w:rPr>
          <w:rFonts w:ascii="Arial" w:hAnsi="Arial" w:cs="Arial"/>
          <w:color w:val="000000" w:themeColor="text1"/>
          <w:sz w:val="22"/>
          <w:szCs w:val="22"/>
        </w:rPr>
        <w:t xml:space="preserve">rodent-primate shared or primate-specific cell type-specific CREs, I am open to </w:t>
      </w:r>
      <w:r w:rsidR="00682122">
        <w:rPr>
          <w:rFonts w:ascii="Arial" w:hAnsi="Arial" w:cs="Arial"/>
          <w:color w:val="000000" w:themeColor="text1"/>
          <w:sz w:val="22"/>
          <w:szCs w:val="22"/>
        </w:rPr>
        <w:t>finding</w:t>
      </w:r>
      <w:r w:rsidRPr="00B155EE">
        <w:rPr>
          <w:rFonts w:ascii="Arial" w:hAnsi="Arial" w:cs="Arial"/>
          <w:color w:val="000000" w:themeColor="text1"/>
          <w:sz w:val="22"/>
          <w:szCs w:val="22"/>
        </w:rPr>
        <w:t xml:space="preserve"> </w:t>
      </w:r>
      <w:r w:rsidR="00882D8B">
        <w:rPr>
          <w:rFonts w:ascii="Arial" w:hAnsi="Arial" w:cs="Arial"/>
          <w:color w:val="000000" w:themeColor="text1"/>
          <w:sz w:val="22"/>
          <w:szCs w:val="22"/>
        </w:rPr>
        <w:t xml:space="preserve">that </w:t>
      </w:r>
      <w:r w:rsidRPr="00B155EE">
        <w:rPr>
          <w:rFonts w:ascii="Arial" w:hAnsi="Arial" w:cs="Arial"/>
          <w:bCs/>
          <w:color w:val="000000" w:themeColor="text1"/>
          <w:sz w:val="22"/>
          <w:szCs w:val="22"/>
        </w:rPr>
        <w:t xml:space="preserve">human-specific CREs </w:t>
      </w:r>
      <w:r w:rsidR="00625503">
        <w:rPr>
          <w:rFonts w:ascii="Arial" w:hAnsi="Arial" w:cs="Arial"/>
          <w:bCs/>
          <w:color w:val="000000" w:themeColor="text1"/>
          <w:sz w:val="22"/>
          <w:szCs w:val="22"/>
        </w:rPr>
        <w:t>are more enriched for SUD risk</w:t>
      </w:r>
      <w:r w:rsidRPr="00B155EE">
        <w:rPr>
          <w:rFonts w:ascii="Arial" w:hAnsi="Arial" w:cs="Arial"/>
          <w:color w:val="000000" w:themeColor="text1"/>
          <w:sz w:val="22"/>
          <w:szCs w:val="22"/>
        </w:rPr>
        <w:t xml:space="preserve">. </w:t>
      </w:r>
      <w:r w:rsidR="00625503">
        <w:rPr>
          <w:rFonts w:ascii="Arial" w:hAnsi="Arial" w:cs="Arial"/>
          <w:color w:val="000000" w:themeColor="text1"/>
          <w:sz w:val="22"/>
          <w:szCs w:val="22"/>
        </w:rPr>
        <w:t>This</w:t>
      </w:r>
      <w:r w:rsidRPr="00B155EE">
        <w:rPr>
          <w:rFonts w:ascii="Arial" w:hAnsi="Arial" w:cs="Arial"/>
          <w:color w:val="000000" w:themeColor="text1"/>
          <w:sz w:val="22"/>
          <w:szCs w:val="22"/>
        </w:rPr>
        <w:t xml:space="preserve"> would</w:t>
      </w:r>
      <w:r w:rsidR="00470F7F">
        <w:rPr>
          <w:rFonts w:ascii="Arial" w:hAnsi="Arial" w:cs="Arial"/>
          <w:color w:val="000000" w:themeColor="text1"/>
          <w:sz w:val="22"/>
          <w:szCs w:val="22"/>
        </w:rPr>
        <w:t xml:space="preserve"> still</w:t>
      </w:r>
      <w:r w:rsidRPr="00B155EE">
        <w:rPr>
          <w:rFonts w:ascii="Arial" w:hAnsi="Arial" w:cs="Arial"/>
          <w:color w:val="000000" w:themeColor="text1"/>
          <w:sz w:val="22"/>
          <w:szCs w:val="22"/>
        </w:rPr>
        <w:t xml:space="preserve"> </w:t>
      </w:r>
      <w:r w:rsidR="00470F7F">
        <w:rPr>
          <w:rFonts w:ascii="Arial" w:hAnsi="Arial" w:cs="Arial"/>
          <w:color w:val="000000" w:themeColor="text1"/>
          <w:sz w:val="22"/>
          <w:szCs w:val="22"/>
        </w:rPr>
        <w:t>prove</w:t>
      </w:r>
      <w:r w:rsidRPr="00B155EE">
        <w:rPr>
          <w:rFonts w:ascii="Arial" w:hAnsi="Arial" w:cs="Arial"/>
          <w:color w:val="000000" w:themeColor="text1"/>
          <w:sz w:val="22"/>
          <w:szCs w:val="22"/>
        </w:rPr>
        <w:t xml:space="preserve"> interesting </w:t>
      </w:r>
      <w:r w:rsidR="00464893">
        <w:rPr>
          <w:rFonts w:ascii="Arial" w:hAnsi="Arial" w:cs="Arial"/>
          <w:color w:val="000000" w:themeColor="text1"/>
          <w:sz w:val="22"/>
          <w:szCs w:val="22"/>
        </w:rPr>
        <w:t>and</w:t>
      </w:r>
      <w:r w:rsidRPr="00B155EE">
        <w:rPr>
          <w:rFonts w:ascii="Arial" w:hAnsi="Arial" w:cs="Arial"/>
          <w:color w:val="000000" w:themeColor="text1"/>
          <w:sz w:val="22"/>
          <w:szCs w:val="22"/>
        </w:rPr>
        <w:t xml:space="preserve"> suggest </w:t>
      </w:r>
      <w:r w:rsidR="0097223D">
        <w:rPr>
          <w:rFonts w:ascii="Arial" w:hAnsi="Arial" w:cs="Arial"/>
          <w:color w:val="000000" w:themeColor="text1"/>
          <w:sz w:val="22"/>
          <w:szCs w:val="22"/>
        </w:rPr>
        <w:t xml:space="preserve">instead </w:t>
      </w:r>
      <w:r w:rsidRPr="00B155EE">
        <w:rPr>
          <w:rFonts w:ascii="Arial" w:hAnsi="Arial" w:cs="Arial"/>
          <w:color w:val="000000" w:themeColor="text1"/>
          <w:sz w:val="22"/>
          <w:szCs w:val="22"/>
        </w:rPr>
        <w:t xml:space="preserve">that human-accelerated functional CREs alters molecular resilience to SUD. Results of </w:t>
      </w:r>
      <w:r w:rsidRPr="00B155EE">
        <w:rPr>
          <w:rFonts w:ascii="Arial" w:hAnsi="Arial" w:cs="Arial"/>
          <w:b/>
          <w:bCs/>
          <w:color w:val="000000" w:themeColor="text1"/>
          <w:sz w:val="22"/>
          <w:szCs w:val="22"/>
        </w:rPr>
        <w:t>Aim 2</w:t>
      </w:r>
      <w:r w:rsidRPr="00B155EE">
        <w:rPr>
          <w:rFonts w:ascii="Arial" w:hAnsi="Arial" w:cs="Arial"/>
          <w:color w:val="000000" w:themeColor="text1"/>
          <w:sz w:val="22"/>
          <w:szCs w:val="22"/>
        </w:rPr>
        <w:t xml:space="preserve"> could establish the first cross-species mapping between cell type-specific CREs that can translate human polygenic disease to model organisms.</w:t>
      </w:r>
    </w:p>
    <w:p w14:paraId="6AAD90A4" w14:textId="2589A86A" w:rsidR="00A91C44" w:rsidRPr="00B51DC8" w:rsidRDefault="00C03383" w:rsidP="00C03383">
      <w:pPr>
        <w:rPr>
          <w:color w:val="000000" w:themeColor="text1"/>
        </w:rPr>
      </w:pPr>
      <w:r w:rsidRPr="00B155EE">
        <w:rPr>
          <w:rFonts w:ascii="Arial" w:hAnsi="Arial" w:cs="Arial"/>
          <w:b/>
          <w:bCs/>
          <w:color w:val="000000" w:themeColor="text1"/>
          <w:sz w:val="22"/>
          <w:szCs w:val="22"/>
        </w:rPr>
        <w:t xml:space="preserve">4.6 Potential pitfalls and alternative approaches: </w:t>
      </w:r>
      <w:r w:rsidRPr="00B155EE">
        <w:rPr>
          <w:rFonts w:ascii="Arial" w:hAnsi="Arial" w:cs="Arial"/>
          <w:color w:val="000000" w:themeColor="text1"/>
          <w:sz w:val="22"/>
          <w:szCs w:val="22"/>
        </w:rPr>
        <w:t xml:space="preserve">Given the support of my consultants Drs. </w:t>
      </w:r>
      <w:proofErr w:type="spellStart"/>
      <w:r w:rsidRPr="00B155EE">
        <w:rPr>
          <w:rFonts w:ascii="Arial" w:hAnsi="Arial" w:cs="Arial"/>
          <w:color w:val="000000" w:themeColor="text1"/>
          <w:sz w:val="22"/>
          <w:szCs w:val="22"/>
        </w:rPr>
        <w:t>Esin</w:t>
      </w:r>
      <w:proofErr w:type="spellEnd"/>
      <w:r w:rsidRPr="00B155EE">
        <w:rPr>
          <w:rFonts w:ascii="Arial" w:hAnsi="Arial" w:cs="Arial"/>
          <w:color w:val="000000" w:themeColor="text1"/>
          <w:sz w:val="22"/>
          <w:szCs w:val="22"/>
        </w:rPr>
        <w:t xml:space="preserve"> Ozturk and Jing He </w:t>
      </w:r>
      <w:r w:rsidRPr="00B155EE">
        <w:rPr>
          <w:rFonts w:ascii="Arial" w:hAnsi="Arial" w:cs="Arial"/>
          <w:b/>
          <w:bCs/>
          <w:color w:val="000000" w:themeColor="text1"/>
          <w:sz w:val="22"/>
          <w:szCs w:val="22"/>
        </w:rPr>
        <w:t>(Letters of Support)</w:t>
      </w:r>
      <w:r w:rsidRPr="00B155EE">
        <w:rPr>
          <w:rFonts w:ascii="Arial" w:hAnsi="Arial" w:cs="Arial"/>
          <w:color w:val="000000" w:themeColor="text1"/>
          <w:sz w:val="22"/>
          <w:szCs w:val="22"/>
        </w:rPr>
        <w:t xml:space="preserve"> and my own experiences with ATAC-seq and snRNA-seq in mouse brain, I do not anticipate major technical challenges to perform snATAC-seq on fresh rat brain. However, if low quality nuclei from human postmortem brain makes snATAC-seq infeasible, then I will pivot the aim to investigate the caudate, which has </w:t>
      </w:r>
      <w:r w:rsidR="00214DDE">
        <w:rPr>
          <w:rFonts w:ascii="Arial" w:hAnsi="Arial" w:cs="Arial"/>
          <w:color w:val="000000" w:themeColor="text1"/>
          <w:sz w:val="22"/>
          <w:szCs w:val="22"/>
        </w:rPr>
        <w:t xml:space="preserve">known </w:t>
      </w:r>
      <w:r w:rsidRPr="00B155EE">
        <w:rPr>
          <w:rFonts w:ascii="Arial" w:hAnsi="Arial" w:cs="Arial"/>
          <w:color w:val="000000" w:themeColor="text1"/>
          <w:sz w:val="22"/>
          <w:szCs w:val="22"/>
        </w:rPr>
        <w:t>roles in addiction</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F1000_CSL_CITATION&lt;~#@#~&gt;[{"DOI":"10.1038/npp.2009.110","First":false,"Last":false,"PMCID":"PMC2805560","PMID":"19710631","abstract":"Drug addiction is a chronically relapsing disorder that has been characterized by (1) compulsion to seek and take the drug, (2) loss of control in limiting intake, and (3) emergence of a negative emotional state (eg, dysphoria, anxiety, irritability) reflecting a motivational withdrawal syndrome when access to the drug is prevented. Drug addiction has been conceptualized as a disorder that involves elements of both impulsivity and compulsivity that yield a composite addiction cycle composed of three stages: 'binge/intoxication', 'withdrawal/negative affect', and 'preoccupation/anticipation' (craving). Animal and human imaging studies have revealed discrete circuits that mediate the three stages of the addiction cycle with key elements of the ventral tegmental area and ventral striatum as a focal point for the binge/intoxication stage, a key role for the extended amygdala in the withdrawal/negative affect stage, and a key role in the preoccupation/anticipation stage for a widely distributed network involving the orbitofrontal cortex-dorsal striatum, prefrontal cortex, basolateral amygdala, hippocampus, and insula involved in craving and the cingulate gyrus, dorsolateral prefrontal, and inferior frontal cortices in disrupted inhibitory control. The transition to addiction involves neuroplasticity in all of these structures that may begin with changes in the mesolimbic dopamine system and a cascade of neuroadaptations from the ventral striatum to dorsal striatum and orbitofrontal cortex and eventually dysregulation of the prefrontal cortex, cingulate gyrus, and extended amygdala. The delineation of the neurocircuitry of the evolving stages of the addiction syndrome forms a heuristic basis for the search for the molecular, genetic, and neuropharmacological neuroadaptations that are key to vulnerability for developing and maintaining addiction.","author":[{"family":"Koob","given":"George F"},{"family":"Volkow","given":"Nora D"}],"authorYearDisplayFormat":false,"citation-label":"4461","container-title":"Neuropsychopharmacology","container-title-short":"Neuropsychopharmacology","id":"4461","invisible":false,"issue":"1","issued":{"date-parts":[["2010","1"]]},"journalAbbreviation":"Neuropsychopharmacology","page":"217-238","suppress-author":false,"title":"Neurocircuitry of addiction.","type":"article-journal","volume":"35"},{"DOI":"10.1016/j.neuroscience.2015.06.033","First":false,"Last":false,"PMCID":"PMC4523218","PMID":"26116518","abstract":"Addiction is a chronic relapsing disorder characterized by the loss of control over drug intake, high motivation to obtain the drug, and a persistent craving for the drug. Accumulating evidence implicates cellular and molecular alterations within cortico-basal ganglia-thalamic circuitry in the development and persistence of this disease. The striatum is a heterogeneous structure that sits at the interface of this circuit, receiving input from a variety of brain regions (e.g., prefrontal cortex, ventral tegmental area) to guide behavioral output, including motor planning, decision-making, motivation and reward. However, the vast interconnectivity of this circuit has made it difficult to isolate how individual projections and cellular subtypes within this circuit modulate each of the facets of addiction. Here, we review the use of new technologies, including optogenetics and DREADDs (Designer Receptors Exclusively Activated by Designer Drugs), in unraveling the role of the striatum in addiction. In particular, we focus on the role of striatal cell populations (i.e., direct and indirect pathway medium spiny neurons) and striatal dopaminergic and glutamatergic afferents in addiction-related plasticity and behaviors.&lt;br&gt;&lt;br&gt;Copyright © 2015 IBRO. Published by Elsevier Ltd. All rights reserved.","author":[{"family":"Yager","given":"L M"},{"family":"Garcia","given":"A F"},{"family":"Wunsch","given":"A M"},{"family":"Ferguson","given":"S M"}],"authorYearDisplayFormat":false,"citation-label":"861932","container-title":"Neuroscience","container-title-short":"Neuroscience","id":"861932","invisible":false,"issued":{"date-parts":[["2015","8","20"]]},"journalAbbreviation":"Neuroscience","page":"529-541","suppress-author":false,"title":"The ins and outs of the striatum: role in drug addiction.","type":"article-journal","volume":"301"},{"DOI":"10.1016/j.cell.2015.07.046","First":false,"Last":false,"PMID":"26276628","abstract":"Advances in neuroscience identified addiction as a chronic brain disease with strong genetic, neurodevelopmental, and sociocultural components. We here discuss the circuit- and cell-level mechanisms of this condition and its co-option of pathways regulating reward, self-control, and affect. Drugs of abuse exert their initial reinforcing effects by triggering supraphysiologic surges of dopamine in the nucleus accumbens that activate the direct striatal pathway via D1 receptors and inhibit the indirect striato-cortical pathway via D2 receptors. Repeated drug administration triggers neuroplastic changes in glutamatergic inputs to the striatum and midbrain dopamine neurons, enhancing the brain's reactivity to drug cues, reducing the sensitivity to non-drug rewards, weakening self-regulation, and increasing the sensitivity to stressful stimuli and dysphoria. Drug-induced impairments are long lasting; thus, interventions designed to mitigate or even reverse them would be beneficial for the treatment of addiction. &lt;br&gt;&lt;br&gt;Copyright © 2015 Elsevier Inc. All rights reserved.","author":[{"family":"Volkow","given":"Nora D"},{"family":"Morales","given":"Marisela"}],"authorYearDisplayFormat":false,"citation-label":"641866","container-title":"Cell","container-title-short":"Cell","id":"641866","invisible":false,"issue":"4","issued":{"date-parts":[["2015","8","13"]]},"journalAbbreviation":"Cell","page":"712-725","suppress-author":false,"title":"The brain on drugs: from reward to addiction.","type":"article-journal","volume":"162"}]</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11,63,137</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w:t>
      </w:r>
      <w:r w:rsidRPr="00B155EE">
        <w:rPr>
          <w:rFonts w:ascii="Arial" w:hAnsi="Arial" w:cs="Arial"/>
          <w:b/>
          <w:bCs/>
          <w:color w:val="000000" w:themeColor="text1"/>
          <w:sz w:val="22"/>
          <w:szCs w:val="22"/>
        </w:rPr>
        <w:t>Figure 8</w:t>
      </w:r>
      <w:r w:rsidRPr="00B155EE">
        <w:rPr>
          <w:rFonts w:ascii="Arial" w:hAnsi="Arial" w:cs="Arial"/>
          <w:color w:val="000000" w:themeColor="text1"/>
          <w:sz w:val="22"/>
          <w:szCs w:val="22"/>
        </w:rPr>
        <w:t>) and arguably contains most cell types of the NAc</w:t>
      </w:r>
      <w:r w:rsidRPr="00B155EE">
        <w:rPr>
          <w:rFonts w:ascii="Arial" w:hAnsi="Arial" w:cs="Arial"/>
          <w:color w:val="000000" w:themeColor="text1"/>
          <w:sz w:val="22"/>
          <w:szCs w:val="22"/>
        </w:rPr>
        <w:fldChar w:fldCharType="begin"/>
      </w:r>
      <w:r w:rsidR="00B9397B">
        <w:rPr>
          <w:rFonts w:ascii="Arial" w:hAnsi="Arial" w:cs="Arial"/>
          <w:color w:val="000000" w:themeColor="text1"/>
          <w:sz w:val="22"/>
          <w:szCs w:val="22"/>
        </w:rPr>
        <w:instrText>ADDIN F1000_CSL_CITATION&lt;~#@#~&gt;[{"DOI":"10.1101/2020.10.25.354159","First":false,"Last":false,"abstract":"&lt;p&gt;The striatum is the neural interface between dopamine reward signals and cortico-basal ganglia circuits responsible for value assignments, decisions, and actions. Medium spiny neurons (MSNs) make up the vast majority of striatal neurons and are traditionally classified as two distinct types: direct- and indirect-pathway MSNs. The direct- and indirect-pathway model has been useful for understanding some aspects of striatal functions, but it accounts for neither the anatomical heterogeneity, nor the functional diversity of the striatum. Here, we use single nucleus RNA-sequencing and Fluorescent In-Situ Hybridization to explore MSN diversity in the Rhesus macaque striatum. We identified MSN subtypes that correspond to the major subdivisions of the striatum. These include dorsal striatum subtypes associated with striosome and matrix compartments, as well as ventral striatum subtypes associated with the shell of the nucleus accumbens. We also describe a cell type that is anatomically restricted to \"Neurochemically Unique Domains in the Accumbens and Putamen (NUDAPs)\". Together, these results help to advance nonhuman primate studies into the genomics era. The identified cell types provide a comprehensive blueprint for investigating cell type-specific information processing, and the differentially expressed genes lay a foundation for achieving cell type-specific transgenesis in the primate striatum.&lt;/p&gt;","author":[{"family":"He","given":"Jing"},{"family":"Kleyman","given":"Michael"},{"family":"Chen","given":"Jianjiao"},{"family":"Alikaya","given":"Aydin"},{"family":"Rothenhoefer","given":"Kathryn M."},{"family":"Ozturk","given":"Bilge Esin"},{"family":"Wirthlin","given":"Morgan"},{"family":"Fish","given":"Kenneth"},{"family":"Byrne","given":"Leah C.T."},{"family":"Pfenning","given":"Andreas R."},{"family":"Stauffer","given":"William R."}],"authorYearDisplayFormat":false,"citation-label":"9922943","container-title":"BioRxiv","container-title-short":"BioRxiv","id":"9922943","invisible":false,"issued":{"date-parts":[["2020","10","25"]]},"journalAbbreviation":"BioRxiv","suppress-author":false,"title":"Transcriptional diversity of medium spiny neurons in the primate striatum","type":"article-journal"}]</w:instrText>
      </w:r>
      <w:r w:rsidRPr="00B155EE">
        <w:rPr>
          <w:rFonts w:ascii="Arial" w:hAnsi="Arial" w:cs="Arial"/>
          <w:color w:val="000000" w:themeColor="text1"/>
          <w:sz w:val="22"/>
          <w:szCs w:val="22"/>
        </w:rPr>
        <w:fldChar w:fldCharType="separate"/>
      </w:r>
      <w:r w:rsidR="00B9397B" w:rsidRPr="00B9397B">
        <w:rPr>
          <w:rFonts w:ascii="Arial" w:hAnsi="Arial" w:cs="Arial"/>
          <w:noProof/>
          <w:color w:val="000000" w:themeColor="text1"/>
          <w:sz w:val="22"/>
          <w:szCs w:val="22"/>
          <w:vertAlign w:val="superscript"/>
        </w:rPr>
        <w:t>41</w:t>
      </w:r>
      <w:r w:rsidRPr="00B155EE">
        <w:rPr>
          <w:rFonts w:ascii="Arial" w:hAnsi="Arial" w:cs="Arial"/>
          <w:color w:val="000000" w:themeColor="text1"/>
          <w:sz w:val="22"/>
          <w:szCs w:val="22"/>
        </w:rPr>
        <w:fldChar w:fldCharType="end"/>
      </w:r>
      <w:r w:rsidRPr="00B155EE">
        <w:rPr>
          <w:rFonts w:ascii="Arial" w:hAnsi="Arial" w:cs="Arial"/>
          <w:color w:val="000000" w:themeColor="text1"/>
          <w:sz w:val="22"/>
          <w:szCs w:val="22"/>
        </w:rPr>
        <w:t xml:space="preserve">. I </w:t>
      </w:r>
      <w:r w:rsidR="00D626AC">
        <w:rPr>
          <w:rFonts w:ascii="Arial" w:hAnsi="Arial" w:cs="Arial"/>
          <w:color w:val="000000" w:themeColor="text1"/>
          <w:sz w:val="22"/>
          <w:szCs w:val="22"/>
        </w:rPr>
        <w:t xml:space="preserve">have </w:t>
      </w:r>
      <w:r w:rsidRPr="00B155EE">
        <w:rPr>
          <w:rFonts w:ascii="Arial" w:hAnsi="Arial" w:cs="Arial"/>
          <w:color w:val="000000" w:themeColor="text1"/>
          <w:sz w:val="22"/>
          <w:szCs w:val="22"/>
        </w:rPr>
        <w:t xml:space="preserve">tested </w:t>
      </w:r>
      <w:r w:rsidRPr="00B155EE">
        <w:rPr>
          <w:rFonts w:ascii="Arial" w:hAnsi="Arial" w:cs="Arial"/>
          <w:b/>
          <w:bCs/>
          <w:color w:val="000000" w:themeColor="text1"/>
          <w:sz w:val="22"/>
          <w:szCs w:val="22"/>
        </w:rPr>
        <w:t>Aim 2</w:t>
      </w:r>
      <w:r w:rsidR="00D626AC" w:rsidRPr="00D626AC">
        <w:rPr>
          <w:rFonts w:ascii="Arial" w:hAnsi="Arial" w:cs="Arial"/>
          <w:color w:val="000000" w:themeColor="text1"/>
          <w:sz w:val="22"/>
          <w:szCs w:val="22"/>
        </w:rPr>
        <w:t>’s</w:t>
      </w:r>
      <w:r w:rsidRPr="00B155EE">
        <w:rPr>
          <w:rFonts w:ascii="Arial" w:hAnsi="Arial" w:cs="Arial"/>
          <w:color w:val="000000" w:themeColor="text1"/>
          <w:sz w:val="22"/>
          <w:szCs w:val="22"/>
        </w:rPr>
        <w:t xml:space="preserve"> feasibility on this near-complete</w:t>
      </w:r>
      <w:r w:rsidR="00B61A8D">
        <w:rPr>
          <w:rFonts w:ascii="Arial" w:hAnsi="Arial" w:cs="Arial"/>
          <w:color w:val="000000" w:themeColor="text1"/>
          <w:sz w:val="22"/>
          <w:szCs w:val="22"/>
        </w:rPr>
        <w:t xml:space="preserve"> caudate</w:t>
      </w:r>
      <w:r w:rsidRPr="00B155EE">
        <w:rPr>
          <w:rFonts w:ascii="Arial" w:hAnsi="Arial" w:cs="Arial"/>
          <w:color w:val="000000" w:themeColor="text1"/>
          <w:sz w:val="22"/>
          <w:szCs w:val="22"/>
        </w:rPr>
        <w:t xml:space="preserve"> dataset, so pivoting to </w:t>
      </w:r>
      <w:r w:rsidR="00D61BB3">
        <w:rPr>
          <w:rFonts w:ascii="Arial" w:hAnsi="Arial" w:cs="Arial"/>
          <w:color w:val="000000" w:themeColor="text1"/>
          <w:sz w:val="22"/>
          <w:szCs w:val="22"/>
        </w:rPr>
        <w:t>alternate approach</w:t>
      </w:r>
      <w:r w:rsidRPr="00B155EE">
        <w:rPr>
          <w:rFonts w:ascii="Arial" w:hAnsi="Arial" w:cs="Arial"/>
          <w:color w:val="000000" w:themeColor="text1"/>
          <w:sz w:val="22"/>
          <w:szCs w:val="22"/>
        </w:rPr>
        <w:t xml:space="preserve"> will cause no delay. Performing snATAC-seq in the rat caudoputamen would still be innovative and relevant to SUD studies and, importantly, achieve the training goals. </w:t>
      </w:r>
      <w:r w:rsidR="00A91C44" w:rsidRPr="00B51DC8">
        <w:rPr>
          <w:color w:val="000000" w:themeColor="text1"/>
        </w:rPr>
        <w:br w:type="page"/>
      </w:r>
    </w:p>
    <w:p w14:paraId="0110A7EB" w14:textId="4FA75A6C" w:rsidR="00C979F9" w:rsidRPr="00B51DC8" w:rsidRDefault="00A91C44" w:rsidP="00C749DA">
      <w:pPr>
        <w:jc w:val="both"/>
        <w:rPr>
          <w:color w:val="000000" w:themeColor="text1"/>
        </w:rPr>
      </w:pPr>
      <w:r w:rsidRPr="00B51DC8">
        <w:rPr>
          <w:color w:val="000000" w:themeColor="text1"/>
        </w:rPr>
        <w:lastRenderedPageBreak/>
        <w:t>Bibliography</w:t>
      </w:r>
    </w:p>
    <w:p w14:paraId="0F734553" w14:textId="77777777" w:rsidR="00B9397B" w:rsidRDefault="00A91C44">
      <w:pPr>
        <w:widowControl w:val="0"/>
        <w:autoSpaceDE w:val="0"/>
        <w:autoSpaceDN w:val="0"/>
        <w:adjustRightInd w:val="0"/>
        <w:rPr>
          <w:noProof/>
        </w:rPr>
      </w:pPr>
      <w:r w:rsidRPr="00B51DC8">
        <w:rPr>
          <w:color w:val="000000" w:themeColor="text1"/>
        </w:rPr>
        <w:fldChar w:fldCharType="begin"/>
      </w:r>
      <w:r w:rsidR="00B9397B">
        <w:rPr>
          <w:color w:val="000000" w:themeColor="text1"/>
        </w:rPr>
        <w:instrText>ADDIN F1000_CSL_BIBLIOGRAPHY</w:instrText>
      </w:r>
      <w:r w:rsidRPr="00B51DC8">
        <w:rPr>
          <w:color w:val="000000" w:themeColor="text1"/>
        </w:rPr>
        <w:fldChar w:fldCharType="separate"/>
      </w:r>
    </w:p>
    <w:p w14:paraId="54374377" w14:textId="77777777" w:rsidR="00B9397B" w:rsidRDefault="00B9397B">
      <w:pPr>
        <w:widowControl w:val="0"/>
        <w:autoSpaceDE w:val="0"/>
        <w:autoSpaceDN w:val="0"/>
        <w:adjustRightInd w:val="0"/>
        <w:ind w:left="560" w:hanging="560"/>
        <w:rPr>
          <w:noProof/>
        </w:rPr>
      </w:pPr>
      <w:r>
        <w:rPr>
          <w:noProof/>
        </w:rPr>
        <w:t>1.</w:t>
      </w:r>
      <w:r>
        <w:rPr>
          <w:noProof/>
        </w:rPr>
        <w:tab/>
        <w:t xml:space="preserve">GBD 2016 Alcohol and Drug Use Collaborators. The global burden of disease attributable to alcohol and drug use in 195 countries and territories, 1990-2016: a systematic analysis for the Global Burden of Disease Study 2016. </w:t>
      </w:r>
      <w:r>
        <w:rPr>
          <w:i/>
          <w:iCs/>
          <w:noProof/>
        </w:rPr>
        <w:t>Lancet Psychiatry</w:t>
      </w:r>
      <w:r>
        <w:rPr>
          <w:noProof/>
        </w:rPr>
        <w:t xml:space="preserve"> </w:t>
      </w:r>
      <w:r>
        <w:rPr>
          <w:b/>
          <w:bCs/>
          <w:noProof/>
        </w:rPr>
        <w:t>5,</w:t>
      </w:r>
      <w:r>
        <w:rPr>
          <w:noProof/>
        </w:rPr>
        <w:t xml:space="preserve"> 987–1012 (2018).</w:t>
      </w:r>
    </w:p>
    <w:p w14:paraId="6723FC8D" w14:textId="77777777" w:rsidR="00B9397B" w:rsidRDefault="00B9397B">
      <w:pPr>
        <w:widowControl w:val="0"/>
        <w:autoSpaceDE w:val="0"/>
        <w:autoSpaceDN w:val="0"/>
        <w:adjustRightInd w:val="0"/>
        <w:ind w:left="560" w:hanging="560"/>
        <w:rPr>
          <w:noProof/>
        </w:rPr>
      </w:pPr>
      <w:r>
        <w:rPr>
          <w:noProof/>
        </w:rPr>
        <w:t>2.</w:t>
      </w:r>
      <w:r>
        <w:rPr>
          <w:noProof/>
        </w:rPr>
        <w:tab/>
        <w:t xml:space="preserve">Ducci, F. &amp; Goldman, D. The genetic basis of addictive disorders. </w:t>
      </w:r>
      <w:r>
        <w:rPr>
          <w:i/>
          <w:iCs/>
          <w:noProof/>
        </w:rPr>
        <w:t>Psychiatr Clin North Am</w:t>
      </w:r>
      <w:r>
        <w:rPr>
          <w:noProof/>
        </w:rPr>
        <w:t xml:space="preserve"> </w:t>
      </w:r>
      <w:r>
        <w:rPr>
          <w:b/>
          <w:bCs/>
          <w:noProof/>
        </w:rPr>
        <w:t>35,</w:t>
      </w:r>
      <w:r>
        <w:rPr>
          <w:noProof/>
        </w:rPr>
        <w:t xml:space="preserve"> 495–519 (2012).</w:t>
      </w:r>
    </w:p>
    <w:p w14:paraId="6A9CA2A2" w14:textId="77777777" w:rsidR="00B9397B" w:rsidRDefault="00B9397B">
      <w:pPr>
        <w:widowControl w:val="0"/>
        <w:autoSpaceDE w:val="0"/>
        <w:autoSpaceDN w:val="0"/>
        <w:adjustRightInd w:val="0"/>
        <w:ind w:left="560" w:hanging="560"/>
        <w:rPr>
          <w:noProof/>
        </w:rPr>
      </w:pPr>
      <w:r>
        <w:rPr>
          <w:noProof/>
        </w:rPr>
        <w:t>3.</w:t>
      </w:r>
      <w:r>
        <w:rPr>
          <w:noProof/>
        </w:rPr>
        <w:tab/>
        <w:t xml:space="preserve">Dick, D. M. The genetics of addiction: where do we go from here? </w:t>
      </w:r>
      <w:r>
        <w:rPr>
          <w:i/>
          <w:iCs/>
          <w:noProof/>
        </w:rPr>
        <w:t>J Stud Alcohol Drugs</w:t>
      </w:r>
      <w:r>
        <w:rPr>
          <w:noProof/>
        </w:rPr>
        <w:t xml:space="preserve"> </w:t>
      </w:r>
      <w:r>
        <w:rPr>
          <w:b/>
          <w:bCs/>
          <w:noProof/>
        </w:rPr>
        <w:t>77,</w:t>
      </w:r>
      <w:r>
        <w:rPr>
          <w:noProof/>
        </w:rPr>
        <w:t xml:space="preserve"> 673–675 (2016).</w:t>
      </w:r>
    </w:p>
    <w:p w14:paraId="161812E5" w14:textId="77777777" w:rsidR="00B9397B" w:rsidRDefault="00B9397B">
      <w:pPr>
        <w:widowControl w:val="0"/>
        <w:autoSpaceDE w:val="0"/>
        <w:autoSpaceDN w:val="0"/>
        <w:adjustRightInd w:val="0"/>
        <w:ind w:left="560" w:hanging="560"/>
        <w:rPr>
          <w:noProof/>
        </w:rPr>
      </w:pPr>
      <w:r>
        <w:rPr>
          <w:noProof/>
        </w:rPr>
        <w:t>4.</w:t>
      </w:r>
      <w:r>
        <w:rPr>
          <w:noProof/>
        </w:rPr>
        <w:tab/>
        <w:t xml:space="preserve">Waaktaar, T., Kan, K.-J. &amp; Torgersen, S. The genetic and environmental architecture of substance use development from early adolescence into young adulthood: a longitudinal twin study of comorbidity of alcohol, tobacco and illicit drug use. </w:t>
      </w:r>
      <w:r>
        <w:rPr>
          <w:i/>
          <w:iCs/>
          <w:noProof/>
        </w:rPr>
        <w:t>Addiction</w:t>
      </w:r>
      <w:r>
        <w:rPr>
          <w:noProof/>
        </w:rPr>
        <w:t xml:space="preserve"> </w:t>
      </w:r>
      <w:r>
        <w:rPr>
          <w:b/>
          <w:bCs/>
          <w:noProof/>
        </w:rPr>
        <w:t>113,</w:t>
      </w:r>
      <w:r>
        <w:rPr>
          <w:noProof/>
        </w:rPr>
        <w:t xml:space="preserve"> 740–748 (2018).</w:t>
      </w:r>
    </w:p>
    <w:p w14:paraId="3499A034" w14:textId="77777777" w:rsidR="00B9397B" w:rsidRDefault="00B9397B">
      <w:pPr>
        <w:widowControl w:val="0"/>
        <w:autoSpaceDE w:val="0"/>
        <w:autoSpaceDN w:val="0"/>
        <w:adjustRightInd w:val="0"/>
        <w:ind w:left="560" w:hanging="560"/>
        <w:rPr>
          <w:noProof/>
        </w:rPr>
      </w:pPr>
      <w:r>
        <w:rPr>
          <w:noProof/>
        </w:rPr>
        <w:t>5.</w:t>
      </w:r>
      <w:r>
        <w:rPr>
          <w:noProof/>
        </w:rPr>
        <w:tab/>
        <w:t xml:space="preserve">Hällfors, J. </w:t>
      </w:r>
      <w:r>
        <w:rPr>
          <w:i/>
          <w:iCs/>
          <w:noProof/>
        </w:rPr>
        <w:t>et al.</w:t>
      </w:r>
      <w:r>
        <w:rPr>
          <w:noProof/>
        </w:rPr>
        <w:t xml:space="preserve"> Genome-wide association study in Finnish twins highlights the connection between nicotine addiction and neurotrophin signaling pathway. </w:t>
      </w:r>
      <w:r>
        <w:rPr>
          <w:i/>
          <w:iCs/>
          <w:noProof/>
        </w:rPr>
        <w:t>Addict Biol</w:t>
      </w:r>
      <w:r>
        <w:rPr>
          <w:noProof/>
        </w:rPr>
        <w:t xml:space="preserve"> </w:t>
      </w:r>
      <w:r>
        <w:rPr>
          <w:b/>
          <w:bCs/>
          <w:noProof/>
        </w:rPr>
        <w:t>24,</w:t>
      </w:r>
      <w:r>
        <w:rPr>
          <w:noProof/>
        </w:rPr>
        <w:t xml:space="preserve"> 549–561 (2019).</w:t>
      </w:r>
    </w:p>
    <w:p w14:paraId="04A3A989" w14:textId="77777777" w:rsidR="00B9397B" w:rsidRDefault="00B9397B">
      <w:pPr>
        <w:widowControl w:val="0"/>
        <w:autoSpaceDE w:val="0"/>
        <w:autoSpaceDN w:val="0"/>
        <w:adjustRightInd w:val="0"/>
        <w:ind w:left="560" w:hanging="560"/>
        <w:rPr>
          <w:noProof/>
        </w:rPr>
      </w:pPr>
      <w:r>
        <w:rPr>
          <w:noProof/>
        </w:rPr>
        <w:t>6.</w:t>
      </w:r>
      <w:r>
        <w:rPr>
          <w:noProof/>
        </w:rPr>
        <w:tab/>
        <w:t xml:space="preserve">Dickson, P. E. </w:t>
      </w:r>
      <w:r>
        <w:rPr>
          <w:i/>
          <w:iCs/>
          <w:noProof/>
        </w:rPr>
        <w:t>et al.</w:t>
      </w:r>
      <w:r>
        <w:rPr>
          <w:noProof/>
        </w:rPr>
        <w:t xml:space="preserve"> Association of novelty-related behaviors and intravenous cocaine self-administration in Diversity Outbred mice. </w:t>
      </w:r>
      <w:r>
        <w:rPr>
          <w:i/>
          <w:iCs/>
          <w:noProof/>
        </w:rPr>
        <w:t>Psychopharmacology</w:t>
      </w:r>
      <w:r>
        <w:rPr>
          <w:noProof/>
        </w:rPr>
        <w:t xml:space="preserve"> </w:t>
      </w:r>
      <w:r>
        <w:rPr>
          <w:b/>
          <w:bCs/>
          <w:noProof/>
        </w:rPr>
        <w:t>232,</w:t>
      </w:r>
      <w:r>
        <w:rPr>
          <w:noProof/>
        </w:rPr>
        <w:t xml:space="preserve"> 1011–1024 (2015).</w:t>
      </w:r>
    </w:p>
    <w:p w14:paraId="15AB9A8E" w14:textId="77777777" w:rsidR="00B9397B" w:rsidRDefault="00B9397B">
      <w:pPr>
        <w:widowControl w:val="0"/>
        <w:autoSpaceDE w:val="0"/>
        <w:autoSpaceDN w:val="0"/>
        <w:adjustRightInd w:val="0"/>
        <w:ind w:left="560" w:hanging="560"/>
        <w:rPr>
          <w:noProof/>
        </w:rPr>
      </w:pPr>
      <w:r>
        <w:rPr>
          <w:noProof/>
        </w:rPr>
        <w:t>7.</w:t>
      </w:r>
      <w:r>
        <w:rPr>
          <w:noProof/>
        </w:rPr>
        <w:tab/>
        <w:t xml:space="preserve">Saul, M. C. </w:t>
      </w:r>
      <w:r>
        <w:rPr>
          <w:i/>
          <w:iCs/>
          <w:noProof/>
        </w:rPr>
        <w:t>et al.</w:t>
      </w:r>
      <w:r>
        <w:rPr>
          <w:noProof/>
        </w:rPr>
        <w:t xml:space="preserve"> Genetic variation and sex differences are missed opportunities for addiction biology. </w:t>
      </w:r>
      <w:r>
        <w:rPr>
          <w:i/>
          <w:iCs/>
          <w:noProof/>
        </w:rPr>
        <w:t>BioRxiv</w:t>
      </w:r>
      <w:r>
        <w:rPr>
          <w:noProof/>
        </w:rPr>
        <w:t xml:space="preserve"> (2020). doi:10.1101/2020.02.14.949784</w:t>
      </w:r>
    </w:p>
    <w:p w14:paraId="7354EC62" w14:textId="77777777" w:rsidR="00B9397B" w:rsidRDefault="00B9397B">
      <w:pPr>
        <w:widowControl w:val="0"/>
        <w:autoSpaceDE w:val="0"/>
        <w:autoSpaceDN w:val="0"/>
        <w:adjustRightInd w:val="0"/>
        <w:ind w:left="560" w:hanging="560"/>
        <w:rPr>
          <w:noProof/>
        </w:rPr>
      </w:pPr>
      <w:r>
        <w:rPr>
          <w:noProof/>
        </w:rPr>
        <w:t>8.</w:t>
      </w:r>
      <w:r>
        <w:rPr>
          <w:noProof/>
        </w:rPr>
        <w:tab/>
        <w:t xml:space="preserve">Flagel, S. B. </w:t>
      </w:r>
      <w:r>
        <w:rPr>
          <w:i/>
          <w:iCs/>
          <w:noProof/>
        </w:rPr>
        <w:t>et al.</w:t>
      </w:r>
      <w:r>
        <w:rPr>
          <w:noProof/>
        </w:rPr>
        <w:t xml:space="preserve"> Genetic background and epigenetic modifications in the core of the nucleus accumbens predict addiction-like behavior in a rat model. </w:t>
      </w:r>
      <w:r>
        <w:rPr>
          <w:i/>
          <w:iCs/>
          <w:noProof/>
        </w:rPr>
        <w:t>Proc. Natl. Acad. Sci. USA</w:t>
      </w:r>
      <w:r>
        <w:rPr>
          <w:noProof/>
        </w:rPr>
        <w:t xml:space="preserve"> </w:t>
      </w:r>
      <w:r>
        <w:rPr>
          <w:b/>
          <w:bCs/>
          <w:noProof/>
        </w:rPr>
        <w:t>113,</w:t>
      </w:r>
      <w:r>
        <w:rPr>
          <w:noProof/>
        </w:rPr>
        <w:t xml:space="preserve"> E2861-70 (2016).</w:t>
      </w:r>
    </w:p>
    <w:p w14:paraId="1BFD71A7" w14:textId="77777777" w:rsidR="00B9397B" w:rsidRDefault="00B9397B">
      <w:pPr>
        <w:widowControl w:val="0"/>
        <w:autoSpaceDE w:val="0"/>
        <w:autoSpaceDN w:val="0"/>
        <w:adjustRightInd w:val="0"/>
        <w:ind w:left="560" w:hanging="560"/>
        <w:rPr>
          <w:noProof/>
        </w:rPr>
      </w:pPr>
      <w:r>
        <w:rPr>
          <w:noProof/>
        </w:rPr>
        <w:t>9.</w:t>
      </w:r>
      <w:r>
        <w:rPr>
          <w:noProof/>
        </w:rPr>
        <w:tab/>
        <w:t xml:space="preserve">Dickson, P. E. </w:t>
      </w:r>
      <w:r>
        <w:rPr>
          <w:i/>
          <w:iCs/>
          <w:noProof/>
        </w:rPr>
        <w:t>et al.</w:t>
      </w:r>
      <w:r>
        <w:rPr>
          <w:noProof/>
        </w:rPr>
        <w:t xml:space="preserve"> Systems genetics of intravenous cocaine self-administration in the BXD recombinant inbred mouse panel. </w:t>
      </w:r>
      <w:r>
        <w:rPr>
          <w:i/>
          <w:iCs/>
          <w:noProof/>
        </w:rPr>
        <w:t>Psychopharmacology</w:t>
      </w:r>
      <w:r>
        <w:rPr>
          <w:noProof/>
        </w:rPr>
        <w:t xml:space="preserve"> </w:t>
      </w:r>
      <w:r>
        <w:rPr>
          <w:b/>
          <w:bCs/>
          <w:noProof/>
        </w:rPr>
        <w:t>233,</w:t>
      </w:r>
      <w:r>
        <w:rPr>
          <w:noProof/>
        </w:rPr>
        <w:t xml:space="preserve"> 701–714 (2016).</w:t>
      </w:r>
    </w:p>
    <w:p w14:paraId="64FDC57E" w14:textId="77777777" w:rsidR="00B9397B" w:rsidRDefault="00B9397B">
      <w:pPr>
        <w:widowControl w:val="0"/>
        <w:autoSpaceDE w:val="0"/>
        <w:autoSpaceDN w:val="0"/>
        <w:adjustRightInd w:val="0"/>
        <w:ind w:left="560" w:hanging="560"/>
        <w:rPr>
          <w:noProof/>
        </w:rPr>
      </w:pPr>
      <w:r>
        <w:rPr>
          <w:noProof/>
        </w:rPr>
        <w:t>10.</w:t>
      </w:r>
      <w:r>
        <w:rPr>
          <w:noProof/>
        </w:rPr>
        <w:tab/>
        <w:t xml:space="preserve">Dickson, P. E. </w:t>
      </w:r>
      <w:r>
        <w:rPr>
          <w:i/>
          <w:iCs/>
          <w:noProof/>
        </w:rPr>
        <w:t>et al.</w:t>
      </w:r>
      <w:r>
        <w:rPr>
          <w:noProof/>
        </w:rPr>
        <w:t xml:space="preserve"> Sex and strain influence attribution of incentive salience to reward cues in mice. </w:t>
      </w:r>
      <w:r>
        <w:rPr>
          <w:i/>
          <w:iCs/>
          <w:noProof/>
        </w:rPr>
        <w:t>Behav. Brain Res.</w:t>
      </w:r>
      <w:r>
        <w:rPr>
          <w:noProof/>
        </w:rPr>
        <w:t xml:space="preserve"> </w:t>
      </w:r>
      <w:r>
        <w:rPr>
          <w:b/>
          <w:bCs/>
          <w:noProof/>
        </w:rPr>
        <w:t>292,</w:t>
      </w:r>
      <w:r>
        <w:rPr>
          <w:noProof/>
        </w:rPr>
        <w:t xml:space="preserve"> 305–315 (2015).</w:t>
      </w:r>
    </w:p>
    <w:p w14:paraId="768E6AF5" w14:textId="77777777" w:rsidR="00B9397B" w:rsidRDefault="00B9397B">
      <w:pPr>
        <w:widowControl w:val="0"/>
        <w:autoSpaceDE w:val="0"/>
        <w:autoSpaceDN w:val="0"/>
        <w:adjustRightInd w:val="0"/>
        <w:ind w:left="560" w:hanging="560"/>
        <w:rPr>
          <w:noProof/>
        </w:rPr>
      </w:pPr>
      <w:r>
        <w:rPr>
          <w:noProof/>
        </w:rPr>
        <w:t>11.</w:t>
      </w:r>
      <w:r>
        <w:rPr>
          <w:noProof/>
        </w:rPr>
        <w:tab/>
        <w:t xml:space="preserve">Volkow, N. D. &amp; Morales, M. The brain on drugs: from reward to addiction. </w:t>
      </w:r>
      <w:r>
        <w:rPr>
          <w:i/>
          <w:iCs/>
          <w:noProof/>
        </w:rPr>
        <w:t>Cell</w:t>
      </w:r>
      <w:r>
        <w:rPr>
          <w:noProof/>
        </w:rPr>
        <w:t xml:space="preserve"> </w:t>
      </w:r>
      <w:r>
        <w:rPr>
          <w:b/>
          <w:bCs/>
          <w:noProof/>
        </w:rPr>
        <w:t>162,</w:t>
      </w:r>
      <w:r>
        <w:rPr>
          <w:noProof/>
        </w:rPr>
        <w:t xml:space="preserve"> 712–725 (2015).</w:t>
      </w:r>
    </w:p>
    <w:p w14:paraId="50AA2054" w14:textId="77777777" w:rsidR="00B9397B" w:rsidRDefault="00B9397B">
      <w:pPr>
        <w:widowControl w:val="0"/>
        <w:autoSpaceDE w:val="0"/>
        <w:autoSpaceDN w:val="0"/>
        <w:adjustRightInd w:val="0"/>
        <w:ind w:left="560" w:hanging="560"/>
        <w:rPr>
          <w:noProof/>
        </w:rPr>
      </w:pPr>
      <w:r>
        <w:rPr>
          <w:noProof/>
        </w:rPr>
        <w:t>12.</w:t>
      </w:r>
      <w:r>
        <w:rPr>
          <w:noProof/>
        </w:rPr>
        <w:tab/>
        <w:t xml:space="preserve">Scofield, M. D. </w:t>
      </w:r>
      <w:r>
        <w:rPr>
          <w:i/>
          <w:iCs/>
          <w:noProof/>
        </w:rPr>
        <w:t>et al.</w:t>
      </w:r>
      <w:r>
        <w:rPr>
          <w:noProof/>
        </w:rPr>
        <w:t xml:space="preserve"> The Nucleus Accumbens: Mechanisms of Addiction across Drug Classes Reflect the Importance of Glutamate Homeostasis. </w:t>
      </w:r>
      <w:r>
        <w:rPr>
          <w:i/>
          <w:iCs/>
          <w:noProof/>
        </w:rPr>
        <w:t>Pharmacol. Rev.</w:t>
      </w:r>
      <w:r>
        <w:rPr>
          <w:noProof/>
        </w:rPr>
        <w:t xml:space="preserve"> </w:t>
      </w:r>
      <w:r>
        <w:rPr>
          <w:b/>
          <w:bCs/>
          <w:noProof/>
        </w:rPr>
        <w:t>68,</w:t>
      </w:r>
      <w:r>
        <w:rPr>
          <w:noProof/>
        </w:rPr>
        <w:t xml:space="preserve"> 816–871 (2016).</w:t>
      </w:r>
    </w:p>
    <w:p w14:paraId="29A722F0" w14:textId="77777777" w:rsidR="00B9397B" w:rsidRDefault="00B9397B">
      <w:pPr>
        <w:widowControl w:val="0"/>
        <w:autoSpaceDE w:val="0"/>
        <w:autoSpaceDN w:val="0"/>
        <w:adjustRightInd w:val="0"/>
        <w:ind w:left="560" w:hanging="560"/>
        <w:rPr>
          <w:noProof/>
        </w:rPr>
      </w:pPr>
      <w:r>
        <w:rPr>
          <w:noProof/>
        </w:rPr>
        <w:t>13.</w:t>
      </w:r>
      <w:r>
        <w:rPr>
          <w:noProof/>
        </w:rPr>
        <w:tab/>
        <w:t xml:space="preserve">Schall, T. A., Wright, W. J. &amp; Dong, Y. Nucleus accumbens fast-spiking interneurons in motivational and addictive behaviors. </w:t>
      </w:r>
      <w:r>
        <w:rPr>
          <w:i/>
          <w:iCs/>
          <w:noProof/>
        </w:rPr>
        <w:t>Mol. Psychiatry</w:t>
      </w:r>
      <w:r>
        <w:rPr>
          <w:noProof/>
        </w:rPr>
        <w:t xml:space="preserve"> (2020). doi:10.1038/s41380-020-0683-y</w:t>
      </w:r>
    </w:p>
    <w:p w14:paraId="0BF424A9" w14:textId="77777777" w:rsidR="00B9397B" w:rsidRDefault="00B9397B">
      <w:pPr>
        <w:widowControl w:val="0"/>
        <w:autoSpaceDE w:val="0"/>
        <w:autoSpaceDN w:val="0"/>
        <w:adjustRightInd w:val="0"/>
        <w:ind w:left="560" w:hanging="560"/>
        <w:rPr>
          <w:noProof/>
        </w:rPr>
      </w:pPr>
      <w:r>
        <w:rPr>
          <w:noProof/>
        </w:rPr>
        <w:t>14.</w:t>
      </w:r>
      <w:r>
        <w:rPr>
          <w:noProof/>
        </w:rPr>
        <w:tab/>
        <w:t xml:space="preserve">Lee, J. H. </w:t>
      </w:r>
      <w:r>
        <w:rPr>
          <w:i/>
          <w:iCs/>
          <w:noProof/>
        </w:rPr>
        <w:t>et al.</w:t>
      </w:r>
      <w:r>
        <w:rPr>
          <w:noProof/>
        </w:rPr>
        <w:t xml:space="preserve"> Dopaminergic regulation of nucleus accumbens cholinergic interneurons demarcates susceptibility to cocaine addiction. </w:t>
      </w:r>
      <w:r>
        <w:rPr>
          <w:i/>
          <w:iCs/>
          <w:noProof/>
        </w:rPr>
        <w:t>Biol. Psychiatry</w:t>
      </w:r>
      <w:r>
        <w:rPr>
          <w:noProof/>
        </w:rPr>
        <w:t xml:space="preserve"> (2020). doi:10.1016/j.biopsych.2020.05.003</w:t>
      </w:r>
    </w:p>
    <w:p w14:paraId="302F2835" w14:textId="77777777" w:rsidR="00B9397B" w:rsidRDefault="00B9397B">
      <w:pPr>
        <w:widowControl w:val="0"/>
        <w:autoSpaceDE w:val="0"/>
        <w:autoSpaceDN w:val="0"/>
        <w:adjustRightInd w:val="0"/>
        <w:ind w:left="560" w:hanging="560"/>
        <w:rPr>
          <w:noProof/>
        </w:rPr>
      </w:pPr>
      <w:r>
        <w:rPr>
          <w:noProof/>
        </w:rPr>
        <w:t>15.</w:t>
      </w:r>
      <w:r>
        <w:rPr>
          <w:noProof/>
        </w:rPr>
        <w:tab/>
        <w:t xml:space="preserve">Avey, D. </w:t>
      </w:r>
      <w:r>
        <w:rPr>
          <w:i/>
          <w:iCs/>
          <w:noProof/>
        </w:rPr>
        <w:t>et al.</w:t>
      </w:r>
      <w:r>
        <w:rPr>
          <w:noProof/>
        </w:rPr>
        <w:t xml:space="preserve"> Single-Cell RNA-Seq Uncovers a Robust Transcriptional Response to Morphine by Glia. </w:t>
      </w:r>
      <w:r>
        <w:rPr>
          <w:i/>
          <w:iCs/>
          <w:noProof/>
        </w:rPr>
        <w:t>Cell Rep.</w:t>
      </w:r>
      <w:r>
        <w:rPr>
          <w:noProof/>
        </w:rPr>
        <w:t xml:space="preserve"> </w:t>
      </w:r>
      <w:r>
        <w:rPr>
          <w:b/>
          <w:bCs/>
          <w:noProof/>
        </w:rPr>
        <w:t>24,</w:t>
      </w:r>
      <w:r>
        <w:rPr>
          <w:noProof/>
        </w:rPr>
        <w:t xml:space="preserve"> 3619–3629.e4 (2018).</w:t>
      </w:r>
    </w:p>
    <w:p w14:paraId="1C2657AB" w14:textId="77777777" w:rsidR="00B9397B" w:rsidRDefault="00B9397B">
      <w:pPr>
        <w:widowControl w:val="0"/>
        <w:autoSpaceDE w:val="0"/>
        <w:autoSpaceDN w:val="0"/>
        <w:adjustRightInd w:val="0"/>
        <w:ind w:left="560" w:hanging="560"/>
        <w:rPr>
          <w:noProof/>
        </w:rPr>
      </w:pPr>
      <w:r>
        <w:rPr>
          <w:noProof/>
        </w:rPr>
        <w:t>16.</w:t>
      </w:r>
      <w:r>
        <w:rPr>
          <w:noProof/>
        </w:rPr>
        <w:tab/>
        <w:t xml:space="preserve">Fullard, J. F. </w:t>
      </w:r>
      <w:r>
        <w:rPr>
          <w:i/>
          <w:iCs/>
          <w:noProof/>
        </w:rPr>
        <w:t>et al.</w:t>
      </w:r>
      <w:r>
        <w:rPr>
          <w:noProof/>
        </w:rPr>
        <w:t xml:space="preserve"> Open chromatin profiling of human postmortem brain infers functional roles for non-coding schizophrenia loci. </w:t>
      </w:r>
      <w:r>
        <w:rPr>
          <w:i/>
          <w:iCs/>
          <w:noProof/>
        </w:rPr>
        <w:t>Hum. Mol. Genet.</w:t>
      </w:r>
      <w:r>
        <w:rPr>
          <w:noProof/>
        </w:rPr>
        <w:t xml:space="preserve"> </w:t>
      </w:r>
      <w:r>
        <w:rPr>
          <w:b/>
          <w:bCs/>
          <w:noProof/>
        </w:rPr>
        <w:t>26,</w:t>
      </w:r>
      <w:r>
        <w:rPr>
          <w:noProof/>
        </w:rPr>
        <w:t xml:space="preserve"> 1942–1951 (2017).</w:t>
      </w:r>
    </w:p>
    <w:p w14:paraId="05FDE981" w14:textId="77777777" w:rsidR="00B9397B" w:rsidRDefault="00B9397B">
      <w:pPr>
        <w:widowControl w:val="0"/>
        <w:autoSpaceDE w:val="0"/>
        <w:autoSpaceDN w:val="0"/>
        <w:adjustRightInd w:val="0"/>
        <w:ind w:left="560" w:hanging="560"/>
        <w:rPr>
          <w:noProof/>
        </w:rPr>
      </w:pPr>
      <w:r>
        <w:rPr>
          <w:noProof/>
        </w:rPr>
        <w:t>17.</w:t>
      </w:r>
      <w:r>
        <w:rPr>
          <w:noProof/>
        </w:rPr>
        <w:tab/>
        <w:t xml:space="preserve">Fromer, M. </w:t>
      </w:r>
      <w:r>
        <w:rPr>
          <w:i/>
          <w:iCs/>
          <w:noProof/>
        </w:rPr>
        <w:t>et al.</w:t>
      </w:r>
      <w:r>
        <w:rPr>
          <w:noProof/>
        </w:rPr>
        <w:t xml:space="preserve"> Gene expression elucidates functional impact of polygenic risk for schizophrenia. </w:t>
      </w:r>
      <w:r>
        <w:rPr>
          <w:i/>
          <w:iCs/>
          <w:noProof/>
        </w:rPr>
        <w:t>Nat. Neurosci.</w:t>
      </w:r>
      <w:r>
        <w:rPr>
          <w:noProof/>
        </w:rPr>
        <w:t xml:space="preserve"> </w:t>
      </w:r>
      <w:r>
        <w:rPr>
          <w:b/>
          <w:bCs/>
          <w:noProof/>
        </w:rPr>
        <w:t>19,</w:t>
      </w:r>
      <w:r>
        <w:rPr>
          <w:noProof/>
        </w:rPr>
        <w:t xml:space="preserve"> 1442–1453 (2016).</w:t>
      </w:r>
    </w:p>
    <w:p w14:paraId="78F3BE0B" w14:textId="77777777" w:rsidR="00B9397B" w:rsidRDefault="00B9397B">
      <w:pPr>
        <w:widowControl w:val="0"/>
        <w:autoSpaceDE w:val="0"/>
        <w:autoSpaceDN w:val="0"/>
        <w:adjustRightInd w:val="0"/>
        <w:ind w:left="560" w:hanging="560"/>
        <w:rPr>
          <w:noProof/>
        </w:rPr>
      </w:pPr>
      <w:r>
        <w:rPr>
          <w:noProof/>
        </w:rPr>
        <w:t>18.</w:t>
      </w:r>
      <w:r>
        <w:rPr>
          <w:noProof/>
        </w:rPr>
        <w:tab/>
        <w:t xml:space="preserve">Dong, X. </w:t>
      </w:r>
      <w:r>
        <w:rPr>
          <w:i/>
          <w:iCs/>
          <w:noProof/>
        </w:rPr>
        <w:t>et al.</w:t>
      </w:r>
      <w:r>
        <w:rPr>
          <w:noProof/>
        </w:rPr>
        <w:t xml:space="preserve"> Enhancers active in dopamine neurons are a primary link between genetic variation and neuropsychiatric disease. </w:t>
      </w:r>
      <w:r>
        <w:rPr>
          <w:i/>
          <w:iCs/>
          <w:noProof/>
        </w:rPr>
        <w:t>Nat. Neurosci.</w:t>
      </w:r>
      <w:r>
        <w:rPr>
          <w:noProof/>
        </w:rPr>
        <w:t xml:space="preserve"> </w:t>
      </w:r>
      <w:r>
        <w:rPr>
          <w:b/>
          <w:bCs/>
          <w:noProof/>
        </w:rPr>
        <w:t>21,</w:t>
      </w:r>
      <w:r>
        <w:rPr>
          <w:noProof/>
        </w:rPr>
        <w:t xml:space="preserve"> 1482–1492 (2018).</w:t>
      </w:r>
    </w:p>
    <w:p w14:paraId="39CEB770" w14:textId="77777777" w:rsidR="00B9397B" w:rsidRDefault="00B9397B">
      <w:pPr>
        <w:widowControl w:val="0"/>
        <w:autoSpaceDE w:val="0"/>
        <w:autoSpaceDN w:val="0"/>
        <w:adjustRightInd w:val="0"/>
        <w:ind w:left="560" w:hanging="560"/>
        <w:rPr>
          <w:noProof/>
        </w:rPr>
      </w:pPr>
      <w:r>
        <w:rPr>
          <w:noProof/>
        </w:rPr>
        <w:t>19.</w:t>
      </w:r>
      <w:r>
        <w:rPr>
          <w:noProof/>
        </w:rPr>
        <w:tab/>
        <w:t xml:space="preserve">Tak, Y. G. &amp; Farnham, P. J. Making sense of GWAS: using epigenomics and genome engineering to understand the functional relevance of SNPs in non-coding regions of the human genome. </w:t>
      </w:r>
      <w:r>
        <w:rPr>
          <w:i/>
          <w:iCs/>
          <w:noProof/>
        </w:rPr>
        <w:t>Epigenetics Chromatin</w:t>
      </w:r>
      <w:r>
        <w:rPr>
          <w:noProof/>
        </w:rPr>
        <w:t xml:space="preserve"> </w:t>
      </w:r>
      <w:r>
        <w:rPr>
          <w:b/>
          <w:bCs/>
          <w:noProof/>
        </w:rPr>
        <w:t>8,</w:t>
      </w:r>
      <w:r>
        <w:rPr>
          <w:noProof/>
        </w:rPr>
        <w:t xml:space="preserve"> 57 (2015).</w:t>
      </w:r>
    </w:p>
    <w:p w14:paraId="4A601EE0" w14:textId="77777777" w:rsidR="00B9397B" w:rsidRDefault="00B9397B">
      <w:pPr>
        <w:widowControl w:val="0"/>
        <w:autoSpaceDE w:val="0"/>
        <w:autoSpaceDN w:val="0"/>
        <w:adjustRightInd w:val="0"/>
        <w:ind w:left="560" w:hanging="560"/>
        <w:rPr>
          <w:noProof/>
        </w:rPr>
      </w:pPr>
      <w:r>
        <w:rPr>
          <w:noProof/>
        </w:rPr>
        <w:t>20.</w:t>
      </w:r>
      <w:r>
        <w:rPr>
          <w:noProof/>
        </w:rPr>
        <w:tab/>
        <w:t xml:space="preserve">Brown, C. D., Mangravite, L. M. &amp; Engelhardt, B. E. Integrative modeling of eQTLs and cis-regulatory elements suggests mechanisms underlying cell type specificity of eQTLs. </w:t>
      </w:r>
      <w:r>
        <w:rPr>
          <w:i/>
          <w:iCs/>
          <w:noProof/>
        </w:rPr>
        <w:t>PLoS Genet.</w:t>
      </w:r>
      <w:r>
        <w:rPr>
          <w:noProof/>
        </w:rPr>
        <w:t xml:space="preserve"> </w:t>
      </w:r>
      <w:r>
        <w:rPr>
          <w:b/>
          <w:bCs/>
          <w:noProof/>
        </w:rPr>
        <w:t>9,</w:t>
      </w:r>
      <w:r>
        <w:rPr>
          <w:noProof/>
        </w:rPr>
        <w:t xml:space="preserve"> e1003649 (2013).</w:t>
      </w:r>
    </w:p>
    <w:p w14:paraId="648D5363" w14:textId="77777777" w:rsidR="00B9397B" w:rsidRDefault="00B9397B">
      <w:pPr>
        <w:widowControl w:val="0"/>
        <w:autoSpaceDE w:val="0"/>
        <w:autoSpaceDN w:val="0"/>
        <w:adjustRightInd w:val="0"/>
        <w:ind w:left="560" w:hanging="560"/>
        <w:rPr>
          <w:noProof/>
        </w:rPr>
      </w:pPr>
      <w:r>
        <w:rPr>
          <w:noProof/>
        </w:rPr>
        <w:t>21.</w:t>
      </w:r>
      <w:r>
        <w:rPr>
          <w:noProof/>
        </w:rPr>
        <w:tab/>
        <w:t xml:space="preserve">van Arensbergen, J. </w:t>
      </w:r>
      <w:r>
        <w:rPr>
          <w:i/>
          <w:iCs/>
          <w:noProof/>
        </w:rPr>
        <w:t>et al.</w:t>
      </w:r>
      <w:r>
        <w:rPr>
          <w:noProof/>
        </w:rPr>
        <w:t xml:space="preserve"> High-throughput identification of human SNPs affecting regulatory element activity. </w:t>
      </w:r>
      <w:r>
        <w:rPr>
          <w:i/>
          <w:iCs/>
          <w:noProof/>
        </w:rPr>
        <w:t>Nat. Genet.</w:t>
      </w:r>
      <w:r>
        <w:rPr>
          <w:noProof/>
        </w:rPr>
        <w:t xml:space="preserve"> </w:t>
      </w:r>
      <w:r>
        <w:rPr>
          <w:b/>
          <w:bCs/>
          <w:noProof/>
        </w:rPr>
        <w:t>51,</w:t>
      </w:r>
      <w:r>
        <w:rPr>
          <w:noProof/>
        </w:rPr>
        <w:t xml:space="preserve"> 1160–1169 (2019).</w:t>
      </w:r>
    </w:p>
    <w:p w14:paraId="1CC4D8E8" w14:textId="77777777" w:rsidR="00B9397B" w:rsidRDefault="00B9397B">
      <w:pPr>
        <w:widowControl w:val="0"/>
        <w:autoSpaceDE w:val="0"/>
        <w:autoSpaceDN w:val="0"/>
        <w:adjustRightInd w:val="0"/>
        <w:ind w:left="560" w:hanging="560"/>
        <w:rPr>
          <w:noProof/>
        </w:rPr>
      </w:pPr>
      <w:r>
        <w:rPr>
          <w:noProof/>
        </w:rPr>
        <w:t>22.</w:t>
      </w:r>
      <w:r>
        <w:rPr>
          <w:noProof/>
        </w:rPr>
        <w:tab/>
        <w:t xml:space="preserve">Bastle, R. M. &amp; Maze, I. Chromatin regulation in complex brain disorders. </w:t>
      </w:r>
      <w:r>
        <w:rPr>
          <w:i/>
          <w:iCs/>
          <w:noProof/>
        </w:rPr>
        <w:t>Curr. Opin. Behav. Sci.</w:t>
      </w:r>
      <w:r>
        <w:rPr>
          <w:noProof/>
        </w:rPr>
        <w:t xml:space="preserve"> </w:t>
      </w:r>
      <w:r>
        <w:rPr>
          <w:b/>
          <w:bCs/>
          <w:noProof/>
        </w:rPr>
        <w:t>25,</w:t>
      </w:r>
      <w:r>
        <w:rPr>
          <w:noProof/>
        </w:rPr>
        <w:t xml:space="preserve"> 57–65 (2019).</w:t>
      </w:r>
    </w:p>
    <w:p w14:paraId="46C1EAE3" w14:textId="77777777" w:rsidR="00B9397B" w:rsidRDefault="00B9397B">
      <w:pPr>
        <w:widowControl w:val="0"/>
        <w:autoSpaceDE w:val="0"/>
        <w:autoSpaceDN w:val="0"/>
        <w:adjustRightInd w:val="0"/>
        <w:ind w:left="560" w:hanging="560"/>
        <w:rPr>
          <w:noProof/>
        </w:rPr>
      </w:pPr>
      <w:r>
        <w:rPr>
          <w:noProof/>
        </w:rPr>
        <w:t>23.</w:t>
      </w:r>
      <w:r>
        <w:rPr>
          <w:noProof/>
        </w:rPr>
        <w:tab/>
        <w:t xml:space="preserve">Forrest, M. P. </w:t>
      </w:r>
      <w:r>
        <w:rPr>
          <w:i/>
          <w:iCs/>
          <w:noProof/>
        </w:rPr>
        <w:t>et al.</w:t>
      </w:r>
      <w:r>
        <w:rPr>
          <w:noProof/>
        </w:rPr>
        <w:t xml:space="preserve"> Open Chromatin Profiling in hiPSC-Derived Neurons Prioritizes Functional Noncoding Psychiatric Risk Variants and Highlights Neurodevelopmental Loci. </w:t>
      </w:r>
      <w:r>
        <w:rPr>
          <w:i/>
          <w:iCs/>
          <w:noProof/>
        </w:rPr>
        <w:t>Cell Stem Cell</w:t>
      </w:r>
      <w:r>
        <w:rPr>
          <w:noProof/>
        </w:rPr>
        <w:t xml:space="preserve"> </w:t>
      </w:r>
      <w:r>
        <w:rPr>
          <w:b/>
          <w:bCs/>
          <w:noProof/>
        </w:rPr>
        <w:t>21,</w:t>
      </w:r>
      <w:r>
        <w:rPr>
          <w:noProof/>
        </w:rPr>
        <w:t xml:space="preserve"> 305–318.e8 (2017).</w:t>
      </w:r>
    </w:p>
    <w:p w14:paraId="185CDF8F" w14:textId="77777777" w:rsidR="00B9397B" w:rsidRDefault="00B9397B">
      <w:pPr>
        <w:widowControl w:val="0"/>
        <w:autoSpaceDE w:val="0"/>
        <w:autoSpaceDN w:val="0"/>
        <w:adjustRightInd w:val="0"/>
        <w:ind w:left="560" w:hanging="560"/>
        <w:rPr>
          <w:noProof/>
        </w:rPr>
      </w:pPr>
      <w:r>
        <w:rPr>
          <w:noProof/>
        </w:rPr>
        <w:lastRenderedPageBreak/>
        <w:t>24.</w:t>
      </w:r>
      <w:r>
        <w:rPr>
          <w:noProof/>
        </w:rPr>
        <w:tab/>
        <w:t xml:space="preserve">Shu, C. </w:t>
      </w:r>
      <w:r>
        <w:rPr>
          <w:i/>
          <w:iCs/>
          <w:noProof/>
        </w:rPr>
        <w:t>et al.</w:t>
      </w:r>
      <w:r>
        <w:rPr>
          <w:noProof/>
        </w:rPr>
        <w:t xml:space="preserve"> Epigenome-wide study of brain DNA methylation among opioid users and controls. </w:t>
      </w:r>
      <w:r>
        <w:rPr>
          <w:i/>
          <w:iCs/>
          <w:noProof/>
        </w:rPr>
        <w:t>BioRxiv</w:t>
      </w:r>
      <w:r>
        <w:rPr>
          <w:noProof/>
        </w:rPr>
        <w:t xml:space="preserve"> (2020). doi:10.1101/2020.11.10.377069</w:t>
      </w:r>
    </w:p>
    <w:p w14:paraId="3DF9234D" w14:textId="77777777" w:rsidR="00B9397B" w:rsidRDefault="00B9397B">
      <w:pPr>
        <w:widowControl w:val="0"/>
        <w:autoSpaceDE w:val="0"/>
        <w:autoSpaceDN w:val="0"/>
        <w:adjustRightInd w:val="0"/>
        <w:ind w:left="560" w:hanging="560"/>
        <w:rPr>
          <w:noProof/>
        </w:rPr>
      </w:pPr>
      <w:r>
        <w:rPr>
          <w:noProof/>
        </w:rPr>
        <w:t>25.</w:t>
      </w:r>
      <w:r>
        <w:rPr>
          <w:noProof/>
        </w:rPr>
        <w:tab/>
        <w:t xml:space="preserve">Yoon, K.-J. </w:t>
      </w:r>
      <w:r>
        <w:rPr>
          <w:i/>
          <w:iCs/>
          <w:noProof/>
        </w:rPr>
        <w:t>et al.</w:t>
      </w:r>
      <w:r>
        <w:rPr>
          <w:noProof/>
        </w:rPr>
        <w:t xml:space="preserve"> Modeling a genetic risk for schizophrenia in iPSCs and mice reveals neural stem cell deficits associated with adherens junctions and polarity. </w:t>
      </w:r>
      <w:r>
        <w:rPr>
          <w:i/>
          <w:iCs/>
          <w:noProof/>
        </w:rPr>
        <w:t>Cell Stem Cell</w:t>
      </w:r>
      <w:r>
        <w:rPr>
          <w:noProof/>
        </w:rPr>
        <w:t xml:space="preserve"> </w:t>
      </w:r>
      <w:r>
        <w:rPr>
          <w:b/>
          <w:bCs/>
          <w:noProof/>
        </w:rPr>
        <w:t>15,</w:t>
      </w:r>
      <w:r>
        <w:rPr>
          <w:noProof/>
        </w:rPr>
        <w:t xml:space="preserve"> 79–91 (2014).</w:t>
      </w:r>
    </w:p>
    <w:p w14:paraId="19CC1D36" w14:textId="77777777" w:rsidR="00B9397B" w:rsidRDefault="00B9397B">
      <w:pPr>
        <w:widowControl w:val="0"/>
        <w:autoSpaceDE w:val="0"/>
        <w:autoSpaceDN w:val="0"/>
        <w:adjustRightInd w:val="0"/>
        <w:ind w:left="560" w:hanging="560"/>
        <w:rPr>
          <w:noProof/>
        </w:rPr>
      </w:pPr>
      <w:r>
        <w:rPr>
          <w:noProof/>
        </w:rPr>
        <w:t>26.</w:t>
      </w:r>
      <w:r>
        <w:rPr>
          <w:noProof/>
        </w:rPr>
        <w:tab/>
        <w:t xml:space="preserve">Bryois, J. </w:t>
      </w:r>
      <w:r>
        <w:rPr>
          <w:i/>
          <w:iCs/>
          <w:noProof/>
        </w:rPr>
        <w:t>et al.</w:t>
      </w:r>
      <w:r>
        <w:rPr>
          <w:noProof/>
        </w:rPr>
        <w:t xml:space="preserve"> Evaluation of chromatin accessibility in prefrontal cortex of individuals with schizophrenia. </w:t>
      </w:r>
      <w:r>
        <w:rPr>
          <w:i/>
          <w:iCs/>
          <w:noProof/>
        </w:rPr>
        <w:t>Nat. Commun.</w:t>
      </w:r>
      <w:r>
        <w:rPr>
          <w:noProof/>
        </w:rPr>
        <w:t xml:space="preserve"> </w:t>
      </w:r>
      <w:r>
        <w:rPr>
          <w:b/>
          <w:bCs/>
          <w:noProof/>
        </w:rPr>
        <w:t>9,</w:t>
      </w:r>
      <w:r>
        <w:rPr>
          <w:noProof/>
        </w:rPr>
        <w:t xml:space="preserve"> 3121 (2018).</w:t>
      </w:r>
    </w:p>
    <w:p w14:paraId="46896B19" w14:textId="77777777" w:rsidR="00B9397B" w:rsidRDefault="00B9397B">
      <w:pPr>
        <w:widowControl w:val="0"/>
        <w:autoSpaceDE w:val="0"/>
        <w:autoSpaceDN w:val="0"/>
        <w:adjustRightInd w:val="0"/>
        <w:ind w:left="560" w:hanging="560"/>
        <w:rPr>
          <w:noProof/>
        </w:rPr>
      </w:pPr>
      <w:r>
        <w:rPr>
          <w:noProof/>
        </w:rPr>
        <w:t>27.</w:t>
      </w:r>
      <w:r>
        <w:rPr>
          <w:noProof/>
        </w:rPr>
        <w:tab/>
        <w:t xml:space="preserve">Corces, M. R. </w:t>
      </w:r>
      <w:r>
        <w:rPr>
          <w:i/>
          <w:iCs/>
          <w:noProof/>
        </w:rPr>
        <w:t>et al.</w:t>
      </w:r>
      <w:r>
        <w:rPr>
          <w:noProof/>
        </w:rPr>
        <w:t xml:space="preserve"> Single-cell epigenomic identification of inherited risk loci in Alzheimer’s and Parkinson’s disease. </w:t>
      </w:r>
      <w:r>
        <w:rPr>
          <w:i/>
          <w:iCs/>
          <w:noProof/>
        </w:rPr>
        <w:t>BioRxiv</w:t>
      </w:r>
      <w:r>
        <w:rPr>
          <w:noProof/>
        </w:rPr>
        <w:t xml:space="preserve"> (2020). doi:10.1101/2020.01.06.896159</w:t>
      </w:r>
    </w:p>
    <w:p w14:paraId="20DE66B1" w14:textId="77777777" w:rsidR="00B9397B" w:rsidRDefault="00B9397B">
      <w:pPr>
        <w:widowControl w:val="0"/>
        <w:autoSpaceDE w:val="0"/>
        <w:autoSpaceDN w:val="0"/>
        <w:adjustRightInd w:val="0"/>
        <w:ind w:left="560" w:hanging="560"/>
        <w:rPr>
          <w:noProof/>
        </w:rPr>
      </w:pPr>
      <w:r>
        <w:rPr>
          <w:noProof/>
        </w:rPr>
        <w:t>28.</w:t>
      </w:r>
      <w:r>
        <w:rPr>
          <w:noProof/>
        </w:rPr>
        <w:tab/>
        <w:t xml:space="preserve">Roadmap Epigenomics Consortium </w:t>
      </w:r>
      <w:r>
        <w:rPr>
          <w:i/>
          <w:iCs/>
          <w:noProof/>
        </w:rPr>
        <w:t>et al.</w:t>
      </w:r>
      <w:r>
        <w:rPr>
          <w:noProof/>
        </w:rPr>
        <w:t xml:space="preserve"> Integrative analysis of 111 reference human epigenomes. </w:t>
      </w:r>
      <w:r>
        <w:rPr>
          <w:i/>
          <w:iCs/>
          <w:noProof/>
        </w:rPr>
        <w:t>Nature</w:t>
      </w:r>
      <w:r>
        <w:rPr>
          <w:noProof/>
        </w:rPr>
        <w:t xml:space="preserve"> </w:t>
      </w:r>
      <w:r>
        <w:rPr>
          <w:b/>
          <w:bCs/>
          <w:noProof/>
        </w:rPr>
        <w:t>518,</w:t>
      </w:r>
      <w:r>
        <w:rPr>
          <w:noProof/>
        </w:rPr>
        <w:t xml:space="preserve"> 317–330 (2015).</w:t>
      </w:r>
    </w:p>
    <w:p w14:paraId="0F164828" w14:textId="77777777" w:rsidR="00B9397B" w:rsidRDefault="00B9397B">
      <w:pPr>
        <w:widowControl w:val="0"/>
        <w:autoSpaceDE w:val="0"/>
        <w:autoSpaceDN w:val="0"/>
        <w:adjustRightInd w:val="0"/>
        <w:ind w:left="560" w:hanging="560"/>
        <w:rPr>
          <w:noProof/>
        </w:rPr>
      </w:pPr>
      <w:r>
        <w:rPr>
          <w:noProof/>
        </w:rPr>
        <w:t>29.</w:t>
      </w:r>
      <w:r>
        <w:rPr>
          <w:noProof/>
        </w:rPr>
        <w:tab/>
        <w:t xml:space="preserve">Heinz, S., Romanoski, C. E., Benner, C. &amp; Glass, C. K. The selection and function of cell type-specific enhancers. </w:t>
      </w:r>
      <w:r>
        <w:rPr>
          <w:i/>
          <w:iCs/>
          <w:noProof/>
        </w:rPr>
        <w:t>Nat. Rev. Mol. Cell Biol.</w:t>
      </w:r>
      <w:r>
        <w:rPr>
          <w:noProof/>
        </w:rPr>
        <w:t xml:space="preserve"> </w:t>
      </w:r>
      <w:r>
        <w:rPr>
          <w:b/>
          <w:bCs/>
          <w:noProof/>
        </w:rPr>
        <w:t>16,</w:t>
      </w:r>
      <w:r>
        <w:rPr>
          <w:noProof/>
        </w:rPr>
        <w:t xml:space="preserve"> 144–154 (2015).</w:t>
      </w:r>
    </w:p>
    <w:p w14:paraId="64DACE51" w14:textId="77777777" w:rsidR="00B9397B" w:rsidRDefault="00B9397B">
      <w:pPr>
        <w:widowControl w:val="0"/>
        <w:autoSpaceDE w:val="0"/>
        <w:autoSpaceDN w:val="0"/>
        <w:adjustRightInd w:val="0"/>
        <w:ind w:left="560" w:hanging="560"/>
        <w:rPr>
          <w:noProof/>
        </w:rPr>
      </w:pPr>
      <w:r>
        <w:rPr>
          <w:noProof/>
        </w:rPr>
        <w:t>30.</w:t>
      </w:r>
      <w:r>
        <w:rPr>
          <w:noProof/>
        </w:rPr>
        <w:tab/>
        <w:t xml:space="preserve">Nott, A. </w:t>
      </w:r>
      <w:r>
        <w:rPr>
          <w:i/>
          <w:iCs/>
          <w:noProof/>
        </w:rPr>
        <w:t>et al.</w:t>
      </w:r>
      <w:r>
        <w:rPr>
          <w:noProof/>
        </w:rPr>
        <w:t xml:space="preserve"> Brain cell type-specific enhancer-promoter interactome maps and disease-risk association. </w:t>
      </w:r>
      <w:r>
        <w:rPr>
          <w:i/>
          <w:iCs/>
          <w:noProof/>
        </w:rPr>
        <w:t>Science</w:t>
      </w:r>
      <w:r>
        <w:rPr>
          <w:noProof/>
        </w:rPr>
        <w:t xml:space="preserve"> </w:t>
      </w:r>
      <w:r>
        <w:rPr>
          <w:b/>
          <w:bCs/>
          <w:noProof/>
        </w:rPr>
        <w:t>366,</w:t>
      </w:r>
      <w:r>
        <w:rPr>
          <w:noProof/>
        </w:rPr>
        <w:t xml:space="preserve"> 1134–1139 (2019).</w:t>
      </w:r>
    </w:p>
    <w:p w14:paraId="3929E493" w14:textId="77777777" w:rsidR="00B9397B" w:rsidRDefault="00B9397B">
      <w:pPr>
        <w:widowControl w:val="0"/>
        <w:autoSpaceDE w:val="0"/>
        <w:autoSpaceDN w:val="0"/>
        <w:adjustRightInd w:val="0"/>
        <w:ind w:left="560" w:hanging="560"/>
        <w:rPr>
          <w:noProof/>
        </w:rPr>
      </w:pPr>
      <w:r>
        <w:rPr>
          <w:noProof/>
        </w:rPr>
        <w:t>31.</w:t>
      </w:r>
      <w:r>
        <w:rPr>
          <w:noProof/>
        </w:rPr>
        <w:tab/>
        <w:t xml:space="preserve">Hrvatin, S. </w:t>
      </w:r>
      <w:r>
        <w:rPr>
          <w:i/>
          <w:iCs/>
          <w:noProof/>
        </w:rPr>
        <w:t>et al.</w:t>
      </w:r>
      <w:r>
        <w:rPr>
          <w:noProof/>
        </w:rPr>
        <w:t xml:space="preserve"> A scalable platform for the development of cell-type-specific viral drivers. </w:t>
      </w:r>
      <w:r>
        <w:rPr>
          <w:i/>
          <w:iCs/>
          <w:noProof/>
        </w:rPr>
        <w:t>Elife</w:t>
      </w:r>
      <w:r>
        <w:rPr>
          <w:noProof/>
        </w:rPr>
        <w:t xml:space="preserve"> </w:t>
      </w:r>
      <w:r>
        <w:rPr>
          <w:b/>
          <w:bCs/>
          <w:noProof/>
        </w:rPr>
        <w:t>8,</w:t>
      </w:r>
      <w:r>
        <w:rPr>
          <w:noProof/>
        </w:rPr>
        <w:t xml:space="preserve"> (2019).</w:t>
      </w:r>
    </w:p>
    <w:p w14:paraId="1732AB81" w14:textId="77777777" w:rsidR="00B9397B" w:rsidRDefault="00B9397B">
      <w:pPr>
        <w:widowControl w:val="0"/>
        <w:autoSpaceDE w:val="0"/>
        <w:autoSpaceDN w:val="0"/>
        <w:adjustRightInd w:val="0"/>
        <w:ind w:left="560" w:hanging="560"/>
        <w:rPr>
          <w:noProof/>
        </w:rPr>
      </w:pPr>
      <w:r>
        <w:rPr>
          <w:noProof/>
        </w:rPr>
        <w:t>32.</w:t>
      </w:r>
      <w:r>
        <w:rPr>
          <w:noProof/>
        </w:rPr>
        <w:tab/>
        <w:t xml:space="preserve">Blankvoort, S., Witter, M. P., Noonan, J., Cotney, J. &amp; Kentros, C. Marked Diversity of Unique Cortical Enhancers Enables Neuron-Specific Tools by Enhancer-Driven Gene Expression. </w:t>
      </w:r>
      <w:r>
        <w:rPr>
          <w:i/>
          <w:iCs/>
          <w:noProof/>
        </w:rPr>
        <w:t>Curr. Biol.</w:t>
      </w:r>
      <w:r>
        <w:rPr>
          <w:noProof/>
        </w:rPr>
        <w:t xml:space="preserve"> </w:t>
      </w:r>
      <w:r>
        <w:rPr>
          <w:b/>
          <w:bCs/>
          <w:noProof/>
        </w:rPr>
        <w:t>28,</w:t>
      </w:r>
      <w:r>
        <w:rPr>
          <w:noProof/>
        </w:rPr>
        <w:t xml:space="preserve"> 2103–2114.e5 (2018).</w:t>
      </w:r>
    </w:p>
    <w:p w14:paraId="0DEA2E03" w14:textId="77777777" w:rsidR="00B9397B" w:rsidRDefault="00B9397B">
      <w:pPr>
        <w:widowControl w:val="0"/>
        <w:autoSpaceDE w:val="0"/>
        <w:autoSpaceDN w:val="0"/>
        <w:adjustRightInd w:val="0"/>
        <w:ind w:left="560" w:hanging="560"/>
        <w:rPr>
          <w:noProof/>
        </w:rPr>
      </w:pPr>
      <w:r>
        <w:rPr>
          <w:noProof/>
        </w:rPr>
        <w:t>33.</w:t>
      </w:r>
      <w:r>
        <w:rPr>
          <w:noProof/>
        </w:rPr>
        <w:tab/>
        <w:t xml:space="preserve">Minnoye, L. </w:t>
      </w:r>
      <w:r>
        <w:rPr>
          <w:i/>
          <w:iCs/>
          <w:noProof/>
        </w:rPr>
        <w:t>et al.</w:t>
      </w:r>
      <w:r>
        <w:rPr>
          <w:noProof/>
        </w:rPr>
        <w:t xml:space="preserve"> Cross-species analysis of enhancer logic using deep learning. </w:t>
      </w:r>
      <w:r>
        <w:rPr>
          <w:i/>
          <w:iCs/>
          <w:noProof/>
        </w:rPr>
        <w:t>Genome Res.</w:t>
      </w:r>
      <w:r>
        <w:rPr>
          <w:noProof/>
        </w:rPr>
        <w:t xml:space="preserve"> (2020). doi:10.1101/gr.260844.120</w:t>
      </w:r>
    </w:p>
    <w:p w14:paraId="6BF3DAC4" w14:textId="77777777" w:rsidR="00B9397B" w:rsidRDefault="00B9397B">
      <w:pPr>
        <w:widowControl w:val="0"/>
        <w:autoSpaceDE w:val="0"/>
        <w:autoSpaceDN w:val="0"/>
        <w:adjustRightInd w:val="0"/>
        <w:ind w:left="560" w:hanging="560"/>
        <w:rPr>
          <w:noProof/>
        </w:rPr>
      </w:pPr>
      <w:r>
        <w:rPr>
          <w:noProof/>
        </w:rPr>
        <w:t>34.</w:t>
      </w:r>
      <w:r>
        <w:rPr>
          <w:noProof/>
        </w:rPr>
        <w:tab/>
        <w:t xml:space="preserve">Satpathy, A. T. </w:t>
      </w:r>
      <w:r>
        <w:rPr>
          <w:i/>
          <w:iCs/>
          <w:noProof/>
        </w:rPr>
        <w:t>et al.</w:t>
      </w:r>
      <w:r>
        <w:rPr>
          <w:noProof/>
        </w:rPr>
        <w:t xml:space="preserve"> Massively parallel single-cell chromatin landscapes of human immune cell development and intratumoral T cell exhaustion. </w:t>
      </w:r>
      <w:r>
        <w:rPr>
          <w:i/>
          <w:iCs/>
          <w:noProof/>
        </w:rPr>
        <w:t>Nat. Biotechnol.</w:t>
      </w:r>
      <w:r>
        <w:rPr>
          <w:noProof/>
        </w:rPr>
        <w:t xml:space="preserve"> </w:t>
      </w:r>
      <w:r>
        <w:rPr>
          <w:b/>
          <w:bCs/>
          <w:noProof/>
        </w:rPr>
        <w:t>37,</w:t>
      </w:r>
      <w:r>
        <w:rPr>
          <w:noProof/>
        </w:rPr>
        <w:t xml:space="preserve"> 925–936 (2019).</w:t>
      </w:r>
    </w:p>
    <w:p w14:paraId="051C7B75" w14:textId="77777777" w:rsidR="00B9397B" w:rsidRDefault="00B9397B">
      <w:pPr>
        <w:widowControl w:val="0"/>
        <w:autoSpaceDE w:val="0"/>
        <w:autoSpaceDN w:val="0"/>
        <w:adjustRightInd w:val="0"/>
        <w:ind w:left="560" w:hanging="560"/>
        <w:rPr>
          <w:noProof/>
        </w:rPr>
      </w:pPr>
      <w:r>
        <w:rPr>
          <w:noProof/>
        </w:rPr>
        <w:t>35.</w:t>
      </w:r>
      <w:r>
        <w:rPr>
          <w:noProof/>
        </w:rPr>
        <w:tab/>
        <w:t xml:space="preserve">McCole, R. B., Erceg, J., Saylor, W. &amp; Wu, C. Ultraconserved Elements Occupy Specific Arenas of Three-Dimensional Mammalian Genome Organization. </w:t>
      </w:r>
      <w:r>
        <w:rPr>
          <w:i/>
          <w:iCs/>
          <w:noProof/>
        </w:rPr>
        <w:t>Cell Reports</w:t>
      </w:r>
      <w:r>
        <w:rPr>
          <w:noProof/>
        </w:rPr>
        <w:t xml:space="preserve"> (2018).</w:t>
      </w:r>
    </w:p>
    <w:p w14:paraId="30B8DA7F" w14:textId="77777777" w:rsidR="00B9397B" w:rsidRDefault="00B9397B">
      <w:pPr>
        <w:widowControl w:val="0"/>
        <w:autoSpaceDE w:val="0"/>
        <w:autoSpaceDN w:val="0"/>
        <w:adjustRightInd w:val="0"/>
        <w:ind w:left="560" w:hanging="560"/>
        <w:rPr>
          <w:noProof/>
        </w:rPr>
      </w:pPr>
      <w:r>
        <w:rPr>
          <w:noProof/>
        </w:rPr>
        <w:t>36.</w:t>
      </w:r>
      <w:r>
        <w:rPr>
          <w:noProof/>
        </w:rPr>
        <w:tab/>
        <w:t xml:space="preserve">Sanges, R. </w:t>
      </w:r>
      <w:r>
        <w:rPr>
          <w:i/>
          <w:iCs/>
          <w:noProof/>
        </w:rPr>
        <w:t>et al.</w:t>
      </w:r>
      <w:r>
        <w:rPr>
          <w:noProof/>
        </w:rPr>
        <w:t xml:space="preserve"> Highly conserved elements discovered in vertebrates are present in non-syntenic loci of tunicates, act as enhancers and can be transcribed during development. </w:t>
      </w:r>
      <w:r>
        <w:rPr>
          <w:i/>
          <w:iCs/>
          <w:noProof/>
        </w:rPr>
        <w:t>Nucleic Acids Res.</w:t>
      </w:r>
      <w:r>
        <w:rPr>
          <w:noProof/>
        </w:rPr>
        <w:t xml:space="preserve"> </w:t>
      </w:r>
      <w:r>
        <w:rPr>
          <w:b/>
          <w:bCs/>
          <w:noProof/>
        </w:rPr>
        <w:t>41,</w:t>
      </w:r>
      <w:r>
        <w:rPr>
          <w:noProof/>
        </w:rPr>
        <w:t xml:space="preserve"> 3600–3618 (2013).</w:t>
      </w:r>
    </w:p>
    <w:p w14:paraId="3EA30D4F" w14:textId="77777777" w:rsidR="00B9397B" w:rsidRDefault="00B9397B">
      <w:pPr>
        <w:widowControl w:val="0"/>
        <w:autoSpaceDE w:val="0"/>
        <w:autoSpaceDN w:val="0"/>
        <w:adjustRightInd w:val="0"/>
        <w:ind w:left="560" w:hanging="560"/>
        <w:rPr>
          <w:noProof/>
        </w:rPr>
      </w:pPr>
      <w:r>
        <w:rPr>
          <w:noProof/>
        </w:rPr>
        <w:t>37.</w:t>
      </w:r>
      <w:r>
        <w:rPr>
          <w:noProof/>
        </w:rPr>
        <w:tab/>
        <w:t xml:space="preserve">Klein, J. C., Keith, A., Agarwal, V., Durham, T. &amp; Shendure, J. Functional characterization of enhancer evolution in the primate lineage. </w:t>
      </w:r>
      <w:r>
        <w:rPr>
          <w:i/>
          <w:iCs/>
          <w:noProof/>
        </w:rPr>
        <w:t>Genome Biol.</w:t>
      </w:r>
      <w:r>
        <w:rPr>
          <w:noProof/>
        </w:rPr>
        <w:t xml:space="preserve"> </w:t>
      </w:r>
      <w:r>
        <w:rPr>
          <w:b/>
          <w:bCs/>
          <w:noProof/>
        </w:rPr>
        <w:t>19,</w:t>
      </w:r>
      <w:r>
        <w:rPr>
          <w:noProof/>
        </w:rPr>
        <w:t xml:space="preserve"> 99 (2018).</w:t>
      </w:r>
    </w:p>
    <w:p w14:paraId="10425B01" w14:textId="77777777" w:rsidR="00B9397B" w:rsidRDefault="00B9397B">
      <w:pPr>
        <w:widowControl w:val="0"/>
        <w:autoSpaceDE w:val="0"/>
        <w:autoSpaceDN w:val="0"/>
        <w:adjustRightInd w:val="0"/>
        <w:ind w:left="560" w:hanging="560"/>
        <w:rPr>
          <w:noProof/>
        </w:rPr>
      </w:pPr>
      <w:r>
        <w:rPr>
          <w:noProof/>
        </w:rPr>
        <w:t>38.</w:t>
      </w:r>
      <w:r>
        <w:rPr>
          <w:noProof/>
        </w:rPr>
        <w:tab/>
        <w:t xml:space="preserve">Flores, M. A. &amp; Ovcharenko, I. Enhancer reprogramming in mammalian genomes. </w:t>
      </w:r>
      <w:r>
        <w:rPr>
          <w:i/>
          <w:iCs/>
          <w:noProof/>
        </w:rPr>
        <w:t>BMC Bioinformatics</w:t>
      </w:r>
      <w:r>
        <w:rPr>
          <w:noProof/>
        </w:rPr>
        <w:t xml:space="preserve"> </w:t>
      </w:r>
      <w:r>
        <w:rPr>
          <w:b/>
          <w:bCs/>
          <w:noProof/>
        </w:rPr>
        <w:t>19,</w:t>
      </w:r>
      <w:r>
        <w:rPr>
          <w:noProof/>
        </w:rPr>
        <w:t xml:space="preserve"> 316 (2018).</w:t>
      </w:r>
    </w:p>
    <w:p w14:paraId="5CA9FDE4" w14:textId="77777777" w:rsidR="00B9397B" w:rsidRDefault="00B9397B">
      <w:pPr>
        <w:widowControl w:val="0"/>
        <w:autoSpaceDE w:val="0"/>
        <w:autoSpaceDN w:val="0"/>
        <w:adjustRightInd w:val="0"/>
        <w:ind w:left="560" w:hanging="560"/>
        <w:rPr>
          <w:noProof/>
        </w:rPr>
      </w:pPr>
      <w:r>
        <w:rPr>
          <w:noProof/>
        </w:rPr>
        <w:t>39.</w:t>
      </w:r>
      <w:r>
        <w:rPr>
          <w:noProof/>
        </w:rPr>
        <w:tab/>
        <w:t xml:space="preserve">Yang, S. </w:t>
      </w:r>
      <w:r>
        <w:rPr>
          <w:i/>
          <w:iCs/>
          <w:noProof/>
        </w:rPr>
        <w:t>et al.</w:t>
      </w:r>
      <w:r>
        <w:rPr>
          <w:noProof/>
        </w:rPr>
        <w:t xml:space="preserve"> Functionally conserved enhancers with divergent sequences in distant vertebrates. </w:t>
      </w:r>
      <w:r>
        <w:rPr>
          <w:i/>
          <w:iCs/>
          <w:noProof/>
        </w:rPr>
        <w:t>BMC Genomics</w:t>
      </w:r>
      <w:r>
        <w:rPr>
          <w:noProof/>
        </w:rPr>
        <w:t xml:space="preserve"> </w:t>
      </w:r>
      <w:r>
        <w:rPr>
          <w:b/>
          <w:bCs/>
          <w:noProof/>
        </w:rPr>
        <w:t>16,</w:t>
      </w:r>
      <w:r>
        <w:rPr>
          <w:noProof/>
        </w:rPr>
        <w:t xml:space="preserve"> 882 (2015).</w:t>
      </w:r>
    </w:p>
    <w:p w14:paraId="007E0D71" w14:textId="77777777" w:rsidR="00B9397B" w:rsidRDefault="00B9397B">
      <w:pPr>
        <w:widowControl w:val="0"/>
        <w:autoSpaceDE w:val="0"/>
        <w:autoSpaceDN w:val="0"/>
        <w:adjustRightInd w:val="0"/>
        <w:ind w:left="560" w:hanging="560"/>
        <w:rPr>
          <w:noProof/>
        </w:rPr>
      </w:pPr>
      <w:r>
        <w:rPr>
          <w:noProof/>
        </w:rPr>
        <w:t>40.</w:t>
      </w:r>
      <w:r>
        <w:rPr>
          <w:noProof/>
        </w:rPr>
        <w:tab/>
        <w:t xml:space="preserve">Chen, L., Fish, A. E. &amp; Capra, J. A. Prediction of gene regulatory enhancers across species reveals evolutionarily conserved sequence properties. </w:t>
      </w:r>
      <w:r>
        <w:rPr>
          <w:i/>
          <w:iCs/>
          <w:noProof/>
        </w:rPr>
        <w:t>PLoS Comput. Biol.</w:t>
      </w:r>
      <w:r>
        <w:rPr>
          <w:noProof/>
        </w:rPr>
        <w:t xml:space="preserve"> </w:t>
      </w:r>
      <w:r>
        <w:rPr>
          <w:b/>
          <w:bCs/>
          <w:noProof/>
        </w:rPr>
        <w:t>14,</w:t>
      </w:r>
      <w:r>
        <w:rPr>
          <w:noProof/>
        </w:rPr>
        <w:t xml:space="preserve"> e1006484 (2018).</w:t>
      </w:r>
    </w:p>
    <w:p w14:paraId="7ED653F5" w14:textId="77777777" w:rsidR="00B9397B" w:rsidRDefault="00B9397B">
      <w:pPr>
        <w:widowControl w:val="0"/>
        <w:autoSpaceDE w:val="0"/>
        <w:autoSpaceDN w:val="0"/>
        <w:adjustRightInd w:val="0"/>
        <w:ind w:left="560" w:hanging="560"/>
        <w:rPr>
          <w:noProof/>
        </w:rPr>
      </w:pPr>
      <w:r>
        <w:rPr>
          <w:noProof/>
        </w:rPr>
        <w:t>41.</w:t>
      </w:r>
      <w:r>
        <w:rPr>
          <w:noProof/>
        </w:rPr>
        <w:tab/>
        <w:t xml:space="preserve">He, J. </w:t>
      </w:r>
      <w:r>
        <w:rPr>
          <w:i/>
          <w:iCs/>
          <w:noProof/>
        </w:rPr>
        <w:t>et al.</w:t>
      </w:r>
      <w:r>
        <w:rPr>
          <w:noProof/>
        </w:rPr>
        <w:t xml:space="preserve"> Transcriptional diversity of medium spiny neurons in the primate striatum. </w:t>
      </w:r>
      <w:r>
        <w:rPr>
          <w:i/>
          <w:iCs/>
          <w:noProof/>
        </w:rPr>
        <w:t>BioRxiv</w:t>
      </w:r>
      <w:r>
        <w:rPr>
          <w:noProof/>
        </w:rPr>
        <w:t xml:space="preserve"> (2020). doi:10.1101/2020.10.25.354159</w:t>
      </w:r>
    </w:p>
    <w:p w14:paraId="7F5FC8C6" w14:textId="77777777" w:rsidR="00B9397B" w:rsidRDefault="00B9397B">
      <w:pPr>
        <w:widowControl w:val="0"/>
        <w:autoSpaceDE w:val="0"/>
        <w:autoSpaceDN w:val="0"/>
        <w:adjustRightInd w:val="0"/>
        <w:ind w:left="560" w:hanging="560"/>
        <w:rPr>
          <w:noProof/>
        </w:rPr>
      </w:pPr>
      <w:r>
        <w:rPr>
          <w:noProof/>
        </w:rPr>
        <w:t>42.</w:t>
      </w:r>
      <w:r>
        <w:rPr>
          <w:noProof/>
        </w:rPr>
        <w:tab/>
        <w:t xml:space="preserve">Srinivasan, C. </w:t>
      </w:r>
      <w:r>
        <w:rPr>
          <w:i/>
          <w:iCs/>
          <w:noProof/>
        </w:rPr>
        <w:t>et al.</w:t>
      </w:r>
      <w:r>
        <w:rPr>
          <w:noProof/>
        </w:rPr>
        <w:t xml:space="preserve"> Addiction-associated genetic variants implicate brain cell type- and region-specific cis-regulatory elements in addiction neurobiology. </w:t>
      </w:r>
      <w:r>
        <w:rPr>
          <w:i/>
          <w:iCs/>
          <w:noProof/>
        </w:rPr>
        <w:t>BioRxiv</w:t>
      </w:r>
      <w:r>
        <w:rPr>
          <w:noProof/>
        </w:rPr>
        <w:t xml:space="preserve"> (2020). doi:10.1101/2020.09.29.318329</w:t>
      </w:r>
    </w:p>
    <w:p w14:paraId="18A65988" w14:textId="77777777" w:rsidR="00B9397B" w:rsidRDefault="00B9397B">
      <w:pPr>
        <w:widowControl w:val="0"/>
        <w:autoSpaceDE w:val="0"/>
        <w:autoSpaceDN w:val="0"/>
        <w:adjustRightInd w:val="0"/>
        <w:ind w:left="560" w:hanging="560"/>
        <w:rPr>
          <w:noProof/>
        </w:rPr>
      </w:pPr>
      <w:r>
        <w:rPr>
          <w:noProof/>
        </w:rPr>
        <w:t>43.</w:t>
      </w:r>
      <w:r>
        <w:rPr>
          <w:noProof/>
        </w:rPr>
        <w:tab/>
        <w:t xml:space="preserve">Stanley, G., Gokce, O., Malenka, R. C., Südhof, T. C. &amp; Quake, S. R. Continuous and discrete neuron types of the adult murine striatum. </w:t>
      </w:r>
      <w:r>
        <w:rPr>
          <w:i/>
          <w:iCs/>
          <w:noProof/>
        </w:rPr>
        <w:t>Neuron</w:t>
      </w:r>
      <w:r>
        <w:rPr>
          <w:noProof/>
        </w:rPr>
        <w:t xml:space="preserve"> </w:t>
      </w:r>
      <w:r>
        <w:rPr>
          <w:b/>
          <w:bCs/>
          <w:noProof/>
        </w:rPr>
        <w:t>105,</w:t>
      </w:r>
      <w:r>
        <w:rPr>
          <w:noProof/>
        </w:rPr>
        <w:t xml:space="preserve"> 688–699.e8 (2020).</w:t>
      </w:r>
    </w:p>
    <w:p w14:paraId="40C564CA" w14:textId="77777777" w:rsidR="00B9397B" w:rsidRDefault="00B9397B">
      <w:pPr>
        <w:widowControl w:val="0"/>
        <w:autoSpaceDE w:val="0"/>
        <w:autoSpaceDN w:val="0"/>
        <w:adjustRightInd w:val="0"/>
        <w:ind w:left="560" w:hanging="560"/>
        <w:rPr>
          <w:noProof/>
        </w:rPr>
      </w:pPr>
      <w:r>
        <w:rPr>
          <w:noProof/>
        </w:rPr>
        <w:t>44.</w:t>
      </w:r>
      <w:r>
        <w:rPr>
          <w:noProof/>
        </w:rPr>
        <w:tab/>
        <w:t xml:space="preserve">Gokce, O. </w:t>
      </w:r>
      <w:r>
        <w:rPr>
          <w:i/>
          <w:iCs/>
          <w:noProof/>
        </w:rPr>
        <w:t>et al.</w:t>
      </w:r>
      <w:r>
        <w:rPr>
          <w:noProof/>
        </w:rPr>
        <w:t xml:space="preserve"> Cellular Taxonomy of the Mouse Striatum as Revealed by Single-Cell RNA-Seq. </w:t>
      </w:r>
      <w:r>
        <w:rPr>
          <w:i/>
          <w:iCs/>
          <w:noProof/>
        </w:rPr>
        <w:t>Cell Rep.</w:t>
      </w:r>
      <w:r>
        <w:rPr>
          <w:noProof/>
        </w:rPr>
        <w:t xml:space="preserve"> </w:t>
      </w:r>
      <w:r>
        <w:rPr>
          <w:b/>
          <w:bCs/>
          <w:noProof/>
        </w:rPr>
        <w:t>16,</w:t>
      </w:r>
      <w:r>
        <w:rPr>
          <w:noProof/>
        </w:rPr>
        <w:t xml:space="preserve"> 1126–1137 (2016).</w:t>
      </w:r>
    </w:p>
    <w:p w14:paraId="6FB85D91" w14:textId="77777777" w:rsidR="00B9397B" w:rsidRDefault="00B9397B">
      <w:pPr>
        <w:widowControl w:val="0"/>
        <w:autoSpaceDE w:val="0"/>
        <w:autoSpaceDN w:val="0"/>
        <w:adjustRightInd w:val="0"/>
        <w:ind w:left="560" w:hanging="560"/>
        <w:rPr>
          <w:noProof/>
        </w:rPr>
      </w:pPr>
      <w:r>
        <w:rPr>
          <w:noProof/>
        </w:rPr>
        <w:t>45.</w:t>
      </w:r>
      <w:r>
        <w:rPr>
          <w:noProof/>
        </w:rPr>
        <w:tab/>
        <w:t xml:space="preserve">Zeisel, A. </w:t>
      </w:r>
      <w:r>
        <w:rPr>
          <w:i/>
          <w:iCs/>
          <w:noProof/>
        </w:rPr>
        <w:t>et al.</w:t>
      </w:r>
      <w:r>
        <w:rPr>
          <w:noProof/>
        </w:rPr>
        <w:t xml:space="preserve"> Molecular architecture of the mouse nervous system. </w:t>
      </w:r>
      <w:r>
        <w:rPr>
          <w:i/>
          <w:iCs/>
          <w:noProof/>
        </w:rPr>
        <w:t>Cell</w:t>
      </w:r>
      <w:r>
        <w:rPr>
          <w:noProof/>
        </w:rPr>
        <w:t xml:space="preserve"> </w:t>
      </w:r>
      <w:r>
        <w:rPr>
          <w:b/>
          <w:bCs/>
          <w:noProof/>
        </w:rPr>
        <w:t>174,</w:t>
      </w:r>
      <w:r>
        <w:rPr>
          <w:noProof/>
        </w:rPr>
        <w:t xml:space="preserve"> 999–1014.e22 (2018).</w:t>
      </w:r>
    </w:p>
    <w:p w14:paraId="0EEA68C2" w14:textId="77777777" w:rsidR="00B9397B" w:rsidRDefault="00B9397B">
      <w:pPr>
        <w:widowControl w:val="0"/>
        <w:autoSpaceDE w:val="0"/>
        <w:autoSpaceDN w:val="0"/>
        <w:adjustRightInd w:val="0"/>
        <w:ind w:left="560" w:hanging="560"/>
        <w:rPr>
          <w:noProof/>
        </w:rPr>
      </w:pPr>
      <w:r>
        <w:rPr>
          <w:noProof/>
        </w:rPr>
        <w:t>46.</w:t>
      </w:r>
      <w:r>
        <w:rPr>
          <w:noProof/>
        </w:rPr>
        <w:tab/>
        <w:t xml:space="preserve">Savell, K. E. </w:t>
      </w:r>
      <w:r>
        <w:rPr>
          <w:i/>
          <w:iCs/>
          <w:noProof/>
        </w:rPr>
        <w:t>et al.</w:t>
      </w:r>
      <w:r>
        <w:rPr>
          <w:noProof/>
        </w:rPr>
        <w:t xml:space="preserve"> A dopamine-induced gene expression signature regulates neuronal function and cocaine response. </w:t>
      </w:r>
      <w:r>
        <w:rPr>
          <w:i/>
          <w:iCs/>
          <w:noProof/>
        </w:rPr>
        <w:t>Sci. Adv.</w:t>
      </w:r>
      <w:r>
        <w:rPr>
          <w:noProof/>
        </w:rPr>
        <w:t xml:space="preserve"> </w:t>
      </w:r>
      <w:r>
        <w:rPr>
          <w:b/>
          <w:bCs/>
          <w:noProof/>
        </w:rPr>
        <w:t>6,</w:t>
      </w:r>
      <w:r>
        <w:rPr>
          <w:noProof/>
        </w:rPr>
        <w:t xml:space="preserve"> eaba4221 (2020).</w:t>
      </w:r>
    </w:p>
    <w:p w14:paraId="51C18F4D" w14:textId="77777777" w:rsidR="00B9397B" w:rsidRDefault="00B9397B">
      <w:pPr>
        <w:widowControl w:val="0"/>
        <w:autoSpaceDE w:val="0"/>
        <w:autoSpaceDN w:val="0"/>
        <w:adjustRightInd w:val="0"/>
        <w:ind w:left="560" w:hanging="560"/>
        <w:rPr>
          <w:noProof/>
        </w:rPr>
      </w:pPr>
      <w:r>
        <w:rPr>
          <w:noProof/>
        </w:rPr>
        <w:t>47.</w:t>
      </w:r>
      <w:r>
        <w:rPr>
          <w:noProof/>
        </w:rPr>
        <w:tab/>
        <w:t xml:space="preserve">Tran, M. N. </w:t>
      </w:r>
      <w:r>
        <w:rPr>
          <w:i/>
          <w:iCs/>
          <w:noProof/>
        </w:rPr>
        <w:t>et al.</w:t>
      </w:r>
      <w:r>
        <w:rPr>
          <w:noProof/>
        </w:rPr>
        <w:t xml:space="preserve"> Single-nucleus transcriptome analysis reveals cell type-specific molecular signatures across reward circuitry in the human brain. </w:t>
      </w:r>
      <w:r>
        <w:rPr>
          <w:i/>
          <w:iCs/>
          <w:noProof/>
        </w:rPr>
        <w:t>BioRxiv</w:t>
      </w:r>
      <w:r>
        <w:rPr>
          <w:noProof/>
        </w:rPr>
        <w:t xml:space="preserve"> (2020). doi:10.1101/2020.10.07.329839</w:t>
      </w:r>
    </w:p>
    <w:p w14:paraId="09A358FD" w14:textId="77777777" w:rsidR="00B9397B" w:rsidRDefault="00B9397B">
      <w:pPr>
        <w:widowControl w:val="0"/>
        <w:autoSpaceDE w:val="0"/>
        <w:autoSpaceDN w:val="0"/>
        <w:adjustRightInd w:val="0"/>
        <w:ind w:left="560" w:hanging="560"/>
        <w:rPr>
          <w:noProof/>
        </w:rPr>
      </w:pPr>
      <w:r>
        <w:rPr>
          <w:noProof/>
        </w:rPr>
        <w:t>48.</w:t>
      </w:r>
      <w:r>
        <w:rPr>
          <w:noProof/>
        </w:rPr>
        <w:tab/>
        <w:t xml:space="preserve">Karlsson Linnér, R. </w:t>
      </w:r>
      <w:r>
        <w:rPr>
          <w:i/>
          <w:iCs/>
          <w:noProof/>
        </w:rPr>
        <w:t>et al.</w:t>
      </w:r>
      <w:r>
        <w:rPr>
          <w:noProof/>
        </w:rPr>
        <w:t xml:space="preserve"> Genome-wide association analyses of risk tolerance and risky behaviors in over 1 million individuals identify hundreds of loci and shared genetic influences. </w:t>
      </w:r>
      <w:r>
        <w:rPr>
          <w:i/>
          <w:iCs/>
          <w:noProof/>
        </w:rPr>
        <w:t>Nat. Genet.</w:t>
      </w:r>
      <w:r>
        <w:rPr>
          <w:noProof/>
        </w:rPr>
        <w:t xml:space="preserve"> </w:t>
      </w:r>
      <w:r>
        <w:rPr>
          <w:b/>
          <w:bCs/>
          <w:noProof/>
        </w:rPr>
        <w:t>51,</w:t>
      </w:r>
      <w:r>
        <w:rPr>
          <w:noProof/>
        </w:rPr>
        <w:t xml:space="preserve"> 245–257 (2019).</w:t>
      </w:r>
    </w:p>
    <w:p w14:paraId="5A99977C" w14:textId="77777777" w:rsidR="00B9397B" w:rsidRDefault="00B9397B">
      <w:pPr>
        <w:widowControl w:val="0"/>
        <w:autoSpaceDE w:val="0"/>
        <w:autoSpaceDN w:val="0"/>
        <w:adjustRightInd w:val="0"/>
        <w:ind w:left="560" w:hanging="560"/>
        <w:rPr>
          <w:noProof/>
        </w:rPr>
      </w:pPr>
      <w:r>
        <w:rPr>
          <w:noProof/>
        </w:rPr>
        <w:lastRenderedPageBreak/>
        <w:t>49.</w:t>
      </w:r>
      <w:r>
        <w:rPr>
          <w:noProof/>
        </w:rPr>
        <w:tab/>
        <w:t xml:space="preserve">Pasman, J. A. </w:t>
      </w:r>
      <w:r>
        <w:rPr>
          <w:i/>
          <w:iCs/>
          <w:noProof/>
        </w:rPr>
        <w:t>et al.</w:t>
      </w:r>
      <w:r>
        <w:rPr>
          <w:noProof/>
        </w:rPr>
        <w:t xml:space="preserve"> GWAS of lifetime cannabis use reveals new risk loci, genetic overlap with psychiatric traits, and a causal influence of schizophrenia. </w:t>
      </w:r>
      <w:r>
        <w:rPr>
          <w:i/>
          <w:iCs/>
          <w:noProof/>
        </w:rPr>
        <w:t>Nat. Neurosci.</w:t>
      </w:r>
      <w:r>
        <w:rPr>
          <w:noProof/>
        </w:rPr>
        <w:t xml:space="preserve"> </w:t>
      </w:r>
      <w:r>
        <w:rPr>
          <w:b/>
          <w:bCs/>
          <w:noProof/>
        </w:rPr>
        <w:t>21,</w:t>
      </w:r>
      <w:r>
        <w:rPr>
          <w:noProof/>
        </w:rPr>
        <w:t xml:space="preserve"> 1161–1170 (2018).</w:t>
      </w:r>
    </w:p>
    <w:p w14:paraId="51554504" w14:textId="77777777" w:rsidR="00B9397B" w:rsidRDefault="00B9397B">
      <w:pPr>
        <w:widowControl w:val="0"/>
        <w:autoSpaceDE w:val="0"/>
        <w:autoSpaceDN w:val="0"/>
        <w:adjustRightInd w:val="0"/>
        <w:ind w:left="560" w:hanging="560"/>
        <w:rPr>
          <w:noProof/>
        </w:rPr>
      </w:pPr>
      <w:r>
        <w:rPr>
          <w:noProof/>
        </w:rPr>
        <w:t>50.</w:t>
      </w:r>
      <w:r>
        <w:rPr>
          <w:noProof/>
        </w:rPr>
        <w:tab/>
        <w:t xml:space="preserve">Johnson, E. C. </w:t>
      </w:r>
      <w:r>
        <w:rPr>
          <w:i/>
          <w:iCs/>
          <w:noProof/>
        </w:rPr>
        <w:t>et al.</w:t>
      </w:r>
      <w:r>
        <w:rPr>
          <w:noProof/>
        </w:rPr>
        <w:t xml:space="preserve"> A large-scale genome-wide association study meta-analysis of cannabis use disorder. </w:t>
      </w:r>
      <w:r>
        <w:rPr>
          <w:i/>
          <w:iCs/>
          <w:noProof/>
        </w:rPr>
        <w:t>Lancet Psychiatry</w:t>
      </w:r>
      <w:r>
        <w:rPr>
          <w:noProof/>
        </w:rPr>
        <w:t xml:space="preserve"> (2020). doi:10.1016/S2215-0366(20)30339-4</w:t>
      </w:r>
    </w:p>
    <w:p w14:paraId="4F45838B" w14:textId="77777777" w:rsidR="00B9397B" w:rsidRDefault="00B9397B">
      <w:pPr>
        <w:widowControl w:val="0"/>
        <w:autoSpaceDE w:val="0"/>
        <w:autoSpaceDN w:val="0"/>
        <w:adjustRightInd w:val="0"/>
        <w:ind w:left="560" w:hanging="560"/>
        <w:rPr>
          <w:noProof/>
        </w:rPr>
      </w:pPr>
      <w:r>
        <w:rPr>
          <w:noProof/>
        </w:rPr>
        <w:t>51.</w:t>
      </w:r>
      <w:r>
        <w:rPr>
          <w:noProof/>
        </w:rPr>
        <w:tab/>
        <w:t xml:space="preserve">Munn-Chernoff, M. A. </w:t>
      </w:r>
      <w:r>
        <w:rPr>
          <w:i/>
          <w:iCs/>
          <w:noProof/>
        </w:rPr>
        <w:t>et al.</w:t>
      </w:r>
      <w:r>
        <w:rPr>
          <w:noProof/>
        </w:rPr>
        <w:t xml:space="preserve"> Shared genetic risk between eating disorder- and substance-use-related phenotypes: Evidence from genome-wide association studies. </w:t>
      </w:r>
      <w:r>
        <w:rPr>
          <w:i/>
          <w:iCs/>
          <w:noProof/>
        </w:rPr>
        <w:t>Addict Biol</w:t>
      </w:r>
      <w:r>
        <w:rPr>
          <w:noProof/>
        </w:rPr>
        <w:t xml:space="preserve"> e12880 (2020). doi:10.1111/adb.12880</w:t>
      </w:r>
    </w:p>
    <w:p w14:paraId="38D44436" w14:textId="77777777" w:rsidR="00B9397B" w:rsidRDefault="00B9397B">
      <w:pPr>
        <w:widowControl w:val="0"/>
        <w:autoSpaceDE w:val="0"/>
        <w:autoSpaceDN w:val="0"/>
        <w:adjustRightInd w:val="0"/>
        <w:ind w:left="560" w:hanging="560"/>
        <w:rPr>
          <w:noProof/>
        </w:rPr>
      </w:pPr>
      <w:r>
        <w:rPr>
          <w:noProof/>
        </w:rPr>
        <w:t>52.</w:t>
      </w:r>
      <w:r>
        <w:rPr>
          <w:noProof/>
        </w:rPr>
        <w:tab/>
        <w:t xml:space="preserve">Zhou, H. </w:t>
      </w:r>
      <w:r>
        <w:rPr>
          <w:i/>
          <w:iCs/>
          <w:noProof/>
        </w:rPr>
        <w:t>et al.</w:t>
      </w:r>
      <w:r>
        <w:rPr>
          <w:noProof/>
        </w:rPr>
        <w:t xml:space="preserve"> Genome-wide meta-analysis of problematic alcohol use in 435,563 individuals yields insights into biology and relationships with other traits. </w:t>
      </w:r>
      <w:r>
        <w:rPr>
          <w:i/>
          <w:iCs/>
          <w:noProof/>
        </w:rPr>
        <w:t>Nat. Neurosci.</w:t>
      </w:r>
      <w:r>
        <w:rPr>
          <w:noProof/>
        </w:rPr>
        <w:t xml:space="preserve"> </w:t>
      </w:r>
      <w:r>
        <w:rPr>
          <w:b/>
          <w:bCs/>
          <w:noProof/>
        </w:rPr>
        <w:t>23,</w:t>
      </w:r>
      <w:r>
        <w:rPr>
          <w:noProof/>
        </w:rPr>
        <w:t xml:space="preserve"> 809–818 (2020).</w:t>
      </w:r>
    </w:p>
    <w:p w14:paraId="4249A7DB" w14:textId="77777777" w:rsidR="00B9397B" w:rsidRDefault="00B9397B">
      <w:pPr>
        <w:widowControl w:val="0"/>
        <w:autoSpaceDE w:val="0"/>
        <w:autoSpaceDN w:val="0"/>
        <w:adjustRightInd w:val="0"/>
        <w:ind w:left="560" w:hanging="560"/>
        <w:rPr>
          <w:noProof/>
        </w:rPr>
      </w:pPr>
      <w:r>
        <w:rPr>
          <w:noProof/>
        </w:rPr>
        <w:t>53.</w:t>
      </w:r>
      <w:r>
        <w:rPr>
          <w:noProof/>
        </w:rPr>
        <w:tab/>
        <w:t xml:space="preserve">Karlsson Linner, R. </w:t>
      </w:r>
      <w:r>
        <w:rPr>
          <w:i/>
          <w:iCs/>
          <w:noProof/>
        </w:rPr>
        <w:t>et al.</w:t>
      </w:r>
      <w:r>
        <w:rPr>
          <w:noProof/>
        </w:rPr>
        <w:t xml:space="preserve"> Multivariate genomic analysis of 1.5 million people identifies genes related to addiction, antisocial behavior, and health. </w:t>
      </w:r>
      <w:r>
        <w:rPr>
          <w:i/>
          <w:iCs/>
          <w:noProof/>
        </w:rPr>
        <w:t>BioRxiv</w:t>
      </w:r>
      <w:r>
        <w:rPr>
          <w:noProof/>
        </w:rPr>
        <w:t xml:space="preserve"> (2020). doi:10.1101/2020.10.16.342501</w:t>
      </w:r>
    </w:p>
    <w:p w14:paraId="1EB9470A" w14:textId="77777777" w:rsidR="00B9397B" w:rsidRDefault="00B9397B">
      <w:pPr>
        <w:widowControl w:val="0"/>
        <w:autoSpaceDE w:val="0"/>
        <w:autoSpaceDN w:val="0"/>
        <w:adjustRightInd w:val="0"/>
        <w:ind w:left="560" w:hanging="560"/>
        <w:rPr>
          <w:noProof/>
        </w:rPr>
      </w:pPr>
      <w:r>
        <w:rPr>
          <w:noProof/>
        </w:rPr>
        <w:t>54.</w:t>
      </w:r>
      <w:r>
        <w:rPr>
          <w:noProof/>
        </w:rPr>
        <w:tab/>
        <w:t xml:space="preserve">Mallard, T. T. </w:t>
      </w:r>
      <w:r>
        <w:rPr>
          <w:i/>
          <w:iCs/>
          <w:noProof/>
        </w:rPr>
        <w:t>et al.</w:t>
      </w:r>
      <w:r>
        <w:rPr>
          <w:noProof/>
        </w:rPr>
        <w:t xml:space="preserve"> Multivariate GWAS elucidates the genetic architecture of alcohol consumption and misuse, corrects biases, and reveals novel associations with disease. </w:t>
      </w:r>
      <w:r>
        <w:rPr>
          <w:i/>
          <w:iCs/>
          <w:noProof/>
        </w:rPr>
        <w:t>BioRxiv</w:t>
      </w:r>
      <w:r>
        <w:rPr>
          <w:noProof/>
        </w:rPr>
        <w:t xml:space="preserve"> (2020). doi:10.1101/2020.09.21.304196</w:t>
      </w:r>
    </w:p>
    <w:p w14:paraId="44E7133D" w14:textId="77777777" w:rsidR="00B9397B" w:rsidRDefault="00B9397B">
      <w:pPr>
        <w:widowControl w:val="0"/>
        <w:autoSpaceDE w:val="0"/>
        <w:autoSpaceDN w:val="0"/>
        <w:adjustRightInd w:val="0"/>
        <w:ind w:left="560" w:hanging="560"/>
        <w:rPr>
          <w:noProof/>
        </w:rPr>
      </w:pPr>
      <w:r>
        <w:rPr>
          <w:noProof/>
        </w:rPr>
        <w:t>55.</w:t>
      </w:r>
      <w:r>
        <w:rPr>
          <w:noProof/>
        </w:rPr>
        <w:tab/>
        <w:t xml:space="preserve">Li, Y. </w:t>
      </w:r>
      <w:r>
        <w:rPr>
          <w:i/>
          <w:iCs/>
          <w:noProof/>
        </w:rPr>
        <w:t>et al.</w:t>
      </w:r>
      <w:r>
        <w:rPr>
          <w:noProof/>
        </w:rPr>
        <w:t xml:space="preserve"> An atlas of gene regulatory elements in adult mouse cerebrum. </w:t>
      </w:r>
      <w:r>
        <w:rPr>
          <w:i/>
          <w:iCs/>
          <w:noProof/>
        </w:rPr>
        <w:t>BioRxiv</w:t>
      </w:r>
      <w:r>
        <w:rPr>
          <w:noProof/>
        </w:rPr>
        <w:t xml:space="preserve"> (2020). doi:10.1101/2020.05.10.087585</w:t>
      </w:r>
    </w:p>
    <w:p w14:paraId="6FD9E55F" w14:textId="77777777" w:rsidR="00B9397B" w:rsidRDefault="00B9397B">
      <w:pPr>
        <w:widowControl w:val="0"/>
        <w:autoSpaceDE w:val="0"/>
        <w:autoSpaceDN w:val="0"/>
        <w:adjustRightInd w:val="0"/>
        <w:ind w:left="560" w:hanging="560"/>
        <w:rPr>
          <w:noProof/>
        </w:rPr>
      </w:pPr>
      <w:r>
        <w:rPr>
          <w:noProof/>
        </w:rPr>
        <w:t>56.</w:t>
      </w:r>
      <w:r>
        <w:rPr>
          <w:noProof/>
        </w:rPr>
        <w:tab/>
        <w:t>Bose, J., Hedden, S. L., Lipari, R. N. &amp; Park-Lee, E. Key Substance Use and Mental Health Indicators in the United States:Results from the 2017 National Survey on Drug Use and Health. (2018). at &lt;https://www.samhsa.gov/data/report/2017-nsduh-annual-national-report&gt;</w:t>
      </w:r>
    </w:p>
    <w:p w14:paraId="15416207" w14:textId="77777777" w:rsidR="00B9397B" w:rsidRDefault="00B9397B">
      <w:pPr>
        <w:widowControl w:val="0"/>
        <w:autoSpaceDE w:val="0"/>
        <w:autoSpaceDN w:val="0"/>
        <w:adjustRightInd w:val="0"/>
        <w:ind w:left="560" w:hanging="560"/>
        <w:rPr>
          <w:noProof/>
        </w:rPr>
      </w:pPr>
      <w:r>
        <w:rPr>
          <w:noProof/>
        </w:rPr>
        <w:t>57.</w:t>
      </w:r>
      <w:r>
        <w:rPr>
          <w:noProof/>
        </w:rPr>
        <w:tab/>
        <w:t xml:space="preserve">Eddie, D., Greene, M. C., White, W. L. &amp; Kelly, J. F. Medical burden of disease among individuals in recovery from alcohol and other drug problems in the united states: findings from the national recovery survey. </w:t>
      </w:r>
      <w:r>
        <w:rPr>
          <w:i/>
          <w:iCs/>
          <w:noProof/>
        </w:rPr>
        <w:t>J Addict Med</w:t>
      </w:r>
      <w:r>
        <w:rPr>
          <w:noProof/>
        </w:rPr>
        <w:t xml:space="preserve"> </w:t>
      </w:r>
      <w:r>
        <w:rPr>
          <w:b/>
          <w:bCs/>
          <w:noProof/>
        </w:rPr>
        <w:t>13,</w:t>
      </w:r>
      <w:r>
        <w:rPr>
          <w:noProof/>
        </w:rPr>
        <w:t xml:space="preserve"> 385–395 (2019).</w:t>
      </w:r>
    </w:p>
    <w:p w14:paraId="085A6B68" w14:textId="77777777" w:rsidR="00B9397B" w:rsidRDefault="00B9397B">
      <w:pPr>
        <w:widowControl w:val="0"/>
        <w:autoSpaceDE w:val="0"/>
        <w:autoSpaceDN w:val="0"/>
        <w:adjustRightInd w:val="0"/>
        <w:ind w:left="560" w:hanging="560"/>
        <w:rPr>
          <w:noProof/>
        </w:rPr>
      </w:pPr>
      <w:r>
        <w:rPr>
          <w:noProof/>
        </w:rPr>
        <w:t>58.</w:t>
      </w:r>
      <w:r>
        <w:rPr>
          <w:noProof/>
        </w:rPr>
        <w:tab/>
        <w:t xml:space="preserve">Wang, Q. Q., Kaelber, D. C., Xu, R. &amp; Volkow, N. D. COVID-19 risk and outcomes in patients with substance use disorders: analyses from electronic health records in the United States. </w:t>
      </w:r>
      <w:r>
        <w:rPr>
          <w:i/>
          <w:iCs/>
          <w:noProof/>
        </w:rPr>
        <w:t>Mol. Psychiatry</w:t>
      </w:r>
      <w:r>
        <w:rPr>
          <w:noProof/>
        </w:rPr>
        <w:t xml:space="preserve"> (2020). doi:10.1038/s41380-020-00880-7</w:t>
      </w:r>
    </w:p>
    <w:p w14:paraId="0FD7257D" w14:textId="77777777" w:rsidR="00B9397B" w:rsidRDefault="00B9397B">
      <w:pPr>
        <w:widowControl w:val="0"/>
        <w:autoSpaceDE w:val="0"/>
        <w:autoSpaceDN w:val="0"/>
        <w:adjustRightInd w:val="0"/>
        <w:ind w:left="560" w:hanging="560"/>
        <w:rPr>
          <w:noProof/>
        </w:rPr>
      </w:pPr>
      <w:r>
        <w:rPr>
          <w:noProof/>
        </w:rPr>
        <w:t>59.</w:t>
      </w:r>
      <w:r>
        <w:rPr>
          <w:noProof/>
        </w:rPr>
        <w:tab/>
        <w:t xml:space="preserve">Welty, L. J. </w:t>
      </w:r>
      <w:r>
        <w:rPr>
          <w:i/>
          <w:iCs/>
          <w:noProof/>
        </w:rPr>
        <w:t>et al.</w:t>
      </w:r>
      <w:r>
        <w:rPr>
          <w:noProof/>
        </w:rPr>
        <w:t xml:space="preserve"> Health Disparities in Drug- and Alcohol-Use Disorders: A 12-Year Longitudinal Study of Youths After Detention. </w:t>
      </w:r>
      <w:r>
        <w:rPr>
          <w:i/>
          <w:iCs/>
          <w:noProof/>
        </w:rPr>
        <w:t>Am. J. Public Health</w:t>
      </w:r>
      <w:r>
        <w:rPr>
          <w:noProof/>
        </w:rPr>
        <w:t xml:space="preserve"> </w:t>
      </w:r>
      <w:r>
        <w:rPr>
          <w:b/>
          <w:bCs/>
          <w:noProof/>
        </w:rPr>
        <w:t>106,</w:t>
      </w:r>
      <w:r>
        <w:rPr>
          <w:noProof/>
        </w:rPr>
        <w:t xml:space="preserve"> 872–880 (2016).</w:t>
      </w:r>
    </w:p>
    <w:p w14:paraId="4BC5E26F" w14:textId="77777777" w:rsidR="00B9397B" w:rsidRDefault="00B9397B">
      <w:pPr>
        <w:widowControl w:val="0"/>
        <w:autoSpaceDE w:val="0"/>
        <w:autoSpaceDN w:val="0"/>
        <w:adjustRightInd w:val="0"/>
        <w:ind w:left="560" w:hanging="560"/>
        <w:rPr>
          <w:noProof/>
        </w:rPr>
      </w:pPr>
      <w:r>
        <w:rPr>
          <w:noProof/>
        </w:rPr>
        <w:t>60.</w:t>
      </w:r>
      <w:r>
        <w:rPr>
          <w:noProof/>
        </w:rPr>
        <w:tab/>
        <w:t xml:space="preserve">Teeters, J. B., Lancaster, C. L., Brown, D. G. &amp; Back, S. E. Substance use disorders in military veterans: prevalence and treatment challenges. </w:t>
      </w:r>
      <w:r>
        <w:rPr>
          <w:i/>
          <w:iCs/>
          <w:noProof/>
        </w:rPr>
        <w:t>Subst. Abuse Rehabil.</w:t>
      </w:r>
      <w:r>
        <w:rPr>
          <w:noProof/>
        </w:rPr>
        <w:t xml:space="preserve"> </w:t>
      </w:r>
      <w:r>
        <w:rPr>
          <w:b/>
          <w:bCs/>
          <w:noProof/>
        </w:rPr>
        <w:t>8,</w:t>
      </w:r>
      <w:r>
        <w:rPr>
          <w:noProof/>
        </w:rPr>
        <w:t xml:space="preserve"> 69–77 (2017).</w:t>
      </w:r>
    </w:p>
    <w:p w14:paraId="018C94BE" w14:textId="77777777" w:rsidR="00B9397B" w:rsidRDefault="00B9397B">
      <w:pPr>
        <w:widowControl w:val="0"/>
        <w:autoSpaceDE w:val="0"/>
        <w:autoSpaceDN w:val="0"/>
        <w:adjustRightInd w:val="0"/>
        <w:ind w:left="560" w:hanging="560"/>
        <w:rPr>
          <w:noProof/>
        </w:rPr>
      </w:pPr>
      <w:r>
        <w:rPr>
          <w:noProof/>
        </w:rPr>
        <w:t>61.</w:t>
      </w:r>
      <w:r>
        <w:rPr>
          <w:noProof/>
        </w:rPr>
        <w:tab/>
        <w:t xml:space="preserve">Pullen, E. &amp; Oser, C. Barriers to substance abuse treatment in rural and urban communities: counselor perspectives. </w:t>
      </w:r>
      <w:r>
        <w:rPr>
          <w:i/>
          <w:iCs/>
          <w:noProof/>
        </w:rPr>
        <w:t>Subst Use Misuse</w:t>
      </w:r>
      <w:r>
        <w:rPr>
          <w:noProof/>
        </w:rPr>
        <w:t xml:space="preserve"> </w:t>
      </w:r>
      <w:r>
        <w:rPr>
          <w:b/>
          <w:bCs/>
          <w:noProof/>
        </w:rPr>
        <w:t>49,</w:t>
      </w:r>
      <w:r>
        <w:rPr>
          <w:noProof/>
        </w:rPr>
        <w:t xml:space="preserve"> 891–901 (2014).</w:t>
      </w:r>
    </w:p>
    <w:p w14:paraId="0932FD64" w14:textId="77777777" w:rsidR="00B9397B" w:rsidRDefault="00B9397B">
      <w:pPr>
        <w:widowControl w:val="0"/>
        <w:autoSpaceDE w:val="0"/>
        <w:autoSpaceDN w:val="0"/>
        <w:adjustRightInd w:val="0"/>
        <w:ind w:left="560" w:hanging="560"/>
        <w:rPr>
          <w:noProof/>
        </w:rPr>
      </w:pPr>
      <w:r>
        <w:rPr>
          <w:noProof/>
        </w:rPr>
        <w:t>62.</w:t>
      </w:r>
      <w:r>
        <w:rPr>
          <w:noProof/>
        </w:rPr>
        <w:tab/>
        <w:t xml:space="preserve">Hoggatt, K. J., Frayne, S. M., Saechao, F. S., Yano, E. M. &amp; Washington, D. L. Substance Use Disorder-Related Disparities in Patient Experiences of Primary Care. </w:t>
      </w:r>
      <w:r>
        <w:rPr>
          <w:i/>
          <w:iCs/>
          <w:noProof/>
        </w:rPr>
        <w:t>Health Equity</w:t>
      </w:r>
      <w:r>
        <w:rPr>
          <w:noProof/>
        </w:rPr>
        <w:t xml:space="preserve"> </w:t>
      </w:r>
      <w:r>
        <w:rPr>
          <w:b/>
          <w:bCs/>
          <w:noProof/>
        </w:rPr>
        <w:t>3,</w:t>
      </w:r>
      <w:r>
        <w:rPr>
          <w:noProof/>
        </w:rPr>
        <w:t xml:space="preserve"> 193–197 (2019).</w:t>
      </w:r>
    </w:p>
    <w:p w14:paraId="042F99EF" w14:textId="77777777" w:rsidR="00B9397B" w:rsidRDefault="00B9397B">
      <w:pPr>
        <w:widowControl w:val="0"/>
        <w:autoSpaceDE w:val="0"/>
        <w:autoSpaceDN w:val="0"/>
        <w:adjustRightInd w:val="0"/>
        <w:ind w:left="560" w:hanging="560"/>
        <w:rPr>
          <w:noProof/>
        </w:rPr>
      </w:pPr>
      <w:r>
        <w:rPr>
          <w:noProof/>
        </w:rPr>
        <w:t>63.</w:t>
      </w:r>
      <w:r>
        <w:rPr>
          <w:noProof/>
        </w:rPr>
        <w:tab/>
        <w:t xml:space="preserve">Koob, G. F. &amp; Volkow, N. D. Neurocircuitry of addiction. </w:t>
      </w:r>
      <w:r>
        <w:rPr>
          <w:i/>
          <w:iCs/>
          <w:noProof/>
        </w:rPr>
        <w:t>Neuropsychopharmacology</w:t>
      </w:r>
      <w:r>
        <w:rPr>
          <w:noProof/>
        </w:rPr>
        <w:t xml:space="preserve"> </w:t>
      </w:r>
      <w:r>
        <w:rPr>
          <w:b/>
          <w:bCs/>
          <w:noProof/>
        </w:rPr>
        <w:t>35,</w:t>
      </w:r>
      <w:r>
        <w:rPr>
          <w:noProof/>
        </w:rPr>
        <w:t xml:space="preserve"> 217–238 (2010).</w:t>
      </w:r>
    </w:p>
    <w:p w14:paraId="31311212" w14:textId="77777777" w:rsidR="00B9397B" w:rsidRDefault="00B9397B">
      <w:pPr>
        <w:widowControl w:val="0"/>
        <w:autoSpaceDE w:val="0"/>
        <w:autoSpaceDN w:val="0"/>
        <w:adjustRightInd w:val="0"/>
        <w:ind w:left="560" w:hanging="560"/>
        <w:rPr>
          <w:noProof/>
        </w:rPr>
      </w:pPr>
      <w:r>
        <w:rPr>
          <w:noProof/>
        </w:rPr>
        <w:t>64.</w:t>
      </w:r>
      <w:r>
        <w:rPr>
          <w:noProof/>
        </w:rPr>
        <w:tab/>
        <w:t xml:space="preserve">Ikemoto, S. &amp; Bonci, A. Neurocircuitry of drug reward. </w:t>
      </w:r>
      <w:r>
        <w:rPr>
          <w:i/>
          <w:iCs/>
          <w:noProof/>
        </w:rPr>
        <w:t>Neuropharmacology</w:t>
      </w:r>
      <w:r>
        <w:rPr>
          <w:noProof/>
        </w:rPr>
        <w:t xml:space="preserve"> </w:t>
      </w:r>
      <w:r>
        <w:rPr>
          <w:b/>
          <w:bCs/>
          <w:noProof/>
        </w:rPr>
        <w:t>76 Pt B,</w:t>
      </w:r>
      <w:r>
        <w:rPr>
          <w:noProof/>
        </w:rPr>
        <w:t xml:space="preserve"> 329–341 (2014).</w:t>
      </w:r>
    </w:p>
    <w:p w14:paraId="428F0D20" w14:textId="77777777" w:rsidR="00B9397B" w:rsidRDefault="00B9397B">
      <w:pPr>
        <w:widowControl w:val="0"/>
        <w:autoSpaceDE w:val="0"/>
        <w:autoSpaceDN w:val="0"/>
        <w:adjustRightInd w:val="0"/>
        <w:ind w:left="560" w:hanging="560"/>
        <w:rPr>
          <w:noProof/>
        </w:rPr>
      </w:pPr>
      <w:r>
        <w:rPr>
          <w:noProof/>
        </w:rPr>
        <w:t>65.</w:t>
      </w:r>
      <w:r>
        <w:rPr>
          <w:noProof/>
        </w:rPr>
        <w:tab/>
        <w:t xml:space="preserve">Salgado, S. &amp; Kaplitt, M. G. The nucleus accumbens: A comprehensive review. </w:t>
      </w:r>
      <w:r>
        <w:rPr>
          <w:i/>
          <w:iCs/>
          <w:noProof/>
        </w:rPr>
        <w:t>Stereotact Funct Neurosurg</w:t>
      </w:r>
      <w:r>
        <w:rPr>
          <w:noProof/>
        </w:rPr>
        <w:t xml:space="preserve"> </w:t>
      </w:r>
      <w:r>
        <w:rPr>
          <w:b/>
          <w:bCs/>
          <w:noProof/>
        </w:rPr>
        <w:t>93,</w:t>
      </w:r>
      <w:r>
        <w:rPr>
          <w:noProof/>
        </w:rPr>
        <w:t xml:space="preserve"> 75–93 (2015).</w:t>
      </w:r>
    </w:p>
    <w:p w14:paraId="04F758E3" w14:textId="77777777" w:rsidR="00B9397B" w:rsidRDefault="00B9397B">
      <w:pPr>
        <w:widowControl w:val="0"/>
        <w:autoSpaceDE w:val="0"/>
        <w:autoSpaceDN w:val="0"/>
        <w:adjustRightInd w:val="0"/>
        <w:ind w:left="560" w:hanging="560"/>
        <w:rPr>
          <w:noProof/>
        </w:rPr>
      </w:pPr>
      <w:r>
        <w:rPr>
          <w:noProof/>
        </w:rPr>
        <w:t>66.</w:t>
      </w:r>
      <w:r>
        <w:rPr>
          <w:noProof/>
        </w:rPr>
        <w:tab/>
        <w:t xml:space="preserve">Hong, S.-I., Kang, S., Chen, J.-F. &amp; Choi, D.-S. Indirect Medium Spiny Neurons in the Dorsomedial Striatum Regulate Ethanol-Containing Conditioned Reward Seeking. </w:t>
      </w:r>
      <w:r>
        <w:rPr>
          <w:i/>
          <w:iCs/>
          <w:noProof/>
        </w:rPr>
        <w:t>J. Neurosci.</w:t>
      </w:r>
      <w:r>
        <w:rPr>
          <w:noProof/>
        </w:rPr>
        <w:t xml:space="preserve"> </w:t>
      </w:r>
      <w:r>
        <w:rPr>
          <w:b/>
          <w:bCs/>
          <w:noProof/>
        </w:rPr>
        <w:t>39,</w:t>
      </w:r>
      <w:r>
        <w:rPr>
          <w:noProof/>
        </w:rPr>
        <w:t xml:space="preserve"> 7206–7217 (2019).</w:t>
      </w:r>
    </w:p>
    <w:p w14:paraId="2019A694" w14:textId="77777777" w:rsidR="00B9397B" w:rsidRDefault="00B9397B">
      <w:pPr>
        <w:widowControl w:val="0"/>
        <w:autoSpaceDE w:val="0"/>
        <w:autoSpaceDN w:val="0"/>
        <w:adjustRightInd w:val="0"/>
        <w:ind w:left="560" w:hanging="560"/>
        <w:rPr>
          <w:noProof/>
        </w:rPr>
      </w:pPr>
      <w:r>
        <w:rPr>
          <w:noProof/>
        </w:rPr>
        <w:t>67.</w:t>
      </w:r>
      <w:r>
        <w:rPr>
          <w:noProof/>
        </w:rPr>
        <w:tab/>
        <w:t xml:space="preserve">Golden, S. A. </w:t>
      </w:r>
      <w:r>
        <w:rPr>
          <w:i/>
          <w:iCs/>
          <w:noProof/>
        </w:rPr>
        <w:t>et al.</w:t>
      </w:r>
      <w:r>
        <w:rPr>
          <w:noProof/>
        </w:rPr>
        <w:t xml:space="preserve"> Nucleus Accumbens Drd1-Expressing Neurons Control Aggression Self-Administration and Aggression Seeking in Mice. </w:t>
      </w:r>
      <w:r>
        <w:rPr>
          <w:i/>
          <w:iCs/>
          <w:noProof/>
        </w:rPr>
        <w:t>J. Neurosci.</w:t>
      </w:r>
      <w:r>
        <w:rPr>
          <w:noProof/>
        </w:rPr>
        <w:t xml:space="preserve"> </w:t>
      </w:r>
      <w:r>
        <w:rPr>
          <w:b/>
          <w:bCs/>
          <w:noProof/>
        </w:rPr>
        <w:t>39,</w:t>
      </w:r>
      <w:r>
        <w:rPr>
          <w:noProof/>
        </w:rPr>
        <w:t xml:space="preserve"> 2482–2496 (2019).</w:t>
      </w:r>
    </w:p>
    <w:p w14:paraId="13183264" w14:textId="77777777" w:rsidR="00B9397B" w:rsidRDefault="00B9397B">
      <w:pPr>
        <w:widowControl w:val="0"/>
        <w:autoSpaceDE w:val="0"/>
        <w:autoSpaceDN w:val="0"/>
        <w:adjustRightInd w:val="0"/>
        <w:ind w:left="560" w:hanging="560"/>
        <w:rPr>
          <w:noProof/>
        </w:rPr>
      </w:pPr>
      <w:r>
        <w:rPr>
          <w:noProof/>
        </w:rPr>
        <w:t>68.</w:t>
      </w:r>
      <w:r>
        <w:rPr>
          <w:noProof/>
        </w:rPr>
        <w:tab/>
        <w:t xml:space="preserve">Wang, X. </w:t>
      </w:r>
      <w:r>
        <w:rPr>
          <w:i/>
          <w:iCs/>
          <w:noProof/>
        </w:rPr>
        <w:t>et al.</w:t>
      </w:r>
      <w:r>
        <w:rPr>
          <w:noProof/>
        </w:rPr>
        <w:t xml:space="preserve"> Parvalbumin Interneurons of the Mouse Nucleus Accumbens are Required For Amphetamine-Induced Locomotor Sensitization and Conditioned Place Preference. </w:t>
      </w:r>
      <w:r>
        <w:rPr>
          <w:i/>
          <w:iCs/>
          <w:noProof/>
        </w:rPr>
        <w:t>Neuropsychopharmacology</w:t>
      </w:r>
      <w:r>
        <w:rPr>
          <w:noProof/>
        </w:rPr>
        <w:t xml:space="preserve"> </w:t>
      </w:r>
      <w:r>
        <w:rPr>
          <w:b/>
          <w:bCs/>
          <w:noProof/>
        </w:rPr>
        <w:t>43,</w:t>
      </w:r>
      <w:r>
        <w:rPr>
          <w:noProof/>
        </w:rPr>
        <w:t xml:space="preserve"> 953–963 (2018).</w:t>
      </w:r>
    </w:p>
    <w:p w14:paraId="2251E9C4" w14:textId="77777777" w:rsidR="00B9397B" w:rsidRDefault="00B9397B">
      <w:pPr>
        <w:widowControl w:val="0"/>
        <w:autoSpaceDE w:val="0"/>
        <w:autoSpaceDN w:val="0"/>
        <w:adjustRightInd w:val="0"/>
        <w:ind w:left="560" w:hanging="560"/>
        <w:rPr>
          <w:noProof/>
        </w:rPr>
      </w:pPr>
      <w:r>
        <w:rPr>
          <w:noProof/>
        </w:rPr>
        <w:t>69.</w:t>
      </w:r>
      <w:r>
        <w:rPr>
          <w:noProof/>
        </w:rPr>
        <w:tab/>
        <w:t xml:space="preserve">Ribeiro, E. A. </w:t>
      </w:r>
      <w:r>
        <w:rPr>
          <w:i/>
          <w:iCs/>
          <w:noProof/>
        </w:rPr>
        <w:t>et al.</w:t>
      </w:r>
      <w:r>
        <w:rPr>
          <w:noProof/>
        </w:rPr>
        <w:t xml:space="preserve"> Transcriptional and physiological adaptations in nucleus accumbens somatostatin interneurons that regulate behavioral responses to cocaine. </w:t>
      </w:r>
      <w:r>
        <w:rPr>
          <w:i/>
          <w:iCs/>
          <w:noProof/>
        </w:rPr>
        <w:t>Nat. Commun.</w:t>
      </w:r>
      <w:r>
        <w:rPr>
          <w:noProof/>
        </w:rPr>
        <w:t xml:space="preserve"> </w:t>
      </w:r>
      <w:r>
        <w:rPr>
          <w:b/>
          <w:bCs/>
          <w:noProof/>
        </w:rPr>
        <w:t>9,</w:t>
      </w:r>
      <w:r>
        <w:rPr>
          <w:noProof/>
        </w:rPr>
        <w:t xml:space="preserve"> 3149 (2018).</w:t>
      </w:r>
    </w:p>
    <w:p w14:paraId="3B81C9F6" w14:textId="77777777" w:rsidR="00B9397B" w:rsidRDefault="00B9397B">
      <w:pPr>
        <w:widowControl w:val="0"/>
        <w:autoSpaceDE w:val="0"/>
        <w:autoSpaceDN w:val="0"/>
        <w:adjustRightInd w:val="0"/>
        <w:ind w:left="560" w:hanging="560"/>
        <w:rPr>
          <w:noProof/>
        </w:rPr>
      </w:pPr>
      <w:r>
        <w:rPr>
          <w:noProof/>
        </w:rPr>
        <w:t>70.</w:t>
      </w:r>
      <w:r>
        <w:rPr>
          <w:noProof/>
        </w:rPr>
        <w:tab/>
        <w:t xml:space="preserve">Bracci, E., Centonze, D., Bernardi, G. &amp; Calabresi, P. Dopamine excites fast-spiking interneurons in the striatum. </w:t>
      </w:r>
      <w:r>
        <w:rPr>
          <w:i/>
          <w:iCs/>
          <w:noProof/>
        </w:rPr>
        <w:t>J. Neurophysiol.</w:t>
      </w:r>
      <w:r>
        <w:rPr>
          <w:noProof/>
        </w:rPr>
        <w:t xml:space="preserve"> </w:t>
      </w:r>
      <w:r>
        <w:rPr>
          <w:b/>
          <w:bCs/>
          <w:noProof/>
        </w:rPr>
        <w:t>87,</w:t>
      </w:r>
      <w:r>
        <w:rPr>
          <w:noProof/>
        </w:rPr>
        <w:t xml:space="preserve"> 2190–2194 (2002).</w:t>
      </w:r>
    </w:p>
    <w:p w14:paraId="7D2DC053" w14:textId="77777777" w:rsidR="00B9397B" w:rsidRDefault="00B9397B">
      <w:pPr>
        <w:widowControl w:val="0"/>
        <w:autoSpaceDE w:val="0"/>
        <w:autoSpaceDN w:val="0"/>
        <w:adjustRightInd w:val="0"/>
        <w:ind w:left="560" w:hanging="560"/>
        <w:rPr>
          <w:noProof/>
        </w:rPr>
      </w:pPr>
      <w:r>
        <w:rPr>
          <w:noProof/>
        </w:rPr>
        <w:t>71.</w:t>
      </w:r>
      <w:r>
        <w:rPr>
          <w:noProof/>
        </w:rPr>
        <w:tab/>
        <w:t xml:space="preserve">Lansink, C. S., Goltstein, P. M., Lankelma, J. V. &amp; Pennartz, C. M. A. Fast-spiking interneurons of the rat ventral striatum: temporal coordination of activity with principal cells and responsiveness to reward. </w:t>
      </w:r>
      <w:r>
        <w:rPr>
          <w:i/>
          <w:iCs/>
          <w:noProof/>
        </w:rPr>
        <w:t>Eur. J. Neurosci.</w:t>
      </w:r>
      <w:r>
        <w:rPr>
          <w:noProof/>
        </w:rPr>
        <w:t xml:space="preserve"> </w:t>
      </w:r>
      <w:r>
        <w:rPr>
          <w:b/>
          <w:bCs/>
          <w:noProof/>
        </w:rPr>
        <w:t>32,</w:t>
      </w:r>
      <w:r>
        <w:rPr>
          <w:noProof/>
        </w:rPr>
        <w:t xml:space="preserve"> 494–508 (2010).</w:t>
      </w:r>
    </w:p>
    <w:p w14:paraId="5F3827D0" w14:textId="77777777" w:rsidR="00B9397B" w:rsidRDefault="00B9397B">
      <w:pPr>
        <w:widowControl w:val="0"/>
        <w:autoSpaceDE w:val="0"/>
        <w:autoSpaceDN w:val="0"/>
        <w:adjustRightInd w:val="0"/>
        <w:ind w:left="560" w:hanging="560"/>
        <w:rPr>
          <w:noProof/>
        </w:rPr>
      </w:pPr>
      <w:r>
        <w:rPr>
          <w:noProof/>
        </w:rPr>
        <w:lastRenderedPageBreak/>
        <w:t>72.</w:t>
      </w:r>
      <w:r>
        <w:rPr>
          <w:noProof/>
        </w:rPr>
        <w:tab/>
        <w:t xml:space="preserve">Wiltschko, A. B., Pettibone, J. R. &amp; Berke, J. D. Opposite effects of stimulant and antipsychotic drugs on striatal fast-spiking interneurons. </w:t>
      </w:r>
      <w:r>
        <w:rPr>
          <w:i/>
          <w:iCs/>
          <w:noProof/>
        </w:rPr>
        <w:t>Neuropsychopharmacology</w:t>
      </w:r>
      <w:r>
        <w:rPr>
          <w:noProof/>
        </w:rPr>
        <w:t xml:space="preserve"> </w:t>
      </w:r>
      <w:r>
        <w:rPr>
          <w:b/>
          <w:bCs/>
          <w:noProof/>
        </w:rPr>
        <w:t>35,</w:t>
      </w:r>
      <w:r>
        <w:rPr>
          <w:noProof/>
        </w:rPr>
        <w:t xml:space="preserve"> 1261–1270 (2010).</w:t>
      </w:r>
    </w:p>
    <w:p w14:paraId="085C338D" w14:textId="77777777" w:rsidR="00B9397B" w:rsidRDefault="00B9397B">
      <w:pPr>
        <w:widowControl w:val="0"/>
        <w:autoSpaceDE w:val="0"/>
        <w:autoSpaceDN w:val="0"/>
        <w:adjustRightInd w:val="0"/>
        <w:ind w:left="560" w:hanging="560"/>
        <w:rPr>
          <w:noProof/>
        </w:rPr>
      </w:pPr>
      <w:r>
        <w:rPr>
          <w:noProof/>
        </w:rPr>
        <w:t>73.</w:t>
      </w:r>
      <w:r>
        <w:rPr>
          <w:noProof/>
        </w:rPr>
        <w:tab/>
        <w:t xml:space="preserve">Seney, M. </w:t>
      </w:r>
      <w:r>
        <w:rPr>
          <w:i/>
          <w:iCs/>
          <w:noProof/>
        </w:rPr>
        <w:t>et al.</w:t>
      </w:r>
      <w:r>
        <w:rPr>
          <w:noProof/>
        </w:rPr>
        <w:t xml:space="preserve"> Transcriptional alterations in opioid use disorder reveal an interplay between neuroinflammation and synaptic remodeling. </w:t>
      </w:r>
      <w:r>
        <w:rPr>
          <w:i/>
          <w:iCs/>
          <w:noProof/>
        </w:rPr>
        <w:t>BioRxiv</w:t>
      </w:r>
      <w:r>
        <w:rPr>
          <w:noProof/>
        </w:rPr>
        <w:t xml:space="preserve"> (2020). doi:10.1101/2020.09.14.296707</w:t>
      </w:r>
    </w:p>
    <w:p w14:paraId="54326BA8" w14:textId="77777777" w:rsidR="00B9397B" w:rsidRDefault="00B9397B">
      <w:pPr>
        <w:widowControl w:val="0"/>
        <w:autoSpaceDE w:val="0"/>
        <w:autoSpaceDN w:val="0"/>
        <w:adjustRightInd w:val="0"/>
        <w:ind w:left="560" w:hanging="560"/>
        <w:rPr>
          <w:noProof/>
        </w:rPr>
      </w:pPr>
      <w:r>
        <w:rPr>
          <w:noProof/>
        </w:rPr>
        <w:t>74.</w:t>
      </w:r>
      <w:r>
        <w:rPr>
          <w:noProof/>
        </w:rPr>
        <w:tab/>
        <w:t xml:space="preserve">Kendler, K. S. &amp; Prescott, C. A. Cannabis use, abuse, and dependence in a population-based sample of female twins. </w:t>
      </w:r>
      <w:r>
        <w:rPr>
          <w:i/>
          <w:iCs/>
          <w:noProof/>
        </w:rPr>
        <w:t>Am. J. Psychiatry</w:t>
      </w:r>
      <w:r>
        <w:rPr>
          <w:noProof/>
        </w:rPr>
        <w:t xml:space="preserve"> </w:t>
      </w:r>
      <w:r>
        <w:rPr>
          <w:b/>
          <w:bCs/>
          <w:noProof/>
        </w:rPr>
        <w:t>155,</w:t>
      </w:r>
      <w:r>
        <w:rPr>
          <w:noProof/>
        </w:rPr>
        <w:t xml:space="preserve"> 1016–1022 (1998).</w:t>
      </w:r>
    </w:p>
    <w:p w14:paraId="2D58F827" w14:textId="77777777" w:rsidR="00B9397B" w:rsidRDefault="00B9397B">
      <w:pPr>
        <w:widowControl w:val="0"/>
        <w:autoSpaceDE w:val="0"/>
        <w:autoSpaceDN w:val="0"/>
        <w:adjustRightInd w:val="0"/>
        <w:ind w:left="560" w:hanging="560"/>
        <w:rPr>
          <w:noProof/>
        </w:rPr>
      </w:pPr>
      <w:r>
        <w:rPr>
          <w:noProof/>
        </w:rPr>
        <w:t>75.</w:t>
      </w:r>
      <w:r>
        <w:rPr>
          <w:noProof/>
        </w:rPr>
        <w:tab/>
        <w:t xml:space="preserve">Kendler, K. S. &amp; Prescott, C. A. Cocaine use, abuse and dependence in a population-based sample of female twins. </w:t>
      </w:r>
      <w:r>
        <w:rPr>
          <w:i/>
          <w:iCs/>
          <w:noProof/>
        </w:rPr>
        <w:t>Br. J. Psychiatry</w:t>
      </w:r>
      <w:r>
        <w:rPr>
          <w:noProof/>
        </w:rPr>
        <w:t xml:space="preserve"> </w:t>
      </w:r>
      <w:r>
        <w:rPr>
          <w:b/>
          <w:bCs/>
          <w:noProof/>
        </w:rPr>
        <w:t>173,</w:t>
      </w:r>
      <w:r>
        <w:rPr>
          <w:noProof/>
        </w:rPr>
        <w:t xml:space="preserve"> 345–350 (1998).</w:t>
      </w:r>
    </w:p>
    <w:p w14:paraId="4934CE21" w14:textId="77777777" w:rsidR="00B9397B" w:rsidRDefault="00B9397B">
      <w:pPr>
        <w:widowControl w:val="0"/>
        <w:autoSpaceDE w:val="0"/>
        <w:autoSpaceDN w:val="0"/>
        <w:adjustRightInd w:val="0"/>
        <w:ind w:left="560" w:hanging="560"/>
        <w:rPr>
          <w:noProof/>
        </w:rPr>
      </w:pPr>
      <w:r>
        <w:rPr>
          <w:noProof/>
        </w:rPr>
        <w:t>76.</w:t>
      </w:r>
      <w:r>
        <w:rPr>
          <w:noProof/>
        </w:rPr>
        <w:tab/>
        <w:t xml:space="preserve">Erzurumluoglu, A. M. </w:t>
      </w:r>
      <w:r>
        <w:rPr>
          <w:i/>
          <w:iCs/>
          <w:noProof/>
        </w:rPr>
        <w:t>et al.</w:t>
      </w:r>
      <w:r>
        <w:rPr>
          <w:noProof/>
        </w:rPr>
        <w:t xml:space="preserve"> Meta-analysis of up to 622,409 individuals identifies 40 novel smoking behaviour associated genetic loci. </w:t>
      </w:r>
      <w:r>
        <w:rPr>
          <w:i/>
          <w:iCs/>
          <w:noProof/>
        </w:rPr>
        <w:t>Mol. Psychiatry</w:t>
      </w:r>
      <w:r>
        <w:rPr>
          <w:noProof/>
        </w:rPr>
        <w:t xml:space="preserve"> (2019). doi:10.1038/s41380-018-0313-0</w:t>
      </w:r>
    </w:p>
    <w:p w14:paraId="09D4994A" w14:textId="77777777" w:rsidR="00B9397B" w:rsidRDefault="00B9397B">
      <w:pPr>
        <w:widowControl w:val="0"/>
        <w:autoSpaceDE w:val="0"/>
        <w:autoSpaceDN w:val="0"/>
        <w:adjustRightInd w:val="0"/>
        <w:ind w:left="560" w:hanging="560"/>
        <w:rPr>
          <w:noProof/>
        </w:rPr>
      </w:pPr>
      <w:r>
        <w:rPr>
          <w:noProof/>
        </w:rPr>
        <w:t>77.</w:t>
      </w:r>
      <w:r>
        <w:rPr>
          <w:noProof/>
        </w:rPr>
        <w:tab/>
        <w:t xml:space="preserve">Liu, M. </w:t>
      </w:r>
      <w:r>
        <w:rPr>
          <w:i/>
          <w:iCs/>
          <w:noProof/>
        </w:rPr>
        <w:t>et al.</w:t>
      </w:r>
      <w:r>
        <w:rPr>
          <w:noProof/>
        </w:rPr>
        <w:t xml:space="preserve"> Association studies of up to 1.2 million individuals yield new insights into the genetic etiology of tobacco and alcohol use. </w:t>
      </w:r>
      <w:r>
        <w:rPr>
          <w:i/>
          <w:iCs/>
          <w:noProof/>
        </w:rPr>
        <w:t>Nat. Genet.</w:t>
      </w:r>
      <w:r>
        <w:rPr>
          <w:noProof/>
        </w:rPr>
        <w:t xml:space="preserve"> </w:t>
      </w:r>
      <w:r>
        <w:rPr>
          <w:b/>
          <w:bCs/>
          <w:noProof/>
        </w:rPr>
        <w:t>51,</w:t>
      </w:r>
      <w:r>
        <w:rPr>
          <w:noProof/>
        </w:rPr>
        <w:t xml:space="preserve"> 237–244 (2019).</w:t>
      </w:r>
    </w:p>
    <w:p w14:paraId="3C09626E" w14:textId="77777777" w:rsidR="00B9397B" w:rsidRDefault="00B9397B">
      <w:pPr>
        <w:widowControl w:val="0"/>
        <w:autoSpaceDE w:val="0"/>
        <w:autoSpaceDN w:val="0"/>
        <w:adjustRightInd w:val="0"/>
        <w:ind w:left="560" w:hanging="560"/>
        <w:rPr>
          <w:noProof/>
        </w:rPr>
      </w:pPr>
      <w:r>
        <w:rPr>
          <w:noProof/>
        </w:rPr>
        <w:t>78.</w:t>
      </w:r>
      <w:r>
        <w:rPr>
          <w:noProof/>
        </w:rPr>
        <w:tab/>
        <w:t xml:space="preserve">Cheng, Z. </w:t>
      </w:r>
      <w:r>
        <w:rPr>
          <w:i/>
          <w:iCs/>
          <w:noProof/>
        </w:rPr>
        <w:t>et al.</w:t>
      </w:r>
      <w:r>
        <w:rPr>
          <w:noProof/>
        </w:rPr>
        <w:t xml:space="preserve"> Genome-wide Association Study Identifies a Regulatory Variant of RGMA Associated With Opioid Dependence in European Americans. </w:t>
      </w:r>
      <w:r>
        <w:rPr>
          <w:i/>
          <w:iCs/>
          <w:noProof/>
        </w:rPr>
        <w:t>Biol. Psychiatry</w:t>
      </w:r>
      <w:r>
        <w:rPr>
          <w:noProof/>
        </w:rPr>
        <w:t xml:space="preserve"> </w:t>
      </w:r>
      <w:r>
        <w:rPr>
          <w:b/>
          <w:bCs/>
          <w:noProof/>
        </w:rPr>
        <w:t>84,</w:t>
      </w:r>
      <w:r>
        <w:rPr>
          <w:noProof/>
        </w:rPr>
        <w:t xml:space="preserve"> 762–770 (2018).</w:t>
      </w:r>
    </w:p>
    <w:p w14:paraId="4F11F8CA" w14:textId="77777777" w:rsidR="00B9397B" w:rsidRDefault="00B9397B">
      <w:pPr>
        <w:widowControl w:val="0"/>
        <w:autoSpaceDE w:val="0"/>
        <w:autoSpaceDN w:val="0"/>
        <w:adjustRightInd w:val="0"/>
        <w:ind w:left="560" w:hanging="560"/>
        <w:rPr>
          <w:noProof/>
        </w:rPr>
      </w:pPr>
      <w:r>
        <w:rPr>
          <w:noProof/>
        </w:rPr>
        <w:t>79.</w:t>
      </w:r>
      <w:r>
        <w:rPr>
          <w:noProof/>
        </w:rPr>
        <w:tab/>
        <w:t xml:space="preserve">Cabana-Domínguez, J., Shivalikanjli, A., Fernàndez-Castillo, N. &amp; Cormand, B. Genome-wide association meta-analysis of cocaine dependence: Shared genetics with comorbid conditions. </w:t>
      </w:r>
      <w:r>
        <w:rPr>
          <w:i/>
          <w:iCs/>
          <w:noProof/>
        </w:rPr>
        <w:t>Prog. Neuropsychopharmacol. Biol. Psychiatry</w:t>
      </w:r>
      <w:r>
        <w:rPr>
          <w:noProof/>
        </w:rPr>
        <w:t xml:space="preserve"> </w:t>
      </w:r>
      <w:r>
        <w:rPr>
          <w:b/>
          <w:bCs/>
          <w:noProof/>
        </w:rPr>
        <w:t>94,</w:t>
      </w:r>
      <w:r>
        <w:rPr>
          <w:noProof/>
        </w:rPr>
        <w:t xml:space="preserve"> 109667 (2019).</w:t>
      </w:r>
    </w:p>
    <w:p w14:paraId="7F824D9F" w14:textId="77777777" w:rsidR="00B9397B" w:rsidRDefault="00B9397B">
      <w:pPr>
        <w:widowControl w:val="0"/>
        <w:autoSpaceDE w:val="0"/>
        <w:autoSpaceDN w:val="0"/>
        <w:adjustRightInd w:val="0"/>
        <w:ind w:left="560" w:hanging="560"/>
        <w:rPr>
          <w:noProof/>
        </w:rPr>
      </w:pPr>
      <w:r>
        <w:rPr>
          <w:noProof/>
        </w:rPr>
        <w:t>80.</w:t>
      </w:r>
      <w:r>
        <w:rPr>
          <w:noProof/>
        </w:rPr>
        <w:tab/>
        <w:t xml:space="preserve">Kalsi, G. </w:t>
      </w:r>
      <w:r>
        <w:rPr>
          <w:i/>
          <w:iCs/>
          <w:noProof/>
        </w:rPr>
        <w:t>et al.</w:t>
      </w:r>
      <w:r>
        <w:rPr>
          <w:noProof/>
        </w:rPr>
        <w:t xml:space="preserve"> Genome-Wide Association of Heroin Dependence in Han Chinese. </w:t>
      </w:r>
      <w:r>
        <w:rPr>
          <w:i/>
          <w:iCs/>
          <w:noProof/>
        </w:rPr>
        <w:t>PLoS One</w:t>
      </w:r>
      <w:r>
        <w:rPr>
          <w:noProof/>
        </w:rPr>
        <w:t xml:space="preserve"> </w:t>
      </w:r>
      <w:r>
        <w:rPr>
          <w:b/>
          <w:bCs/>
          <w:noProof/>
        </w:rPr>
        <w:t>11,</w:t>
      </w:r>
      <w:r>
        <w:rPr>
          <w:noProof/>
        </w:rPr>
        <w:t xml:space="preserve"> e0167388 (2016).</w:t>
      </w:r>
    </w:p>
    <w:p w14:paraId="44E8D0B6" w14:textId="77777777" w:rsidR="00B9397B" w:rsidRDefault="00B9397B">
      <w:pPr>
        <w:widowControl w:val="0"/>
        <w:autoSpaceDE w:val="0"/>
        <w:autoSpaceDN w:val="0"/>
        <w:adjustRightInd w:val="0"/>
        <w:ind w:left="560" w:hanging="560"/>
        <w:rPr>
          <w:noProof/>
        </w:rPr>
      </w:pPr>
      <w:r>
        <w:rPr>
          <w:noProof/>
        </w:rPr>
        <w:t>81.</w:t>
      </w:r>
      <w:r>
        <w:rPr>
          <w:noProof/>
        </w:rPr>
        <w:tab/>
        <w:t xml:space="preserve">Kranzler, H. R. </w:t>
      </w:r>
      <w:r>
        <w:rPr>
          <w:i/>
          <w:iCs/>
          <w:noProof/>
        </w:rPr>
        <w:t>et al.</w:t>
      </w:r>
      <w:r>
        <w:rPr>
          <w:noProof/>
        </w:rPr>
        <w:t xml:space="preserve"> Genome-wide association study of alcohol consumption and use disorder in 274,424 individuals from multiple populations. </w:t>
      </w:r>
      <w:r>
        <w:rPr>
          <w:i/>
          <w:iCs/>
          <w:noProof/>
        </w:rPr>
        <w:t>Nat. Commun.</w:t>
      </w:r>
      <w:r>
        <w:rPr>
          <w:noProof/>
        </w:rPr>
        <w:t xml:space="preserve"> </w:t>
      </w:r>
      <w:r>
        <w:rPr>
          <w:b/>
          <w:bCs/>
          <w:noProof/>
        </w:rPr>
        <w:t>10,</w:t>
      </w:r>
      <w:r>
        <w:rPr>
          <w:noProof/>
        </w:rPr>
        <w:t xml:space="preserve"> 1499 (2019).</w:t>
      </w:r>
    </w:p>
    <w:p w14:paraId="329BAB03" w14:textId="77777777" w:rsidR="00B9397B" w:rsidRDefault="00B9397B">
      <w:pPr>
        <w:widowControl w:val="0"/>
        <w:autoSpaceDE w:val="0"/>
        <w:autoSpaceDN w:val="0"/>
        <w:adjustRightInd w:val="0"/>
        <w:ind w:left="560" w:hanging="560"/>
        <w:rPr>
          <w:noProof/>
        </w:rPr>
      </w:pPr>
      <w:r>
        <w:rPr>
          <w:noProof/>
        </w:rPr>
        <w:t>82.</w:t>
      </w:r>
      <w:r>
        <w:rPr>
          <w:noProof/>
        </w:rPr>
        <w:tab/>
        <w:t xml:space="preserve">Hodge, R. D. </w:t>
      </w:r>
      <w:r>
        <w:rPr>
          <w:i/>
          <w:iCs/>
          <w:noProof/>
        </w:rPr>
        <w:t>et al.</w:t>
      </w:r>
      <w:r>
        <w:rPr>
          <w:noProof/>
        </w:rPr>
        <w:t xml:space="preserve"> Conserved cell types with divergent features in human versus mouse cortex. </w:t>
      </w:r>
      <w:r>
        <w:rPr>
          <w:i/>
          <w:iCs/>
          <w:noProof/>
        </w:rPr>
        <w:t>Nature</w:t>
      </w:r>
      <w:r>
        <w:rPr>
          <w:noProof/>
        </w:rPr>
        <w:t xml:space="preserve"> </w:t>
      </w:r>
      <w:r>
        <w:rPr>
          <w:b/>
          <w:bCs/>
          <w:noProof/>
        </w:rPr>
        <w:t>573,</w:t>
      </w:r>
      <w:r>
        <w:rPr>
          <w:noProof/>
        </w:rPr>
        <w:t xml:space="preserve"> 61–68 (2019).</w:t>
      </w:r>
    </w:p>
    <w:p w14:paraId="18FC6437" w14:textId="77777777" w:rsidR="00B9397B" w:rsidRDefault="00B9397B">
      <w:pPr>
        <w:widowControl w:val="0"/>
        <w:autoSpaceDE w:val="0"/>
        <w:autoSpaceDN w:val="0"/>
        <w:adjustRightInd w:val="0"/>
        <w:ind w:left="560" w:hanging="560"/>
        <w:rPr>
          <w:noProof/>
        </w:rPr>
      </w:pPr>
      <w:r>
        <w:rPr>
          <w:noProof/>
        </w:rPr>
        <w:t>83.</w:t>
      </w:r>
      <w:r>
        <w:rPr>
          <w:noProof/>
        </w:rPr>
        <w:tab/>
        <w:t xml:space="preserve">Xu, X. </w:t>
      </w:r>
      <w:r>
        <w:rPr>
          <w:i/>
          <w:iCs/>
          <w:noProof/>
        </w:rPr>
        <w:t>et al.</w:t>
      </w:r>
      <w:r>
        <w:rPr>
          <w:noProof/>
        </w:rPr>
        <w:t xml:space="preserve"> Species and cell-type properties of classically defined human and rodent neurons and glia. </w:t>
      </w:r>
      <w:r>
        <w:rPr>
          <w:i/>
          <w:iCs/>
          <w:noProof/>
        </w:rPr>
        <w:t>Elife</w:t>
      </w:r>
      <w:r>
        <w:rPr>
          <w:noProof/>
        </w:rPr>
        <w:t xml:space="preserve"> </w:t>
      </w:r>
      <w:r>
        <w:rPr>
          <w:b/>
          <w:bCs/>
          <w:noProof/>
        </w:rPr>
        <w:t>7,</w:t>
      </w:r>
      <w:r>
        <w:rPr>
          <w:noProof/>
        </w:rPr>
        <w:t xml:space="preserve"> (2018).</w:t>
      </w:r>
    </w:p>
    <w:p w14:paraId="259D4875" w14:textId="77777777" w:rsidR="00B9397B" w:rsidRDefault="00B9397B">
      <w:pPr>
        <w:widowControl w:val="0"/>
        <w:autoSpaceDE w:val="0"/>
        <w:autoSpaceDN w:val="0"/>
        <w:adjustRightInd w:val="0"/>
        <w:ind w:left="560" w:hanging="560"/>
        <w:rPr>
          <w:noProof/>
        </w:rPr>
      </w:pPr>
      <w:r>
        <w:rPr>
          <w:noProof/>
        </w:rPr>
        <w:t>84.</w:t>
      </w:r>
      <w:r>
        <w:rPr>
          <w:noProof/>
        </w:rPr>
        <w:tab/>
        <w:t xml:space="preserve">Bakken, T. E. </w:t>
      </w:r>
      <w:r>
        <w:rPr>
          <w:i/>
          <w:iCs/>
          <w:noProof/>
        </w:rPr>
        <w:t>et al.</w:t>
      </w:r>
      <w:r>
        <w:rPr>
          <w:noProof/>
        </w:rPr>
        <w:t xml:space="preserve"> Evolution of cellular diversity in primary motor cortex of human, marmoset monkey, and mouse. </w:t>
      </w:r>
      <w:r>
        <w:rPr>
          <w:i/>
          <w:iCs/>
          <w:noProof/>
        </w:rPr>
        <w:t>BioRxiv</w:t>
      </w:r>
      <w:r>
        <w:rPr>
          <w:noProof/>
        </w:rPr>
        <w:t xml:space="preserve"> (2020). doi:10.1101/2020.03.31.016972</w:t>
      </w:r>
    </w:p>
    <w:p w14:paraId="1DF16601" w14:textId="77777777" w:rsidR="00B9397B" w:rsidRDefault="00B9397B">
      <w:pPr>
        <w:widowControl w:val="0"/>
        <w:autoSpaceDE w:val="0"/>
        <w:autoSpaceDN w:val="0"/>
        <w:adjustRightInd w:val="0"/>
        <w:ind w:left="560" w:hanging="560"/>
        <w:rPr>
          <w:noProof/>
        </w:rPr>
      </w:pPr>
      <w:r>
        <w:rPr>
          <w:noProof/>
        </w:rPr>
        <w:t>85.</w:t>
      </w:r>
      <w:r>
        <w:rPr>
          <w:noProof/>
        </w:rPr>
        <w:tab/>
        <w:t xml:space="preserve">Krienen, F. M. </w:t>
      </w:r>
      <w:r>
        <w:rPr>
          <w:i/>
          <w:iCs/>
          <w:noProof/>
        </w:rPr>
        <w:t>et al.</w:t>
      </w:r>
      <w:r>
        <w:rPr>
          <w:noProof/>
        </w:rPr>
        <w:t xml:space="preserve"> Innovations present in the primate interneuron repertoire. </w:t>
      </w:r>
      <w:r>
        <w:rPr>
          <w:i/>
          <w:iCs/>
          <w:noProof/>
        </w:rPr>
        <w:t>Nature</w:t>
      </w:r>
      <w:r>
        <w:rPr>
          <w:noProof/>
        </w:rPr>
        <w:t xml:space="preserve"> </w:t>
      </w:r>
      <w:r>
        <w:rPr>
          <w:b/>
          <w:bCs/>
          <w:noProof/>
        </w:rPr>
        <w:t>586,</w:t>
      </w:r>
      <w:r>
        <w:rPr>
          <w:noProof/>
        </w:rPr>
        <w:t xml:space="preserve"> 262–269 (2020).</w:t>
      </w:r>
    </w:p>
    <w:p w14:paraId="50E3025D" w14:textId="77777777" w:rsidR="00B9397B" w:rsidRDefault="00B9397B">
      <w:pPr>
        <w:widowControl w:val="0"/>
        <w:autoSpaceDE w:val="0"/>
        <w:autoSpaceDN w:val="0"/>
        <w:adjustRightInd w:val="0"/>
        <w:ind w:left="560" w:hanging="560"/>
        <w:rPr>
          <w:noProof/>
        </w:rPr>
      </w:pPr>
      <w:r>
        <w:rPr>
          <w:noProof/>
        </w:rPr>
        <w:t>86.</w:t>
      </w:r>
      <w:r>
        <w:rPr>
          <w:noProof/>
        </w:rPr>
        <w:tab/>
        <w:t xml:space="preserve">Gallagher, M. D. &amp; Chen-Plotkin, A. S. The Post-GWAS Era: From Association to Function. </w:t>
      </w:r>
      <w:r>
        <w:rPr>
          <w:i/>
          <w:iCs/>
          <w:noProof/>
        </w:rPr>
        <w:t>Am. J. Hum. Genet.</w:t>
      </w:r>
      <w:r>
        <w:rPr>
          <w:noProof/>
        </w:rPr>
        <w:t xml:space="preserve"> </w:t>
      </w:r>
      <w:r>
        <w:rPr>
          <w:b/>
          <w:bCs/>
          <w:noProof/>
        </w:rPr>
        <w:t>102,</w:t>
      </w:r>
      <w:r>
        <w:rPr>
          <w:noProof/>
        </w:rPr>
        <w:t xml:space="preserve"> 717–730 (2018).</w:t>
      </w:r>
    </w:p>
    <w:p w14:paraId="2FDE86FF" w14:textId="77777777" w:rsidR="00B9397B" w:rsidRDefault="00B9397B">
      <w:pPr>
        <w:widowControl w:val="0"/>
        <w:autoSpaceDE w:val="0"/>
        <w:autoSpaceDN w:val="0"/>
        <w:adjustRightInd w:val="0"/>
        <w:ind w:left="560" w:hanging="560"/>
        <w:rPr>
          <w:noProof/>
        </w:rPr>
      </w:pPr>
      <w:r>
        <w:rPr>
          <w:noProof/>
        </w:rPr>
        <w:t>87.</w:t>
      </w:r>
      <w:r>
        <w:rPr>
          <w:noProof/>
        </w:rPr>
        <w:tab/>
        <w:t xml:space="preserve">Edwards, S. L., Beesley, J., French, J. D. &amp; Dunning, A. M. Beyond GWASs: illuminating the dark road from association to function. </w:t>
      </w:r>
      <w:r>
        <w:rPr>
          <w:i/>
          <w:iCs/>
          <w:noProof/>
        </w:rPr>
        <w:t>Am. J. Hum. Genet.</w:t>
      </w:r>
      <w:r>
        <w:rPr>
          <w:noProof/>
        </w:rPr>
        <w:t xml:space="preserve"> </w:t>
      </w:r>
      <w:r>
        <w:rPr>
          <w:b/>
          <w:bCs/>
          <w:noProof/>
        </w:rPr>
        <w:t>93,</w:t>
      </w:r>
      <w:r>
        <w:rPr>
          <w:noProof/>
        </w:rPr>
        <w:t xml:space="preserve"> 779–797 (2013).</w:t>
      </w:r>
    </w:p>
    <w:p w14:paraId="06EDBCFB" w14:textId="77777777" w:rsidR="00B9397B" w:rsidRDefault="00B9397B">
      <w:pPr>
        <w:widowControl w:val="0"/>
        <w:autoSpaceDE w:val="0"/>
        <w:autoSpaceDN w:val="0"/>
        <w:adjustRightInd w:val="0"/>
        <w:ind w:left="560" w:hanging="560"/>
        <w:rPr>
          <w:noProof/>
        </w:rPr>
      </w:pPr>
      <w:r>
        <w:rPr>
          <w:noProof/>
        </w:rPr>
        <w:t>88.</w:t>
      </w:r>
      <w:r>
        <w:rPr>
          <w:noProof/>
        </w:rPr>
        <w:tab/>
        <w:t xml:space="preserve">Schaub, M. A., Boyle, A. P., Kundaje, A., Batzoglou, S. &amp; Snyder, M. Linking disease associations with regulatory information in the human genome. </w:t>
      </w:r>
      <w:r>
        <w:rPr>
          <w:i/>
          <w:iCs/>
          <w:noProof/>
        </w:rPr>
        <w:t>Genome Res.</w:t>
      </w:r>
      <w:r>
        <w:rPr>
          <w:noProof/>
        </w:rPr>
        <w:t xml:space="preserve"> </w:t>
      </w:r>
      <w:r>
        <w:rPr>
          <w:b/>
          <w:bCs/>
          <w:noProof/>
        </w:rPr>
        <w:t>22,</w:t>
      </w:r>
      <w:r>
        <w:rPr>
          <w:noProof/>
        </w:rPr>
        <w:t xml:space="preserve"> 1748–1759 (2012).</w:t>
      </w:r>
    </w:p>
    <w:p w14:paraId="6977A294" w14:textId="77777777" w:rsidR="00B9397B" w:rsidRDefault="00B9397B">
      <w:pPr>
        <w:widowControl w:val="0"/>
        <w:autoSpaceDE w:val="0"/>
        <w:autoSpaceDN w:val="0"/>
        <w:adjustRightInd w:val="0"/>
        <w:ind w:left="560" w:hanging="560"/>
        <w:rPr>
          <w:noProof/>
        </w:rPr>
      </w:pPr>
      <w:r>
        <w:rPr>
          <w:noProof/>
        </w:rPr>
        <w:t>89.</w:t>
      </w:r>
      <w:r>
        <w:rPr>
          <w:noProof/>
        </w:rPr>
        <w:tab/>
        <w:t xml:space="preserve">Nestler, E. J. &amp; Lüscher, C. The molecular basis of drug addiction: linking epigenetic to synaptic and circuit mechanisms. </w:t>
      </w:r>
      <w:r>
        <w:rPr>
          <w:i/>
          <w:iCs/>
          <w:noProof/>
        </w:rPr>
        <w:t>Neuron</w:t>
      </w:r>
      <w:r>
        <w:rPr>
          <w:noProof/>
        </w:rPr>
        <w:t xml:space="preserve"> </w:t>
      </w:r>
      <w:r>
        <w:rPr>
          <w:b/>
          <w:bCs/>
          <w:noProof/>
        </w:rPr>
        <w:t>102,</w:t>
      </w:r>
      <w:r>
        <w:rPr>
          <w:noProof/>
        </w:rPr>
        <w:t xml:space="preserve"> 48–59 (2019).</w:t>
      </w:r>
    </w:p>
    <w:p w14:paraId="2DA4E6DA" w14:textId="77777777" w:rsidR="00B9397B" w:rsidRDefault="00B9397B">
      <w:pPr>
        <w:widowControl w:val="0"/>
        <w:autoSpaceDE w:val="0"/>
        <w:autoSpaceDN w:val="0"/>
        <w:adjustRightInd w:val="0"/>
        <w:ind w:left="560" w:hanging="560"/>
        <w:rPr>
          <w:noProof/>
        </w:rPr>
      </w:pPr>
      <w:r>
        <w:rPr>
          <w:noProof/>
        </w:rPr>
        <w:t>90.</w:t>
      </w:r>
      <w:r>
        <w:rPr>
          <w:noProof/>
        </w:rPr>
        <w:tab/>
        <w:t xml:space="preserve">Hamilton, P. J. &amp; Nestler, E. J. Epigenetics and addiction. </w:t>
      </w:r>
      <w:r>
        <w:rPr>
          <w:i/>
          <w:iCs/>
          <w:noProof/>
        </w:rPr>
        <w:t>Curr. Opin. Neurobiol.</w:t>
      </w:r>
      <w:r>
        <w:rPr>
          <w:noProof/>
        </w:rPr>
        <w:t xml:space="preserve"> </w:t>
      </w:r>
      <w:r>
        <w:rPr>
          <w:b/>
          <w:bCs/>
          <w:noProof/>
        </w:rPr>
        <w:t>59,</w:t>
      </w:r>
      <w:r>
        <w:rPr>
          <w:noProof/>
        </w:rPr>
        <w:t xml:space="preserve"> 128–136 (2019).</w:t>
      </w:r>
    </w:p>
    <w:p w14:paraId="2A38FFEE" w14:textId="77777777" w:rsidR="00B9397B" w:rsidRDefault="00B9397B">
      <w:pPr>
        <w:widowControl w:val="0"/>
        <w:autoSpaceDE w:val="0"/>
        <w:autoSpaceDN w:val="0"/>
        <w:adjustRightInd w:val="0"/>
        <w:ind w:left="560" w:hanging="560"/>
        <w:rPr>
          <w:noProof/>
        </w:rPr>
      </w:pPr>
      <w:r>
        <w:rPr>
          <w:noProof/>
        </w:rPr>
        <w:t>91.</w:t>
      </w:r>
      <w:r>
        <w:rPr>
          <w:noProof/>
        </w:rPr>
        <w:tab/>
        <w:t xml:space="preserve">Walker, D. M. &amp; Nestler, E. J. Neuroepigenetics and addiction. </w:t>
      </w:r>
      <w:r>
        <w:rPr>
          <w:i/>
          <w:iCs/>
          <w:noProof/>
        </w:rPr>
        <w:t>Handb Clin Neurol</w:t>
      </w:r>
      <w:r>
        <w:rPr>
          <w:noProof/>
        </w:rPr>
        <w:t xml:space="preserve"> </w:t>
      </w:r>
      <w:r>
        <w:rPr>
          <w:b/>
          <w:bCs/>
          <w:noProof/>
        </w:rPr>
        <w:t>148,</w:t>
      </w:r>
      <w:r>
        <w:rPr>
          <w:noProof/>
        </w:rPr>
        <w:t xml:space="preserve"> 747–765 (2018).</w:t>
      </w:r>
    </w:p>
    <w:p w14:paraId="67BF12EB" w14:textId="77777777" w:rsidR="00B9397B" w:rsidRDefault="00B9397B">
      <w:pPr>
        <w:widowControl w:val="0"/>
        <w:autoSpaceDE w:val="0"/>
        <w:autoSpaceDN w:val="0"/>
        <w:adjustRightInd w:val="0"/>
        <w:ind w:left="560" w:hanging="560"/>
        <w:rPr>
          <w:noProof/>
        </w:rPr>
      </w:pPr>
      <w:r>
        <w:rPr>
          <w:noProof/>
        </w:rPr>
        <w:t>92.</w:t>
      </w:r>
      <w:r>
        <w:rPr>
          <w:noProof/>
        </w:rPr>
        <w:tab/>
        <w:t xml:space="preserve">Robison, A. J. &amp; Nestler, E. J. Transcriptional and epigenetic mechanisms of addiction. </w:t>
      </w:r>
      <w:r>
        <w:rPr>
          <w:i/>
          <w:iCs/>
          <w:noProof/>
        </w:rPr>
        <w:t>Nat. Rev. Neurosci.</w:t>
      </w:r>
      <w:r>
        <w:rPr>
          <w:noProof/>
        </w:rPr>
        <w:t xml:space="preserve"> </w:t>
      </w:r>
      <w:r>
        <w:rPr>
          <w:b/>
          <w:bCs/>
          <w:noProof/>
        </w:rPr>
        <w:t>12,</w:t>
      </w:r>
      <w:r>
        <w:rPr>
          <w:noProof/>
        </w:rPr>
        <w:t xml:space="preserve"> 623–637 (2011).</w:t>
      </w:r>
    </w:p>
    <w:p w14:paraId="2845A9D3" w14:textId="77777777" w:rsidR="00B9397B" w:rsidRDefault="00B9397B">
      <w:pPr>
        <w:widowControl w:val="0"/>
        <w:autoSpaceDE w:val="0"/>
        <w:autoSpaceDN w:val="0"/>
        <w:adjustRightInd w:val="0"/>
        <w:ind w:left="560" w:hanging="560"/>
        <w:rPr>
          <w:noProof/>
        </w:rPr>
      </w:pPr>
      <w:r>
        <w:rPr>
          <w:noProof/>
        </w:rPr>
        <w:t>93.</w:t>
      </w:r>
      <w:r>
        <w:rPr>
          <w:noProof/>
        </w:rPr>
        <w:tab/>
        <w:t xml:space="preserve">Zoonomia Consortium. A comparative genomics multitool for scientific discovery and conservation. </w:t>
      </w:r>
      <w:r>
        <w:rPr>
          <w:i/>
          <w:iCs/>
          <w:noProof/>
        </w:rPr>
        <w:t>Nature</w:t>
      </w:r>
      <w:r>
        <w:rPr>
          <w:noProof/>
        </w:rPr>
        <w:t xml:space="preserve"> </w:t>
      </w:r>
      <w:r>
        <w:rPr>
          <w:b/>
          <w:bCs/>
          <w:noProof/>
        </w:rPr>
        <w:t>587,</w:t>
      </w:r>
      <w:r>
        <w:rPr>
          <w:noProof/>
        </w:rPr>
        <w:t xml:space="preserve"> 240–245 (2020).</w:t>
      </w:r>
    </w:p>
    <w:p w14:paraId="1390BF13" w14:textId="77777777" w:rsidR="00B9397B" w:rsidRDefault="00B9397B">
      <w:pPr>
        <w:widowControl w:val="0"/>
        <w:autoSpaceDE w:val="0"/>
        <w:autoSpaceDN w:val="0"/>
        <w:adjustRightInd w:val="0"/>
        <w:ind w:left="560" w:hanging="560"/>
        <w:rPr>
          <w:noProof/>
        </w:rPr>
      </w:pPr>
      <w:r>
        <w:rPr>
          <w:noProof/>
        </w:rPr>
        <w:t>94.</w:t>
      </w:r>
      <w:r>
        <w:rPr>
          <w:noProof/>
        </w:rPr>
        <w:tab/>
        <w:t xml:space="preserve">Zhou, H. </w:t>
      </w:r>
      <w:r>
        <w:rPr>
          <w:i/>
          <w:iCs/>
          <w:noProof/>
        </w:rPr>
        <w:t>et al.</w:t>
      </w:r>
      <w:r>
        <w:rPr>
          <w:noProof/>
        </w:rPr>
        <w:t xml:space="preserve"> In vivo simultaneous transcriptional activation of multiple genes in the brain using CRISPR-dCas9-activator transgenic mice. </w:t>
      </w:r>
      <w:r>
        <w:rPr>
          <w:i/>
          <w:iCs/>
          <w:noProof/>
        </w:rPr>
        <w:t>Nat. Neurosci.</w:t>
      </w:r>
      <w:r>
        <w:rPr>
          <w:noProof/>
        </w:rPr>
        <w:t xml:space="preserve"> </w:t>
      </w:r>
      <w:r>
        <w:rPr>
          <w:b/>
          <w:bCs/>
          <w:noProof/>
        </w:rPr>
        <w:t>21,</w:t>
      </w:r>
      <w:r>
        <w:rPr>
          <w:noProof/>
        </w:rPr>
        <w:t xml:space="preserve"> 440–446 (2018).</w:t>
      </w:r>
    </w:p>
    <w:p w14:paraId="32FEF0F4" w14:textId="77777777" w:rsidR="00B9397B" w:rsidRDefault="00B9397B">
      <w:pPr>
        <w:widowControl w:val="0"/>
        <w:autoSpaceDE w:val="0"/>
        <w:autoSpaceDN w:val="0"/>
        <w:adjustRightInd w:val="0"/>
        <w:ind w:left="560" w:hanging="560"/>
        <w:rPr>
          <w:noProof/>
        </w:rPr>
      </w:pPr>
      <w:r>
        <w:rPr>
          <w:noProof/>
        </w:rPr>
        <w:t>95.</w:t>
      </w:r>
      <w:r>
        <w:rPr>
          <w:noProof/>
        </w:rPr>
        <w:tab/>
        <w:t xml:space="preserve">Volkow, N. D. </w:t>
      </w:r>
      <w:r>
        <w:rPr>
          <w:i/>
          <w:iCs/>
          <w:noProof/>
        </w:rPr>
        <w:t>et al.</w:t>
      </w:r>
      <w:r>
        <w:rPr>
          <w:noProof/>
        </w:rPr>
        <w:t xml:space="preserve"> Decreased striatal dopaminergic responsiveness in detoxified cocaine-dependent subjects. </w:t>
      </w:r>
      <w:r>
        <w:rPr>
          <w:i/>
          <w:iCs/>
          <w:noProof/>
        </w:rPr>
        <w:t>Nature</w:t>
      </w:r>
      <w:r>
        <w:rPr>
          <w:noProof/>
        </w:rPr>
        <w:t xml:space="preserve"> </w:t>
      </w:r>
      <w:r>
        <w:rPr>
          <w:b/>
          <w:bCs/>
          <w:noProof/>
        </w:rPr>
        <w:t>386,</w:t>
      </w:r>
      <w:r>
        <w:rPr>
          <w:noProof/>
        </w:rPr>
        <w:t xml:space="preserve"> 830–833 (1997).</w:t>
      </w:r>
    </w:p>
    <w:p w14:paraId="796E8B31" w14:textId="77777777" w:rsidR="00B9397B" w:rsidRDefault="00B9397B">
      <w:pPr>
        <w:widowControl w:val="0"/>
        <w:autoSpaceDE w:val="0"/>
        <w:autoSpaceDN w:val="0"/>
        <w:adjustRightInd w:val="0"/>
        <w:ind w:left="560" w:hanging="560"/>
        <w:rPr>
          <w:noProof/>
        </w:rPr>
      </w:pPr>
      <w:r>
        <w:rPr>
          <w:noProof/>
        </w:rPr>
        <w:t>96.</w:t>
      </w:r>
      <w:r>
        <w:rPr>
          <w:noProof/>
        </w:rPr>
        <w:tab/>
        <w:t xml:space="preserve">Volkow, N. D. </w:t>
      </w:r>
      <w:r>
        <w:rPr>
          <w:i/>
          <w:iCs/>
          <w:noProof/>
        </w:rPr>
        <w:t>et al.</w:t>
      </w:r>
      <w:r>
        <w:rPr>
          <w:noProof/>
        </w:rPr>
        <w:t xml:space="preserve"> Decreases in dopamine receptors but not in dopamine transporters in alcoholics. </w:t>
      </w:r>
      <w:r>
        <w:rPr>
          <w:i/>
          <w:iCs/>
          <w:noProof/>
        </w:rPr>
        <w:t>Alcohol. Clin. Exp. Res.</w:t>
      </w:r>
      <w:r>
        <w:rPr>
          <w:noProof/>
        </w:rPr>
        <w:t xml:space="preserve"> </w:t>
      </w:r>
      <w:r>
        <w:rPr>
          <w:b/>
          <w:bCs/>
          <w:noProof/>
        </w:rPr>
        <w:t>20,</w:t>
      </w:r>
      <w:r>
        <w:rPr>
          <w:noProof/>
        </w:rPr>
        <w:t xml:space="preserve"> 1594–1598 (1996).</w:t>
      </w:r>
    </w:p>
    <w:p w14:paraId="20DECCBD" w14:textId="77777777" w:rsidR="00B9397B" w:rsidRDefault="00B9397B">
      <w:pPr>
        <w:widowControl w:val="0"/>
        <w:autoSpaceDE w:val="0"/>
        <w:autoSpaceDN w:val="0"/>
        <w:adjustRightInd w:val="0"/>
        <w:ind w:left="560" w:hanging="560"/>
        <w:rPr>
          <w:noProof/>
        </w:rPr>
      </w:pPr>
      <w:r>
        <w:rPr>
          <w:noProof/>
        </w:rPr>
        <w:t>97.</w:t>
      </w:r>
      <w:r>
        <w:rPr>
          <w:noProof/>
        </w:rPr>
        <w:tab/>
        <w:t xml:space="preserve">Wang, G. J. </w:t>
      </w:r>
      <w:r>
        <w:rPr>
          <w:i/>
          <w:iCs/>
          <w:noProof/>
        </w:rPr>
        <w:t>et al.</w:t>
      </w:r>
      <w:r>
        <w:rPr>
          <w:noProof/>
        </w:rPr>
        <w:t xml:space="preserve"> Dopamine D2 receptor availability in opiate-dependent subjects before and after naloxone-precipitated withdrawal. </w:t>
      </w:r>
      <w:r>
        <w:rPr>
          <w:i/>
          <w:iCs/>
          <w:noProof/>
        </w:rPr>
        <w:t>Neuropsychopharmacology</w:t>
      </w:r>
      <w:r>
        <w:rPr>
          <w:noProof/>
        </w:rPr>
        <w:t xml:space="preserve"> </w:t>
      </w:r>
      <w:r>
        <w:rPr>
          <w:b/>
          <w:bCs/>
          <w:noProof/>
        </w:rPr>
        <w:t>16,</w:t>
      </w:r>
      <w:r>
        <w:rPr>
          <w:noProof/>
        </w:rPr>
        <w:t xml:space="preserve"> 174–182 (1997).</w:t>
      </w:r>
    </w:p>
    <w:p w14:paraId="1E6144E8" w14:textId="77777777" w:rsidR="00B9397B" w:rsidRDefault="00B9397B">
      <w:pPr>
        <w:widowControl w:val="0"/>
        <w:autoSpaceDE w:val="0"/>
        <w:autoSpaceDN w:val="0"/>
        <w:adjustRightInd w:val="0"/>
        <w:ind w:left="560" w:hanging="560"/>
        <w:rPr>
          <w:noProof/>
        </w:rPr>
      </w:pPr>
      <w:r>
        <w:rPr>
          <w:noProof/>
        </w:rPr>
        <w:t>98.</w:t>
      </w:r>
      <w:r>
        <w:rPr>
          <w:noProof/>
        </w:rPr>
        <w:tab/>
        <w:t xml:space="preserve">Volkow, N. D. </w:t>
      </w:r>
      <w:r>
        <w:rPr>
          <w:i/>
          <w:iCs/>
          <w:noProof/>
        </w:rPr>
        <w:t>et al.</w:t>
      </w:r>
      <w:r>
        <w:rPr>
          <w:noProof/>
        </w:rPr>
        <w:t xml:space="preserve"> Low level of brain dopamine d</w:t>
      </w:r>
      <w:r>
        <w:rPr>
          <w:noProof/>
          <w:vertAlign w:val="subscript"/>
        </w:rPr>
        <w:t>2</w:t>
      </w:r>
      <w:r>
        <w:rPr>
          <w:noProof/>
        </w:rPr>
        <w:t xml:space="preserve"> receptors in methamphetamine abusers: association </w:t>
      </w:r>
      <w:r>
        <w:rPr>
          <w:noProof/>
        </w:rPr>
        <w:lastRenderedPageBreak/>
        <w:t xml:space="preserve">with metabolism in the orbitofrontal cortex. </w:t>
      </w:r>
      <w:r>
        <w:rPr>
          <w:i/>
          <w:iCs/>
          <w:noProof/>
        </w:rPr>
        <w:t>Focus (Madison)</w:t>
      </w:r>
      <w:r>
        <w:rPr>
          <w:noProof/>
        </w:rPr>
        <w:t xml:space="preserve"> </w:t>
      </w:r>
      <w:r>
        <w:rPr>
          <w:b/>
          <w:bCs/>
          <w:noProof/>
        </w:rPr>
        <w:t>1,</w:t>
      </w:r>
      <w:r>
        <w:rPr>
          <w:noProof/>
        </w:rPr>
        <w:t xml:space="preserve"> 150–157 (2003).</w:t>
      </w:r>
    </w:p>
    <w:p w14:paraId="149D2E62" w14:textId="77777777" w:rsidR="00B9397B" w:rsidRDefault="00B9397B">
      <w:pPr>
        <w:widowControl w:val="0"/>
        <w:autoSpaceDE w:val="0"/>
        <w:autoSpaceDN w:val="0"/>
        <w:adjustRightInd w:val="0"/>
        <w:ind w:left="560" w:hanging="560"/>
        <w:rPr>
          <w:noProof/>
        </w:rPr>
      </w:pPr>
      <w:r>
        <w:rPr>
          <w:noProof/>
        </w:rPr>
        <w:t>99.</w:t>
      </w:r>
      <w:r>
        <w:rPr>
          <w:noProof/>
        </w:rPr>
        <w:tab/>
        <w:t xml:space="preserve">Charbogne, P., Kieffer, B. L. &amp; Befort, K. 15 years of genetic approaches in vivo for addiction research: Opioid receptor and peptide gene knockout in mouse models of drug abuse. </w:t>
      </w:r>
      <w:r>
        <w:rPr>
          <w:i/>
          <w:iCs/>
          <w:noProof/>
        </w:rPr>
        <w:t>Neuropharmacology</w:t>
      </w:r>
      <w:r>
        <w:rPr>
          <w:noProof/>
        </w:rPr>
        <w:t xml:space="preserve"> </w:t>
      </w:r>
      <w:r>
        <w:rPr>
          <w:b/>
          <w:bCs/>
          <w:noProof/>
        </w:rPr>
        <w:t>76 Pt B,</w:t>
      </w:r>
      <w:r>
        <w:rPr>
          <w:noProof/>
        </w:rPr>
        <w:t xml:space="preserve"> 204–217 (2014).</w:t>
      </w:r>
    </w:p>
    <w:p w14:paraId="6D091E9F" w14:textId="77777777" w:rsidR="00B9397B" w:rsidRDefault="00B9397B">
      <w:pPr>
        <w:widowControl w:val="0"/>
        <w:autoSpaceDE w:val="0"/>
        <w:autoSpaceDN w:val="0"/>
        <w:adjustRightInd w:val="0"/>
        <w:ind w:left="560" w:hanging="560"/>
        <w:rPr>
          <w:noProof/>
        </w:rPr>
      </w:pPr>
      <w:r>
        <w:rPr>
          <w:noProof/>
        </w:rPr>
        <w:t>100.</w:t>
      </w:r>
      <w:r>
        <w:rPr>
          <w:noProof/>
        </w:rPr>
        <w:tab/>
        <w:t xml:space="preserve">Lynch, W. J., Nicholson, K. L., Dance, M. E., Morgan, R. W. &amp; Foley, P. L. Animal models of substance abuse and addiction: implications for science, animal welfare, and society. </w:t>
      </w:r>
      <w:r>
        <w:rPr>
          <w:i/>
          <w:iCs/>
          <w:noProof/>
        </w:rPr>
        <w:t>Comp Med</w:t>
      </w:r>
      <w:r>
        <w:rPr>
          <w:noProof/>
        </w:rPr>
        <w:t xml:space="preserve"> </w:t>
      </w:r>
      <w:r>
        <w:rPr>
          <w:b/>
          <w:bCs/>
          <w:noProof/>
        </w:rPr>
        <w:t>60,</w:t>
      </w:r>
      <w:r>
        <w:rPr>
          <w:noProof/>
        </w:rPr>
        <w:t xml:space="preserve"> 177–188 (2010).</w:t>
      </w:r>
    </w:p>
    <w:p w14:paraId="11E89C5F" w14:textId="77777777" w:rsidR="00B9397B" w:rsidRDefault="00B9397B">
      <w:pPr>
        <w:widowControl w:val="0"/>
        <w:autoSpaceDE w:val="0"/>
        <w:autoSpaceDN w:val="0"/>
        <w:adjustRightInd w:val="0"/>
        <w:ind w:left="560" w:hanging="560"/>
        <w:rPr>
          <w:noProof/>
        </w:rPr>
      </w:pPr>
      <w:r>
        <w:rPr>
          <w:noProof/>
        </w:rPr>
        <w:t>101.</w:t>
      </w:r>
      <w:r>
        <w:rPr>
          <w:noProof/>
        </w:rPr>
        <w:tab/>
        <w:t xml:space="preserve">Farrell, M. R., Schoch, H. &amp; Mahler, S. V. Modeling cocaine relapse in rodents: Behavioral considerations and circuit mechanisms. </w:t>
      </w:r>
      <w:r>
        <w:rPr>
          <w:i/>
          <w:iCs/>
          <w:noProof/>
        </w:rPr>
        <w:t>Prog. Neuropsychopharmacol. Biol. Psychiatry</w:t>
      </w:r>
      <w:r>
        <w:rPr>
          <w:noProof/>
        </w:rPr>
        <w:t xml:space="preserve"> </w:t>
      </w:r>
      <w:r>
        <w:rPr>
          <w:b/>
          <w:bCs/>
          <w:noProof/>
        </w:rPr>
        <w:t>87,</w:t>
      </w:r>
      <w:r>
        <w:rPr>
          <w:noProof/>
        </w:rPr>
        <w:t xml:space="preserve"> 33–47 (2018).</w:t>
      </w:r>
    </w:p>
    <w:p w14:paraId="23C39D7D" w14:textId="77777777" w:rsidR="00B9397B" w:rsidRDefault="00B9397B">
      <w:pPr>
        <w:widowControl w:val="0"/>
        <w:autoSpaceDE w:val="0"/>
        <w:autoSpaceDN w:val="0"/>
        <w:adjustRightInd w:val="0"/>
        <w:ind w:left="560" w:hanging="560"/>
        <w:rPr>
          <w:noProof/>
        </w:rPr>
      </w:pPr>
      <w:r>
        <w:rPr>
          <w:noProof/>
        </w:rPr>
        <w:t>102.</w:t>
      </w:r>
      <w:r>
        <w:rPr>
          <w:noProof/>
        </w:rPr>
        <w:tab/>
        <w:t xml:space="preserve">Svensson, V. </w:t>
      </w:r>
      <w:r>
        <w:rPr>
          <w:i/>
          <w:iCs/>
          <w:noProof/>
        </w:rPr>
        <w:t>et al.</w:t>
      </w:r>
      <w:r>
        <w:rPr>
          <w:noProof/>
        </w:rPr>
        <w:t xml:space="preserve"> Power analysis of single-cell RNA-sequencing experiments. </w:t>
      </w:r>
      <w:r>
        <w:rPr>
          <w:i/>
          <w:iCs/>
          <w:noProof/>
        </w:rPr>
        <w:t>Nat. Methods</w:t>
      </w:r>
      <w:r>
        <w:rPr>
          <w:noProof/>
        </w:rPr>
        <w:t xml:space="preserve"> </w:t>
      </w:r>
      <w:r>
        <w:rPr>
          <w:b/>
          <w:bCs/>
          <w:noProof/>
        </w:rPr>
        <w:t>14,</w:t>
      </w:r>
      <w:r>
        <w:rPr>
          <w:noProof/>
        </w:rPr>
        <w:t xml:space="preserve"> 381–387 (2017).</w:t>
      </w:r>
    </w:p>
    <w:p w14:paraId="227D87FF" w14:textId="77777777" w:rsidR="00B9397B" w:rsidRDefault="00B9397B">
      <w:pPr>
        <w:widowControl w:val="0"/>
        <w:autoSpaceDE w:val="0"/>
        <w:autoSpaceDN w:val="0"/>
        <w:adjustRightInd w:val="0"/>
        <w:ind w:left="560" w:hanging="560"/>
        <w:rPr>
          <w:noProof/>
        </w:rPr>
      </w:pPr>
      <w:r>
        <w:rPr>
          <w:noProof/>
        </w:rPr>
        <w:t>103.</w:t>
      </w:r>
      <w:r>
        <w:rPr>
          <w:noProof/>
        </w:rPr>
        <w:tab/>
        <w:t xml:space="preserve">Parsana, P. </w:t>
      </w:r>
      <w:r>
        <w:rPr>
          <w:i/>
          <w:iCs/>
          <w:noProof/>
        </w:rPr>
        <w:t>et al.</w:t>
      </w:r>
      <w:r>
        <w:rPr>
          <w:noProof/>
        </w:rPr>
        <w:t xml:space="preserve"> Addressing confounding artifacts in reconstruction of gene co-expression networks. </w:t>
      </w:r>
      <w:r>
        <w:rPr>
          <w:i/>
          <w:iCs/>
          <w:noProof/>
        </w:rPr>
        <w:t>Genome Biol.</w:t>
      </w:r>
      <w:r>
        <w:rPr>
          <w:noProof/>
        </w:rPr>
        <w:t xml:space="preserve"> </w:t>
      </w:r>
      <w:r>
        <w:rPr>
          <w:b/>
          <w:bCs/>
          <w:noProof/>
        </w:rPr>
        <w:t>20,</w:t>
      </w:r>
      <w:r>
        <w:rPr>
          <w:noProof/>
        </w:rPr>
        <w:t xml:space="preserve"> 94 (2019).</w:t>
      </w:r>
    </w:p>
    <w:p w14:paraId="44D71555" w14:textId="77777777" w:rsidR="00B9397B" w:rsidRDefault="00B9397B">
      <w:pPr>
        <w:widowControl w:val="0"/>
        <w:autoSpaceDE w:val="0"/>
        <w:autoSpaceDN w:val="0"/>
        <w:adjustRightInd w:val="0"/>
        <w:ind w:left="560" w:hanging="560"/>
        <w:rPr>
          <w:noProof/>
        </w:rPr>
      </w:pPr>
      <w:r>
        <w:rPr>
          <w:noProof/>
        </w:rPr>
        <w:t>104.</w:t>
      </w:r>
      <w:r>
        <w:rPr>
          <w:noProof/>
        </w:rPr>
        <w:tab/>
        <w:t xml:space="preserve">McCall, M. N., Illei, P. B. &amp; Halushka, M. K. Complex sources of variation in tissue expression data: analysis of the gtex lung transcriptome. </w:t>
      </w:r>
      <w:r>
        <w:rPr>
          <w:i/>
          <w:iCs/>
          <w:noProof/>
        </w:rPr>
        <w:t>Am. J. Hum. Genet.</w:t>
      </w:r>
      <w:r>
        <w:rPr>
          <w:noProof/>
        </w:rPr>
        <w:t xml:space="preserve"> </w:t>
      </w:r>
      <w:r>
        <w:rPr>
          <w:b/>
          <w:bCs/>
          <w:noProof/>
        </w:rPr>
        <w:t>99,</w:t>
      </w:r>
      <w:r>
        <w:rPr>
          <w:noProof/>
        </w:rPr>
        <w:t xml:space="preserve"> 624–635 (2016).</w:t>
      </w:r>
    </w:p>
    <w:p w14:paraId="0A5A339A" w14:textId="77777777" w:rsidR="00B9397B" w:rsidRDefault="00B9397B">
      <w:pPr>
        <w:widowControl w:val="0"/>
        <w:autoSpaceDE w:val="0"/>
        <w:autoSpaceDN w:val="0"/>
        <w:adjustRightInd w:val="0"/>
        <w:ind w:left="560" w:hanging="560"/>
        <w:rPr>
          <w:noProof/>
        </w:rPr>
      </w:pPr>
      <w:r>
        <w:rPr>
          <w:noProof/>
        </w:rPr>
        <w:t>105.</w:t>
      </w:r>
      <w:r>
        <w:rPr>
          <w:noProof/>
        </w:rPr>
        <w:tab/>
        <w:t xml:space="preserve">Habib, N. </w:t>
      </w:r>
      <w:r>
        <w:rPr>
          <w:i/>
          <w:iCs/>
          <w:noProof/>
        </w:rPr>
        <w:t>et al.</w:t>
      </w:r>
      <w:r>
        <w:rPr>
          <w:noProof/>
        </w:rPr>
        <w:t xml:space="preserve"> Massively parallel single-nucleus RNA-seq with DroNc-seq. </w:t>
      </w:r>
      <w:r>
        <w:rPr>
          <w:i/>
          <w:iCs/>
          <w:noProof/>
        </w:rPr>
        <w:t>Nat. Methods</w:t>
      </w:r>
      <w:r>
        <w:rPr>
          <w:noProof/>
        </w:rPr>
        <w:t xml:space="preserve"> </w:t>
      </w:r>
      <w:r>
        <w:rPr>
          <w:b/>
          <w:bCs/>
          <w:noProof/>
        </w:rPr>
        <w:t>14,</w:t>
      </w:r>
      <w:r>
        <w:rPr>
          <w:noProof/>
        </w:rPr>
        <w:t xml:space="preserve"> 955–958 (2017).</w:t>
      </w:r>
    </w:p>
    <w:p w14:paraId="417A46A1" w14:textId="77777777" w:rsidR="00B9397B" w:rsidRDefault="00B9397B">
      <w:pPr>
        <w:widowControl w:val="0"/>
        <w:autoSpaceDE w:val="0"/>
        <w:autoSpaceDN w:val="0"/>
        <w:adjustRightInd w:val="0"/>
        <w:ind w:left="560" w:hanging="560"/>
        <w:rPr>
          <w:noProof/>
        </w:rPr>
      </w:pPr>
      <w:r>
        <w:rPr>
          <w:noProof/>
        </w:rPr>
        <w:t>106.</w:t>
      </w:r>
      <w:r>
        <w:rPr>
          <w:noProof/>
        </w:rPr>
        <w:tab/>
        <w:t xml:space="preserve">Welch, J. </w:t>
      </w:r>
      <w:r>
        <w:rPr>
          <w:i/>
          <w:iCs/>
          <w:noProof/>
        </w:rPr>
        <w:t>et al.</w:t>
      </w:r>
      <w:r>
        <w:rPr>
          <w:noProof/>
        </w:rPr>
        <w:t xml:space="preserve"> Integrative inference of brain cell similarities and differences from single-cell genomics. </w:t>
      </w:r>
      <w:r>
        <w:rPr>
          <w:i/>
          <w:iCs/>
          <w:noProof/>
        </w:rPr>
        <w:t>BioRxiv</w:t>
      </w:r>
      <w:r>
        <w:rPr>
          <w:noProof/>
        </w:rPr>
        <w:t xml:space="preserve"> (2018). doi:10.1101/459891</w:t>
      </w:r>
    </w:p>
    <w:p w14:paraId="0AF4645C" w14:textId="77777777" w:rsidR="00B9397B" w:rsidRDefault="00B9397B">
      <w:pPr>
        <w:widowControl w:val="0"/>
        <w:autoSpaceDE w:val="0"/>
        <w:autoSpaceDN w:val="0"/>
        <w:adjustRightInd w:val="0"/>
        <w:ind w:left="560" w:hanging="560"/>
        <w:rPr>
          <w:noProof/>
        </w:rPr>
      </w:pPr>
      <w:r>
        <w:rPr>
          <w:noProof/>
        </w:rPr>
        <w:t>107.</w:t>
      </w:r>
      <w:r>
        <w:rPr>
          <w:noProof/>
        </w:rPr>
        <w:tab/>
        <w:t xml:space="preserve">Kiselev, V. Y. </w:t>
      </w:r>
      <w:r>
        <w:rPr>
          <w:i/>
          <w:iCs/>
          <w:noProof/>
        </w:rPr>
        <w:t>et al.</w:t>
      </w:r>
      <w:r>
        <w:rPr>
          <w:noProof/>
        </w:rPr>
        <w:t xml:space="preserve"> SC3: consensus clustering of single-cell RNA-seq data. </w:t>
      </w:r>
      <w:r>
        <w:rPr>
          <w:i/>
          <w:iCs/>
          <w:noProof/>
        </w:rPr>
        <w:t>Nat. Methods</w:t>
      </w:r>
      <w:r>
        <w:rPr>
          <w:noProof/>
        </w:rPr>
        <w:t xml:space="preserve"> </w:t>
      </w:r>
      <w:r>
        <w:rPr>
          <w:b/>
          <w:bCs/>
          <w:noProof/>
        </w:rPr>
        <w:t>14,</w:t>
      </w:r>
      <w:r>
        <w:rPr>
          <w:noProof/>
        </w:rPr>
        <w:t xml:space="preserve"> 483–486 (2017).</w:t>
      </w:r>
    </w:p>
    <w:p w14:paraId="5CBAD70A" w14:textId="77777777" w:rsidR="00B9397B" w:rsidRDefault="00B9397B">
      <w:pPr>
        <w:widowControl w:val="0"/>
        <w:autoSpaceDE w:val="0"/>
        <w:autoSpaceDN w:val="0"/>
        <w:adjustRightInd w:val="0"/>
        <w:ind w:left="560" w:hanging="560"/>
        <w:rPr>
          <w:noProof/>
        </w:rPr>
      </w:pPr>
      <w:r>
        <w:rPr>
          <w:noProof/>
        </w:rPr>
        <w:t>108.</w:t>
      </w:r>
      <w:r>
        <w:rPr>
          <w:noProof/>
        </w:rPr>
        <w:tab/>
        <w:t xml:space="preserve">Tibshirani, R. Regression shrinkage and selection via the lasso. </w:t>
      </w:r>
      <w:r>
        <w:rPr>
          <w:i/>
          <w:iCs/>
          <w:noProof/>
        </w:rPr>
        <w:t>Journal of the Royal Statistical Society: Series B (Methodological)</w:t>
      </w:r>
      <w:r>
        <w:rPr>
          <w:noProof/>
        </w:rPr>
        <w:t xml:space="preserve"> </w:t>
      </w:r>
      <w:r>
        <w:rPr>
          <w:b/>
          <w:bCs/>
          <w:noProof/>
        </w:rPr>
        <w:t>58,</w:t>
      </w:r>
      <w:r>
        <w:rPr>
          <w:noProof/>
        </w:rPr>
        <w:t xml:space="preserve"> 267–288 (1996).</w:t>
      </w:r>
    </w:p>
    <w:p w14:paraId="06D88EA0" w14:textId="77777777" w:rsidR="00B9397B" w:rsidRDefault="00B9397B">
      <w:pPr>
        <w:widowControl w:val="0"/>
        <w:autoSpaceDE w:val="0"/>
        <w:autoSpaceDN w:val="0"/>
        <w:adjustRightInd w:val="0"/>
        <w:ind w:left="560" w:hanging="560"/>
        <w:rPr>
          <w:noProof/>
        </w:rPr>
      </w:pPr>
      <w:r>
        <w:rPr>
          <w:noProof/>
        </w:rPr>
        <w:t>109.</w:t>
      </w:r>
      <w:r>
        <w:rPr>
          <w:noProof/>
        </w:rPr>
        <w:tab/>
        <w:t xml:space="preserve">Duane, S., Kennedy, A. D., Pendleton, B. J. &amp; Roweth, D. Hybrid Monte Carlo. </w:t>
      </w:r>
      <w:r>
        <w:rPr>
          <w:i/>
          <w:iCs/>
          <w:noProof/>
        </w:rPr>
        <w:t>Physics Letters B</w:t>
      </w:r>
      <w:r>
        <w:rPr>
          <w:noProof/>
        </w:rPr>
        <w:t xml:space="preserve"> </w:t>
      </w:r>
      <w:r>
        <w:rPr>
          <w:b/>
          <w:bCs/>
          <w:noProof/>
        </w:rPr>
        <w:t>195,</w:t>
      </w:r>
      <w:r>
        <w:rPr>
          <w:noProof/>
        </w:rPr>
        <w:t xml:space="preserve"> 216–222 (1987).</w:t>
      </w:r>
    </w:p>
    <w:p w14:paraId="3CE44A7F" w14:textId="77777777" w:rsidR="00B9397B" w:rsidRDefault="00B9397B">
      <w:pPr>
        <w:widowControl w:val="0"/>
        <w:autoSpaceDE w:val="0"/>
        <w:autoSpaceDN w:val="0"/>
        <w:adjustRightInd w:val="0"/>
        <w:ind w:left="560" w:hanging="560"/>
        <w:rPr>
          <w:noProof/>
        </w:rPr>
      </w:pPr>
      <w:r>
        <w:rPr>
          <w:noProof/>
        </w:rPr>
        <w:t>110.</w:t>
      </w:r>
      <w:r>
        <w:rPr>
          <w:noProof/>
        </w:rPr>
        <w:tab/>
        <w:t xml:space="preserve">Xiao, J., Cao, H. &amp; Chen, J. False discovery rate control incorporating phylogenetic tree increases detection power in microbiome-wide multiple testing. </w:t>
      </w:r>
      <w:r>
        <w:rPr>
          <w:i/>
          <w:iCs/>
          <w:noProof/>
        </w:rPr>
        <w:t>Bioinformatics</w:t>
      </w:r>
      <w:r>
        <w:rPr>
          <w:noProof/>
        </w:rPr>
        <w:t xml:space="preserve"> </w:t>
      </w:r>
      <w:r>
        <w:rPr>
          <w:b/>
          <w:bCs/>
          <w:noProof/>
        </w:rPr>
        <w:t>33,</w:t>
      </w:r>
      <w:r>
        <w:rPr>
          <w:noProof/>
        </w:rPr>
        <w:t xml:space="preserve"> 2873–2881 (2017).</w:t>
      </w:r>
    </w:p>
    <w:p w14:paraId="1D0AB0B9" w14:textId="77777777" w:rsidR="00B9397B" w:rsidRDefault="00B9397B">
      <w:pPr>
        <w:widowControl w:val="0"/>
        <w:autoSpaceDE w:val="0"/>
        <w:autoSpaceDN w:val="0"/>
        <w:adjustRightInd w:val="0"/>
        <w:ind w:left="560" w:hanging="560"/>
        <w:rPr>
          <w:noProof/>
        </w:rPr>
      </w:pPr>
      <w:r>
        <w:rPr>
          <w:noProof/>
        </w:rPr>
        <w:t>111.</w:t>
      </w:r>
      <w:r>
        <w:rPr>
          <w:noProof/>
        </w:rPr>
        <w:tab/>
        <w:t xml:space="preserve">Saunders, A. </w:t>
      </w:r>
      <w:r>
        <w:rPr>
          <w:i/>
          <w:iCs/>
          <w:noProof/>
        </w:rPr>
        <w:t>et al.</w:t>
      </w:r>
      <w:r>
        <w:rPr>
          <w:noProof/>
        </w:rPr>
        <w:t xml:space="preserve"> Molecular Diversity and Specializations among the Cells of the Adult Mouse Brain. </w:t>
      </w:r>
      <w:r>
        <w:rPr>
          <w:i/>
          <w:iCs/>
          <w:noProof/>
        </w:rPr>
        <w:t>Cell</w:t>
      </w:r>
      <w:r>
        <w:rPr>
          <w:noProof/>
        </w:rPr>
        <w:t xml:space="preserve"> </w:t>
      </w:r>
      <w:r>
        <w:rPr>
          <w:b/>
          <w:bCs/>
          <w:noProof/>
        </w:rPr>
        <w:t>174,</w:t>
      </w:r>
      <w:r>
        <w:rPr>
          <w:noProof/>
        </w:rPr>
        <w:t xml:space="preserve"> 1015–1030.e16 (2018).</w:t>
      </w:r>
    </w:p>
    <w:p w14:paraId="3E2A60BB" w14:textId="77777777" w:rsidR="00B9397B" w:rsidRDefault="00B9397B">
      <w:pPr>
        <w:widowControl w:val="0"/>
        <w:autoSpaceDE w:val="0"/>
        <w:autoSpaceDN w:val="0"/>
        <w:adjustRightInd w:val="0"/>
        <w:ind w:left="560" w:hanging="560"/>
        <w:rPr>
          <w:noProof/>
        </w:rPr>
      </w:pPr>
      <w:r>
        <w:rPr>
          <w:noProof/>
        </w:rPr>
        <w:t>112.</w:t>
      </w:r>
      <w:r>
        <w:rPr>
          <w:noProof/>
        </w:rPr>
        <w:tab/>
        <w:t xml:space="preserve">Wolock, S. L., Lopez, R. &amp; Klein, A. M. Scrublet: Computational Identification of Cell Doublets in Single-Cell Transcriptomic Data. </w:t>
      </w:r>
      <w:r>
        <w:rPr>
          <w:i/>
          <w:iCs/>
          <w:noProof/>
        </w:rPr>
        <w:t>Cell Syst.</w:t>
      </w:r>
      <w:r>
        <w:rPr>
          <w:noProof/>
        </w:rPr>
        <w:t xml:space="preserve"> </w:t>
      </w:r>
      <w:r>
        <w:rPr>
          <w:b/>
          <w:bCs/>
          <w:noProof/>
        </w:rPr>
        <w:t>8,</w:t>
      </w:r>
      <w:r>
        <w:rPr>
          <w:noProof/>
        </w:rPr>
        <w:t xml:space="preserve"> 281–291.e9 (2019).</w:t>
      </w:r>
    </w:p>
    <w:p w14:paraId="7ACDB042" w14:textId="77777777" w:rsidR="00B9397B" w:rsidRDefault="00B9397B">
      <w:pPr>
        <w:widowControl w:val="0"/>
        <w:autoSpaceDE w:val="0"/>
        <w:autoSpaceDN w:val="0"/>
        <w:adjustRightInd w:val="0"/>
        <w:ind w:left="560" w:hanging="560"/>
        <w:rPr>
          <w:noProof/>
        </w:rPr>
      </w:pPr>
      <w:r>
        <w:rPr>
          <w:noProof/>
        </w:rPr>
        <w:t>113.</w:t>
      </w:r>
      <w:r>
        <w:rPr>
          <w:noProof/>
        </w:rPr>
        <w:tab/>
        <w:t xml:space="preserve">van Dijk, D. </w:t>
      </w:r>
      <w:r>
        <w:rPr>
          <w:i/>
          <w:iCs/>
          <w:noProof/>
        </w:rPr>
        <w:t>et al.</w:t>
      </w:r>
      <w:r>
        <w:rPr>
          <w:noProof/>
        </w:rPr>
        <w:t xml:space="preserve"> Recovering Gene Interactions from Single-Cell Data Using Data Diffusion. </w:t>
      </w:r>
      <w:r>
        <w:rPr>
          <w:i/>
          <w:iCs/>
          <w:noProof/>
        </w:rPr>
        <w:t>Cell</w:t>
      </w:r>
      <w:r>
        <w:rPr>
          <w:noProof/>
        </w:rPr>
        <w:t xml:space="preserve"> </w:t>
      </w:r>
      <w:r>
        <w:rPr>
          <w:b/>
          <w:bCs/>
          <w:noProof/>
        </w:rPr>
        <w:t>174,</w:t>
      </w:r>
      <w:r>
        <w:rPr>
          <w:noProof/>
        </w:rPr>
        <w:t xml:space="preserve"> 716–729.e27 (2018).</w:t>
      </w:r>
    </w:p>
    <w:p w14:paraId="3FEFDB5F" w14:textId="77777777" w:rsidR="00B9397B" w:rsidRDefault="00B9397B">
      <w:pPr>
        <w:widowControl w:val="0"/>
        <w:autoSpaceDE w:val="0"/>
        <w:autoSpaceDN w:val="0"/>
        <w:adjustRightInd w:val="0"/>
        <w:ind w:left="560" w:hanging="560"/>
        <w:rPr>
          <w:noProof/>
        </w:rPr>
      </w:pPr>
      <w:r>
        <w:rPr>
          <w:noProof/>
        </w:rPr>
        <w:t>114.</w:t>
      </w:r>
      <w:r>
        <w:rPr>
          <w:noProof/>
        </w:rPr>
        <w:tab/>
        <w:t xml:space="preserve">Lun, A. T. L., Bach, K. &amp; Marioni, J. C. Pooling across cells to normalize single-cell RNA sequencing data with many zero counts. </w:t>
      </w:r>
      <w:r>
        <w:rPr>
          <w:i/>
          <w:iCs/>
          <w:noProof/>
        </w:rPr>
        <w:t>Genome Biol.</w:t>
      </w:r>
      <w:r>
        <w:rPr>
          <w:noProof/>
        </w:rPr>
        <w:t xml:space="preserve"> </w:t>
      </w:r>
      <w:r>
        <w:rPr>
          <w:b/>
          <w:bCs/>
          <w:noProof/>
        </w:rPr>
        <w:t>17,</w:t>
      </w:r>
      <w:r>
        <w:rPr>
          <w:noProof/>
        </w:rPr>
        <w:t xml:space="preserve"> 75 (2016).</w:t>
      </w:r>
    </w:p>
    <w:p w14:paraId="6FBFAE0A" w14:textId="77777777" w:rsidR="00B9397B" w:rsidRDefault="00B9397B">
      <w:pPr>
        <w:widowControl w:val="0"/>
        <w:autoSpaceDE w:val="0"/>
        <w:autoSpaceDN w:val="0"/>
        <w:adjustRightInd w:val="0"/>
        <w:ind w:left="560" w:hanging="560"/>
        <w:rPr>
          <w:noProof/>
        </w:rPr>
      </w:pPr>
      <w:r>
        <w:rPr>
          <w:noProof/>
        </w:rPr>
        <w:t>115.</w:t>
      </w:r>
      <w:r>
        <w:rPr>
          <w:noProof/>
        </w:rPr>
        <w:tab/>
        <w:t xml:space="preserve">Gong, W., Kwak, I.-Y., Pota, P., Koyano-Nakagawa, N. &amp; Garry, D. J. DrImpute: imputing dropout events in single cell RNA sequencing data. </w:t>
      </w:r>
      <w:r>
        <w:rPr>
          <w:i/>
          <w:iCs/>
          <w:noProof/>
        </w:rPr>
        <w:t>BMC Bioinformatics</w:t>
      </w:r>
      <w:r>
        <w:rPr>
          <w:noProof/>
        </w:rPr>
        <w:t xml:space="preserve"> </w:t>
      </w:r>
      <w:r>
        <w:rPr>
          <w:b/>
          <w:bCs/>
          <w:noProof/>
        </w:rPr>
        <w:t>19,</w:t>
      </w:r>
      <w:r>
        <w:rPr>
          <w:noProof/>
        </w:rPr>
        <w:t xml:space="preserve"> 220 (2018).</w:t>
      </w:r>
    </w:p>
    <w:p w14:paraId="2784B05E" w14:textId="77777777" w:rsidR="00B9397B" w:rsidRDefault="00B9397B">
      <w:pPr>
        <w:widowControl w:val="0"/>
        <w:autoSpaceDE w:val="0"/>
        <w:autoSpaceDN w:val="0"/>
        <w:adjustRightInd w:val="0"/>
        <w:ind w:left="560" w:hanging="560"/>
        <w:rPr>
          <w:noProof/>
        </w:rPr>
      </w:pPr>
      <w:r>
        <w:rPr>
          <w:noProof/>
        </w:rPr>
        <w:t>116.</w:t>
      </w:r>
      <w:r>
        <w:rPr>
          <w:noProof/>
        </w:rPr>
        <w:tab/>
        <w:t xml:space="preserve">Polański, K. </w:t>
      </w:r>
      <w:r>
        <w:rPr>
          <w:i/>
          <w:iCs/>
          <w:noProof/>
        </w:rPr>
        <w:t>et al.</w:t>
      </w:r>
      <w:r>
        <w:rPr>
          <w:noProof/>
        </w:rPr>
        <w:t xml:space="preserve"> BBKNN: fast batch alignment of single cell transcriptomes. </w:t>
      </w:r>
      <w:r>
        <w:rPr>
          <w:i/>
          <w:iCs/>
          <w:noProof/>
        </w:rPr>
        <w:t>Bioinformatics</w:t>
      </w:r>
      <w:r>
        <w:rPr>
          <w:noProof/>
        </w:rPr>
        <w:t xml:space="preserve"> </w:t>
      </w:r>
      <w:r>
        <w:rPr>
          <w:b/>
          <w:bCs/>
          <w:noProof/>
        </w:rPr>
        <w:t>36,</w:t>
      </w:r>
      <w:r>
        <w:rPr>
          <w:noProof/>
        </w:rPr>
        <w:t xml:space="preserve"> 964–965 (2020).</w:t>
      </w:r>
    </w:p>
    <w:p w14:paraId="286ECE02" w14:textId="77777777" w:rsidR="00B9397B" w:rsidRDefault="00B9397B">
      <w:pPr>
        <w:widowControl w:val="0"/>
        <w:autoSpaceDE w:val="0"/>
        <w:autoSpaceDN w:val="0"/>
        <w:adjustRightInd w:val="0"/>
        <w:ind w:left="560" w:hanging="560"/>
        <w:rPr>
          <w:noProof/>
        </w:rPr>
      </w:pPr>
      <w:r>
        <w:rPr>
          <w:noProof/>
        </w:rPr>
        <w:t>117.</w:t>
      </w:r>
      <w:r>
        <w:rPr>
          <w:noProof/>
        </w:rPr>
        <w:tab/>
        <w:t xml:space="preserve">Mohammadi, S., Davila-Velderrain, J. &amp; Kellis, M. A multiresolution framework to characterize single-cell state landscapes. </w:t>
      </w:r>
      <w:r>
        <w:rPr>
          <w:i/>
          <w:iCs/>
          <w:noProof/>
        </w:rPr>
        <w:t>Nat. Commun.</w:t>
      </w:r>
      <w:r>
        <w:rPr>
          <w:noProof/>
        </w:rPr>
        <w:t xml:space="preserve"> </w:t>
      </w:r>
      <w:r>
        <w:rPr>
          <w:b/>
          <w:bCs/>
          <w:noProof/>
        </w:rPr>
        <w:t>11,</w:t>
      </w:r>
      <w:r>
        <w:rPr>
          <w:noProof/>
        </w:rPr>
        <w:t xml:space="preserve"> 5399 (2020).</w:t>
      </w:r>
    </w:p>
    <w:p w14:paraId="3DE1DD9F" w14:textId="77777777" w:rsidR="00B9397B" w:rsidRDefault="00B9397B">
      <w:pPr>
        <w:widowControl w:val="0"/>
        <w:autoSpaceDE w:val="0"/>
        <w:autoSpaceDN w:val="0"/>
        <w:adjustRightInd w:val="0"/>
        <w:ind w:left="560" w:hanging="560"/>
        <w:rPr>
          <w:noProof/>
        </w:rPr>
      </w:pPr>
      <w:r>
        <w:rPr>
          <w:noProof/>
        </w:rPr>
        <w:t>118.</w:t>
      </w:r>
      <w:r>
        <w:rPr>
          <w:noProof/>
        </w:rPr>
        <w:tab/>
        <w:t xml:space="preserve">Love, M. I., Huber, W. &amp; Anders, S. Moderated estimation of fold change and dispersion for RNA-seq data with DESeq2. </w:t>
      </w:r>
      <w:r>
        <w:rPr>
          <w:i/>
          <w:iCs/>
          <w:noProof/>
        </w:rPr>
        <w:t>Genome Biol.</w:t>
      </w:r>
      <w:r>
        <w:rPr>
          <w:noProof/>
        </w:rPr>
        <w:t xml:space="preserve"> </w:t>
      </w:r>
      <w:r>
        <w:rPr>
          <w:b/>
          <w:bCs/>
          <w:noProof/>
        </w:rPr>
        <w:t>15,</w:t>
      </w:r>
      <w:r>
        <w:rPr>
          <w:noProof/>
        </w:rPr>
        <w:t xml:space="preserve"> 550–550 (2014).</w:t>
      </w:r>
    </w:p>
    <w:p w14:paraId="1CFFEDC3" w14:textId="77777777" w:rsidR="00B9397B" w:rsidRDefault="00B9397B">
      <w:pPr>
        <w:widowControl w:val="0"/>
        <w:autoSpaceDE w:val="0"/>
        <w:autoSpaceDN w:val="0"/>
        <w:adjustRightInd w:val="0"/>
        <w:ind w:left="560" w:hanging="560"/>
        <w:rPr>
          <w:noProof/>
        </w:rPr>
      </w:pPr>
      <w:r>
        <w:rPr>
          <w:noProof/>
        </w:rPr>
        <w:t>119.</w:t>
      </w:r>
      <w:r>
        <w:rPr>
          <w:noProof/>
        </w:rPr>
        <w:tab/>
        <w:t xml:space="preserve">Ritchie, M. E. </w:t>
      </w:r>
      <w:r>
        <w:rPr>
          <w:i/>
          <w:iCs/>
          <w:noProof/>
        </w:rPr>
        <w:t>et al.</w:t>
      </w:r>
      <w:r>
        <w:rPr>
          <w:noProof/>
        </w:rPr>
        <w:t xml:space="preserve"> limma powers differential expression analyses for RNA-sequencing and microarray studies. </w:t>
      </w:r>
      <w:r>
        <w:rPr>
          <w:i/>
          <w:iCs/>
          <w:noProof/>
        </w:rPr>
        <w:t>Nucleic Acids Res.</w:t>
      </w:r>
      <w:r>
        <w:rPr>
          <w:noProof/>
        </w:rPr>
        <w:t xml:space="preserve"> </w:t>
      </w:r>
      <w:r>
        <w:rPr>
          <w:b/>
          <w:bCs/>
          <w:noProof/>
        </w:rPr>
        <w:t>43,</w:t>
      </w:r>
      <w:r>
        <w:rPr>
          <w:noProof/>
        </w:rPr>
        <w:t xml:space="preserve"> e47 (2015).</w:t>
      </w:r>
    </w:p>
    <w:p w14:paraId="215112E1" w14:textId="77777777" w:rsidR="00B9397B" w:rsidRDefault="00B9397B">
      <w:pPr>
        <w:widowControl w:val="0"/>
        <w:autoSpaceDE w:val="0"/>
        <w:autoSpaceDN w:val="0"/>
        <w:adjustRightInd w:val="0"/>
        <w:ind w:left="560" w:hanging="560"/>
        <w:rPr>
          <w:noProof/>
        </w:rPr>
      </w:pPr>
      <w:r>
        <w:rPr>
          <w:noProof/>
        </w:rPr>
        <w:t>120.</w:t>
      </w:r>
      <w:r>
        <w:rPr>
          <w:noProof/>
        </w:rPr>
        <w:tab/>
        <w:t xml:space="preserve">Bulik-Sullivan, B. </w:t>
      </w:r>
      <w:r>
        <w:rPr>
          <w:i/>
          <w:iCs/>
          <w:noProof/>
        </w:rPr>
        <w:t>et al.</w:t>
      </w:r>
      <w:r>
        <w:rPr>
          <w:noProof/>
        </w:rPr>
        <w:t xml:space="preserve"> LD Score regression distinguishes confounding from polygenicity in genome-wide association studies. </w:t>
      </w:r>
      <w:r>
        <w:rPr>
          <w:i/>
          <w:iCs/>
          <w:noProof/>
        </w:rPr>
        <w:t>Nat. Genet.</w:t>
      </w:r>
      <w:r>
        <w:rPr>
          <w:noProof/>
        </w:rPr>
        <w:t xml:space="preserve"> </w:t>
      </w:r>
      <w:r>
        <w:rPr>
          <w:b/>
          <w:bCs/>
          <w:noProof/>
        </w:rPr>
        <w:t>47,</w:t>
      </w:r>
      <w:r>
        <w:rPr>
          <w:noProof/>
        </w:rPr>
        <w:t xml:space="preserve"> 291–295 (2015).</w:t>
      </w:r>
    </w:p>
    <w:p w14:paraId="3E4E0EB1" w14:textId="77777777" w:rsidR="00B9397B" w:rsidRDefault="00B9397B">
      <w:pPr>
        <w:widowControl w:val="0"/>
        <w:autoSpaceDE w:val="0"/>
        <w:autoSpaceDN w:val="0"/>
        <w:adjustRightInd w:val="0"/>
        <w:ind w:left="560" w:hanging="560"/>
        <w:rPr>
          <w:noProof/>
        </w:rPr>
      </w:pPr>
      <w:r>
        <w:rPr>
          <w:noProof/>
        </w:rPr>
        <w:t>121.</w:t>
      </w:r>
      <w:r>
        <w:rPr>
          <w:noProof/>
        </w:rPr>
        <w:tab/>
        <w:t xml:space="preserve">Finucane, H. K. </w:t>
      </w:r>
      <w:r>
        <w:rPr>
          <w:i/>
          <w:iCs/>
          <w:noProof/>
        </w:rPr>
        <w:t>et al.</w:t>
      </w:r>
      <w:r>
        <w:rPr>
          <w:noProof/>
        </w:rPr>
        <w:t xml:space="preserve"> Heritability enrichment of specifically expressed genes identifies disease-relevant tissues and cell types. </w:t>
      </w:r>
      <w:r>
        <w:rPr>
          <w:i/>
          <w:iCs/>
          <w:noProof/>
        </w:rPr>
        <w:t>Nat. Genet.</w:t>
      </w:r>
      <w:r>
        <w:rPr>
          <w:noProof/>
        </w:rPr>
        <w:t xml:space="preserve"> </w:t>
      </w:r>
      <w:r>
        <w:rPr>
          <w:b/>
          <w:bCs/>
          <w:noProof/>
        </w:rPr>
        <w:t>50,</w:t>
      </w:r>
      <w:r>
        <w:rPr>
          <w:noProof/>
        </w:rPr>
        <w:t xml:space="preserve"> 621–629 (2018).</w:t>
      </w:r>
    </w:p>
    <w:p w14:paraId="539664AE" w14:textId="77777777" w:rsidR="00B9397B" w:rsidRDefault="00B9397B">
      <w:pPr>
        <w:widowControl w:val="0"/>
        <w:autoSpaceDE w:val="0"/>
        <w:autoSpaceDN w:val="0"/>
        <w:adjustRightInd w:val="0"/>
        <w:ind w:left="560" w:hanging="560"/>
        <w:rPr>
          <w:noProof/>
        </w:rPr>
      </w:pPr>
      <w:r>
        <w:rPr>
          <w:noProof/>
        </w:rPr>
        <w:t>122.</w:t>
      </w:r>
      <w:r>
        <w:rPr>
          <w:noProof/>
        </w:rPr>
        <w:tab/>
        <w:t xml:space="preserve">de Leeuw, C. A., Mooij, J. M., Heskes, T. &amp; Posthuma, D. MAGMA: generalized gene-set analysis of GWAS data. </w:t>
      </w:r>
      <w:r>
        <w:rPr>
          <w:i/>
          <w:iCs/>
          <w:noProof/>
        </w:rPr>
        <w:t>PLoS Comput. Biol.</w:t>
      </w:r>
      <w:r>
        <w:rPr>
          <w:noProof/>
        </w:rPr>
        <w:t xml:space="preserve"> </w:t>
      </w:r>
      <w:r>
        <w:rPr>
          <w:b/>
          <w:bCs/>
          <w:noProof/>
        </w:rPr>
        <w:t>11,</w:t>
      </w:r>
      <w:r>
        <w:rPr>
          <w:noProof/>
        </w:rPr>
        <w:t xml:space="preserve"> e1004219 (2015).</w:t>
      </w:r>
    </w:p>
    <w:p w14:paraId="4BA152E2" w14:textId="77777777" w:rsidR="00B9397B" w:rsidRDefault="00B9397B">
      <w:pPr>
        <w:widowControl w:val="0"/>
        <w:autoSpaceDE w:val="0"/>
        <w:autoSpaceDN w:val="0"/>
        <w:adjustRightInd w:val="0"/>
        <w:ind w:left="560" w:hanging="560"/>
        <w:rPr>
          <w:noProof/>
        </w:rPr>
      </w:pPr>
      <w:r>
        <w:rPr>
          <w:noProof/>
        </w:rPr>
        <w:t>123.</w:t>
      </w:r>
      <w:r>
        <w:rPr>
          <w:noProof/>
        </w:rPr>
        <w:tab/>
        <w:t xml:space="preserve">Sey, N. Y. A. </w:t>
      </w:r>
      <w:r>
        <w:rPr>
          <w:i/>
          <w:iCs/>
          <w:noProof/>
        </w:rPr>
        <w:t>et al.</w:t>
      </w:r>
      <w:r>
        <w:rPr>
          <w:noProof/>
        </w:rPr>
        <w:t xml:space="preserve"> A computational tool (H-MAGMA) for improved prediction of brain-disorder risk </w:t>
      </w:r>
      <w:r>
        <w:rPr>
          <w:noProof/>
        </w:rPr>
        <w:lastRenderedPageBreak/>
        <w:t xml:space="preserve">genes by incorporating brain chromatin interaction profiles. </w:t>
      </w:r>
      <w:r>
        <w:rPr>
          <w:i/>
          <w:iCs/>
          <w:noProof/>
        </w:rPr>
        <w:t>Nat. Neurosci.</w:t>
      </w:r>
      <w:r>
        <w:rPr>
          <w:noProof/>
        </w:rPr>
        <w:t xml:space="preserve"> </w:t>
      </w:r>
      <w:r>
        <w:rPr>
          <w:b/>
          <w:bCs/>
          <w:noProof/>
        </w:rPr>
        <w:t>23,</w:t>
      </w:r>
      <w:r>
        <w:rPr>
          <w:noProof/>
        </w:rPr>
        <w:t xml:space="preserve"> 583–593 (2020).</w:t>
      </w:r>
    </w:p>
    <w:p w14:paraId="06F5829E" w14:textId="77777777" w:rsidR="00B9397B" w:rsidRDefault="00B9397B">
      <w:pPr>
        <w:widowControl w:val="0"/>
        <w:autoSpaceDE w:val="0"/>
        <w:autoSpaceDN w:val="0"/>
        <w:adjustRightInd w:val="0"/>
        <w:ind w:left="560" w:hanging="560"/>
        <w:rPr>
          <w:noProof/>
        </w:rPr>
      </w:pPr>
      <w:r>
        <w:rPr>
          <w:noProof/>
        </w:rPr>
        <w:t>124.</w:t>
      </w:r>
      <w:r>
        <w:rPr>
          <w:noProof/>
        </w:rPr>
        <w:tab/>
        <w:t xml:space="preserve">Timshel, P. N., Thompson, J. J. &amp; Pers, T. H. Genetic mapping of etiologic brain cell types for obesity. </w:t>
      </w:r>
      <w:r>
        <w:rPr>
          <w:i/>
          <w:iCs/>
          <w:noProof/>
        </w:rPr>
        <w:t>Elife</w:t>
      </w:r>
      <w:r>
        <w:rPr>
          <w:noProof/>
        </w:rPr>
        <w:t xml:space="preserve"> </w:t>
      </w:r>
      <w:r>
        <w:rPr>
          <w:b/>
          <w:bCs/>
          <w:noProof/>
        </w:rPr>
        <w:t>9,</w:t>
      </w:r>
      <w:r>
        <w:rPr>
          <w:noProof/>
        </w:rPr>
        <w:t xml:space="preserve"> (2020).</w:t>
      </w:r>
    </w:p>
    <w:p w14:paraId="13A0AB10" w14:textId="77777777" w:rsidR="00B9397B" w:rsidRDefault="00B9397B">
      <w:pPr>
        <w:widowControl w:val="0"/>
        <w:autoSpaceDE w:val="0"/>
        <w:autoSpaceDN w:val="0"/>
        <w:adjustRightInd w:val="0"/>
        <w:ind w:left="560" w:hanging="560"/>
        <w:rPr>
          <w:noProof/>
        </w:rPr>
      </w:pPr>
      <w:r>
        <w:rPr>
          <w:noProof/>
        </w:rPr>
        <w:t>125.</w:t>
      </w:r>
      <w:r>
        <w:rPr>
          <w:noProof/>
        </w:rPr>
        <w:tab/>
        <w:t xml:space="preserve">Calderon, D. </w:t>
      </w:r>
      <w:r>
        <w:rPr>
          <w:i/>
          <w:iCs/>
          <w:noProof/>
        </w:rPr>
        <w:t>et al.</w:t>
      </w:r>
      <w:r>
        <w:rPr>
          <w:noProof/>
        </w:rPr>
        <w:t xml:space="preserve"> Inferring Relevant Cell Types for Complex Traits by Using Single-Cell Gene Expression. </w:t>
      </w:r>
      <w:r>
        <w:rPr>
          <w:i/>
          <w:iCs/>
          <w:noProof/>
        </w:rPr>
        <w:t>Am. J. Hum. Genet.</w:t>
      </w:r>
      <w:r>
        <w:rPr>
          <w:noProof/>
        </w:rPr>
        <w:t xml:space="preserve"> </w:t>
      </w:r>
      <w:r>
        <w:rPr>
          <w:b/>
          <w:bCs/>
          <w:noProof/>
        </w:rPr>
        <w:t>101,</w:t>
      </w:r>
      <w:r>
        <w:rPr>
          <w:noProof/>
        </w:rPr>
        <w:t xml:space="preserve"> 686–699 (2017).</w:t>
      </w:r>
    </w:p>
    <w:p w14:paraId="15CF391E" w14:textId="77777777" w:rsidR="00B9397B" w:rsidRDefault="00B9397B">
      <w:pPr>
        <w:widowControl w:val="0"/>
        <w:autoSpaceDE w:val="0"/>
        <w:autoSpaceDN w:val="0"/>
        <w:adjustRightInd w:val="0"/>
        <w:ind w:left="560" w:hanging="560"/>
        <w:rPr>
          <w:noProof/>
        </w:rPr>
      </w:pPr>
      <w:r>
        <w:rPr>
          <w:noProof/>
        </w:rPr>
        <w:t>126.</w:t>
      </w:r>
      <w:r>
        <w:rPr>
          <w:noProof/>
        </w:rPr>
        <w:tab/>
        <w:t xml:space="preserve">Corces, M. R. </w:t>
      </w:r>
      <w:r>
        <w:rPr>
          <w:i/>
          <w:iCs/>
          <w:noProof/>
        </w:rPr>
        <w:t>et al.</w:t>
      </w:r>
      <w:r>
        <w:rPr>
          <w:noProof/>
        </w:rPr>
        <w:t xml:space="preserve"> Single-cell epigenomic analyses implicate candidate causal variants at inherited risk loci for Alzheimer’s and Parkinson’s diseases. </w:t>
      </w:r>
      <w:r>
        <w:rPr>
          <w:i/>
          <w:iCs/>
          <w:noProof/>
        </w:rPr>
        <w:t>Nat. Genet.</w:t>
      </w:r>
      <w:r>
        <w:rPr>
          <w:noProof/>
        </w:rPr>
        <w:t xml:space="preserve"> </w:t>
      </w:r>
      <w:r>
        <w:rPr>
          <w:b/>
          <w:bCs/>
          <w:noProof/>
        </w:rPr>
        <w:t>52,</w:t>
      </w:r>
      <w:r>
        <w:rPr>
          <w:noProof/>
        </w:rPr>
        <w:t xml:space="preserve"> 1158–1168 (2020).</w:t>
      </w:r>
    </w:p>
    <w:p w14:paraId="49CEDF22" w14:textId="77777777" w:rsidR="00B9397B" w:rsidRDefault="00B9397B">
      <w:pPr>
        <w:widowControl w:val="0"/>
        <w:autoSpaceDE w:val="0"/>
        <w:autoSpaceDN w:val="0"/>
        <w:adjustRightInd w:val="0"/>
        <w:ind w:left="560" w:hanging="560"/>
        <w:rPr>
          <w:noProof/>
        </w:rPr>
      </w:pPr>
      <w:r>
        <w:rPr>
          <w:noProof/>
        </w:rPr>
        <w:t>127.</w:t>
      </w:r>
      <w:r>
        <w:rPr>
          <w:noProof/>
        </w:rPr>
        <w:tab/>
        <w:t xml:space="preserve">Lawler, A. J. </w:t>
      </w:r>
      <w:r>
        <w:rPr>
          <w:i/>
          <w:iCs/>
          <w:noProof/>
        </w:rPr>
        <w:t>et al.</w:t>
      </w:r>
      <w:r>
        <w:rPr>
          <w:noProof/>
        </w:rPr>
        <w:t xml:space="preserve"> Cell type-specific oxidative stress genomic signatures in the globus pallidus of dopamine depleted mice. </w:t>
      </w:r>
      <w:r>
        <w:rPr>
          <w:i/>
          <w:iCs/>
          <w:noProof/>
        </w:rPr>
        <w:t>J. Neurosci.</w:t>
      </w:r>
      <w:r>
        <w:rPr>
          <w:noProof/>
        </w:rPr>
        <w:t xml:space="preserve"> (2020). doi:10.1523/JNEUROSCI.1634-20.2020</w:t>
      </w:r>
    </w:p>
    <w:p w14:paraId="2052EDC6" w14:textId="77777777" w:rsidR="00B9397B" w:rsidRDefault="00B9397B">
      <w:pPr>
        <w:widowControl w:val="0"/>
        <w:autoSpaceDE w:val="0"/>
        <w:autoSpaceDN w:val="0"/>
        <w:adjustRightInd w:val="0"/>
        <w:ind w:left="560" w:hanging="560"/>
        <w:rPr>
          <w:noProof/>
        </w:rPr>
      </w:pPr>
      <w:r>
        <w:rPr>
          <w:noProof/>
        </w:rPr>
        <w:t>128.</w:t>
      </w:r>
      <w:r>
        <w:rPr>
          <w:noProof/>
        </w:rPr>
        <w:tab/>
        <w:t xml:space="preserve">Zhang, X., Kaplow, I. M., Wirthlin, M., Park, T. Y. &amp; Pfenning, A. R. HALPER facilitates the identification of regulatory element orthologs across species. </w:t>
      </w:r>
      <w:r>
        <w:rPr>
          <w:i/>
          <w:iCs/>
          <w:noProof/>
        </w:rPr>
        <w:t>Bioinformatics</w:t>
      </w:r>
      <w:r>
        <w:rPr>
          <w:noProof/>
        </w:rPr>
        <w:t xml:space="preserve"> </w:t>
      </w:r>
      <w:r>
        <w:rPr>
          <w:b/>
          <w:bCs/>
          <w:noProof/>
        </w:rPr>
        <w:t>36,</w:t>
      </w:r>
      <w:r>
        <w:rPr>
          <w:noProof/>
        </w:rPr>
        <w:t xml:space="preserve"> 4339–4340 (2020).</w:t>
      </w:r>
    </w:p>
    <w:p w14:paraId="28789747" w14:textId="77777777" w:rsidR="00B9397B" w:rsidRDefault="00B9397B">
      <w:pPr>
        <w:widowControl w:val="0"/>
        <w:autoSpaceDE w:val="0"/>
        <w:autoSpaceDN w:val="0"/>
        <w:adjustRightInd w:val="0"/>
        <w:ind w:left="560" w:hanging="560"/>
        <w:rPr>
          <w:noProof/>
        </w:rPr>
      </w:pPr>
      <w:r>
        <w:rPr>
          <w:noProof/>
        </w:rPr>
        <w:t>129.</w:t>
      </w:r>
      <w:r>
        <w:rPr>
          <w:noProof/>
        </w:rPr>
        <w:tab/>
        <w:t xml:space="preserve">Hickey, G., Paten, B., Earl, D., Zerbino, D. &amp; Haussler, D. HAL: a hierarchical format for storing and analyzing multiple genome alignments. </w:t>
      </w:r>
      <w:r>
        <w:rPr>
          <w:i/>
          <w:iCs/>
          <w:noProof/>
        </w:rPr>
        <w:t>Bioinformatics</w:t>
      </w:r>
      <w:r>
        <w:rPr>
          <w:noProof/>
        </w:rPr>
        <w:t xml:space="preserve"> </w:t>
      </w:r>
      <w:r>
        <w:rPr>
          <w:b/>
          <w:bCs/>
          <w:noProof/>
        </w:rPr>
        <w:t>29,</w:t>
      </w:r>
      <w:r>
        <w:rPr>
          <w:noProof/>
        </w:rPr>
        <w:t xml:space="preserve"> 1341–1342 (2013).</w:t>
      </w:r>
    </w:p>
    <w:p w14:paraId="35504A2C" w14:textId="77777777" w:rsidR="00B9397B" w:rsidRDefault="00B9397B">
      <w:pPr>
        <w:widowControl w:val="0"/>
        <w:autoSpaceDE w:val="0"/>
        <w:autoSpaceDN w:val="0"/>
        <w:adjustRightInd w:val="0"/>
        <w:ind w:left="560" w:hanging="560"/>
        <w:rPr>
          <w:noProof/>
        </w:rPr>
      </w:pPr>
      <w:r>
        <w:rPr>
          <w:noProof/>
        </w:rPr>
        <w:t>130.</w:t>
      </w:r>
      <w:r>
        <w:rPr>
          <w:noProof/>
        </w:rPr>
        <w:tab/>
        <w:t xml:space="preserve">Paten, B. </w:t>
      </w:r>
      <w:r>
        <w:rPr>
          <w:i/>
          <w:iCs/>
          <w:noProof/>
        </w:rPr>
        <w:t>et al.</w:t>
      </w:r>
      <w:r>
        <w:rPr>
          <w:noProof/>
        </w:rPr>
        <w:t xml:space="preserve"> Cactus: Algorithms for genome multiple sequence alignment. </w:t>
      </w:r>
      <w:r>
        <w:rPr>
          <w:i/>
          <w:iCs/>
          <w:noProof/>
        </w:rPr>
        <w:t>Genome Res.</w:t>
      </w:r>
      <w:r>
        <w:rPr>
          <w:noProof/>
        </w:rPr>
        <w:t xml:space="preserve"> </w:t>
      </w:r>
      <w:r>
        <w:rPr>
          <w:b/>
          <w:bCs/>
          <w:noProof/>
        </w:rPr>
        <w:t>21,</w:t>
      </w:r>
      <w:r>
        <w:rPr>
          <w:noProof/>
        </w:rPr>
        <w:t xml:space="preserve"> 1512–1528 (2011).</w:t>
      </w:r>
    </w:p>
    <w:p w14:paraId="643A497B" w14:textId="77777777" w:rsidR="00B9397B" w:rsidRDefault="00B9397B">
      <w:pPr>
        <w:widowControl w:val="0"/>
        <w:autoSpaceDE w:val="0"/>
        <w:autoSpaceDN w:val="0"/>
        <w:adjustRightInd w:val="0"/>
        <w:ind w:left="560" w:hanging="560"/>
        <w:rPr>
          <w:noProof/>
        </w:rPr>
      </w:pPr>
      <w:r>
        <w:rPr>
          <w:noProof/>
        </w:rPr>
        <w:t>131.</w:t>
      </w:r>
      <w:r>
        <w:rPr>
          <w:noProof/>
        </w:rPr>
        <w:tab/>
        <w:t xml:space="preserve">Armstrong, J. </w:t>
      </w:r>
      <w:r>
        <w:rPr>
          <w:i/>
          <w:iCs/>
          <w:noProof/>
        </w:rPr>
        <w:t>et al.</w:t>
      </w:r>
      <w:r>
        <w:rPr>
          <w:noProof/>
        </w:rPr>
        <w:t xml:space="preserve"> Progressive Cactus is a multiple-genome aligner for the thousand-genome era. </w:t>
      </w:r>
      <w:r>
        <w:rPr>
          <w:i/>
          <w:iCs/>
          <w:noProof/>
        </w:rPr>
        <w:t>Nature</w:t>
      </w:r>
      <w:r>
        <w:rPr>
          <w:noProof/>
        </w:rPr>
        <w:t xml:space="preserve"> </w:t>
      </w:r>
      <w:r>
        <w:rPr>
          <w:b/>
          <w:bCs/>
          <w:noProof/>
        </w:rPr>
        <w:t>587,</w:t>
      </w:r>
      <w:r>
        <w:rPr>
          <w:noProof/>
        </w:rPr>
        <w:t xml:space="preserve"> 246–251 (2020).</w:t>
      </w:r>
    </w:p>
    <w:p w14:paraId="2B21E92C" w14:textId="77777777" w:rsidR="00B9397B" w:rsidRDefault="00B9397B">
      <w:pPr>
        <w:widowControl w:val="0"/>
        <w:autoSpaceDE w:val="0"/>
        <w:autoSpaceDN w:val="0"/>
        <w:adjustRightInd w:val="0"/>
        <w:ind w:left="560" w:hanging="560"/>
        <w:rPr>
          <w:noProof/>
        </w:rPr>
      </w:pPr>
      <w:r>
        <w:rPr>
          <w:noProof/>
        </w:rPr>
        <w:t>132.</w:t>
      </w:r>
      <w:r>
        <w:rPr>
          <w:noProof/>
        </w:rPr>
        <w:tab/>
        <w:t xml:space="preserve">Langmead, B. &amp; Salzberg, S. L. Fast gapped-read alignment with Bowtie 2. </w:t>
      </w:r>
      <w:r>
        <w:rPr>
          <w:i/>
          <w:iCs/>
          <w:noProof/>
        </w:rPr>
        <w:t>Nat. Methods</w:t>
      </w:r>
      <w:r>
        <w:rPr>
          <w:noProof/>
        </w:rPr>
        <w:t xml:space="preserve"> </w:t>
      </w:r>
      <w:r>
        <w:rPr>
          <w:b/>
          <w:bCs/>
          <w:noProof/>
        </w:rPr>
        <w:t>9,</w:t>
      </w:r>
      <w:r>
        <w:rPr>
          <w:noProof/>
        </w:rPr>
        <w:t xml:space="preserve"> 357–359 (2012).</w:t>
      </w:r>
    </w:p>
    <w:p w14:paraId="4EFB0FA1" w14:textId="77777777" w:rsidR="00B9397B" w:rsidRDefault="00B9397B">
      <w:pPr>
        <w:widowControl w:val="0"/>
        <w:autoSpaceDE w:val="0"/>
        <w:autoSpaceDN w:val="0"/>
        <w:adjustRightInd w:val="0"/>
        <w:ind w:left="560" w:hanging="560"/>
        <w:rPr>
          <w:noProof/>
        </w:rPr>
      </w:pPr>
      <w:r>
        <w:rPr>
          <w:noProof/>
        </w:rPr>
        <w:t>133.</w:t>
      </w:r>
      <w:r>
        <w:rPr>
          <w:noProof/>
        </w:rPr>
        <w:tab/>
        <w:t xml:space="preserve">Granja, J. M. </w:t>
      </w:r>
      <w:r>
        <w:rPr>
          <w:i/>
          <w:iCs/>
          <w:noProof/>
        </w:rPr>
        <w:t>et al.</w:t>
      </w:r>
      <w:r>
        <w:rPr>
          <w:noProof/>
        </w:rPr>
        <w:t xml:space="preserve"> ArchR: An integrative and scalable software package for single-cell chromatin accessibility analysis. </w:t>
      </w:r>
      <w:r>
        <w:rPr>
          <w:i/>
          <w:iCs/>
          <w:noProof/>
        </w:rPr>
        <w:t>BioRxiv</w:t>
      </w:r>
      <w:r>
        <w:rPr>
          <w:noProof/>
        </w:rPr>
        <w:t xml:space="preserve"> (2020). doi:10.1101/2020.04.28.066498</w:t>
      </w:r>
    </w:p>
    <w:p w14:paraId="10937ABE" w14:textId="77777777" w:rsidR="00B9397B" w:rsidRDefault="00B9397B">
      <w:pPr>
        <w:widowControl w:val="0"/>
        <w:autoSpaceDE w:val="0"/>
        <w:autoSpaceDN w:val="0"/>
        <w:adjustRightInd w:val="0"/>
        <w:ind w:left="560" w:hanging="560"/>
        <w:rPr>
          <w:noProof/>
        </w:rPr>
      </w:pPr>
      <w:r>
        <w:rPr>
          <w:noProof/>
        </w:rPr>
        <w:t>134.</w:t>
      </w:r>
      <w:r>
        <w:rPr>
          <w:noProof/>
        </w:rPr>
        <w:tab/>
        <w:t xml:space="preserve">Zhang, Y. </w:t>
      </w:r>
      <w:r>
        <w:rPr>
          <w:i/>
          <w:iCs/>
          <w:noProof/>
        </w:rPr>
        <w:t>et al.</w:t>
      </w:r>
      <w:r>
        <w:rPr>
          <w:noProof/>
        </w:rPr>
        <w:t xml:space="preserve"> Model-based analysis of ChIP-Seq (MACS). </w:t>
      </w:r>
      <w:r>
        <w:rPr>
          <w:i/>
          <w:iCs/>
          <w:noProof/>
        </w:rPr>
        <w:t>Genome Biol.</w:t>
      </w:r>
      <w:r>
        <w:rPr>
          <w:noProof/>
        </w:rPr>
        <w:t xml:space="preserve"> </w:t>
      </w:r>
      <w:r>
        <w:rPr>
          <w:b/>
          <w:bCs/>
          <w:noProof/>
        </w:rPr>
        <w:t>9,</w:t>
      </w:r>
      <w:r>
        <w:rPr>
          <w:noProof/>
        </w:rPr>
        <w:t xml:space="preserve"> R137 (2008).</w:t>
      </w:r>
    </w:p>
    <w:p w14:paraId="04D88A0B" w14:textId="77777777" w:rsidR="00B9397B" w:rsidRDefault="00B9397B">
      <w:pPr>
        <w:widowControl w:val="0"/>
        <w:autoSpaceDE w:val="0"/>
        <w:autoSpaceDN w:val="0"/>
        <w:adjustRightInd w:val="0"/>
        <w:ind w:left="560" w:hanging="560"/>
        <w:rPr>
          <w:noProof/>
        </w:rPr>
      </w:pPr>
      <w:r>
        <w:rPr>
          <w:noProof/>
        </w:rPr>
        <w:t>135.</w:t>
      </w:r>
      <w:r>
        <w:rPr>
          <w:noProof/>
        </w:rPr>
        <w:tab/>
        <w:t xml:space="preserve">Li, Z. </w:t>
      </w:r>
      <w:r>
        <w:rPr>
          <w:i/>
          <w:iCs/>
          <w:noProof/>
        </w:rPr>
        <w:t>et al.</w:t>
      </w:r>
      <w:r>
        <w:rPr>
          <w:noProof/>
        </w:rPr>
        <w:t xml:space="preserve"> scOpen: chromatin-accessibility estimation of single-cell ATAC data. </w:t>
      </w:r>
      <w:r>
        <w:rPr>
          <w:i/>
          <w:iCs/>
          <w:noProof/>
        </w:rPr>
        <w:t>BioRxiv</w:t>
      </w:r>
      <w:r>
        <w:rPr>
          <w:noProof/>
        </w:rPr>
        <w:t xml:space="preserve"> (2019). doi:10.1101/865931</w:t>
      </w:r>
    </w:p>
    <w:p w14:paraId="02347242" w14:textId="77777777" w:rsidR="00B9397B" w:rsidRDefault="00B9397B">
      <w:pPr>
        <w:widowControl w:val="0"/>
        <w:autoSpaceDE w:val="0"/>
        <w:autoSpaceDN w:val="0"/>
        <w:adjustRightInd w:val="0"/>
        <w:ind w:left="560" w:hanging="560"/>
        <w:rPr>
          <w:noProof/>
        </w:rPr>
      </w:pPr>
      <w:r>
        <w:rPr>
          <w:noProof/>
        </w:rPr>
        <w:t>136.</w:t>
      </w:r>
      <w:r>
        <w:rPr>
          <w:noProof/>
        </w:rPr>
        <w:tab/>
        <w:t xml:space="preserve">Pliner, H. A. </w:t>
      </w:r>
      <w:r>
        <w:rPr>
          <w:i/>
          <w:iCs/>
          <w:noProof/>
        </w:rPr>
        <w:t>et al.</w:t>
      </w:r>
      <w:r>
        <w:rPr>
          <w:noProof/>
        </w:rPr>
        <w:t xml:space="preserve"> Cicero Predicts cis-Regulatory DNA Interactions from Single-Cell Chromatin Accessibility Data. </w:t>
      </w:r>
      <w:r>
        <w:rPr>
          <w:i/>
          <w:iCs/>
          <w:noProof/>
        </w:rPr>
        <w:t>Mol. Cell</w:t>
      </w:r>
      <w:r>
        <w:rPr>
          <w:noProof/>
        </w:rPr>
        <w:t xml:space="preserve"> </w:t>
      </w:r>
      <w:r>
        <w:rPr>
          <w:b/>
          <w:bCs/>
          <w:noProof/>
        </w:rPr>
        <w:t>71,</w:t>
      </w:r>
      <w:r>
        <w:rPr>
          <w:noProof/>
        </w:rPr>
        <w:t xml:space="preserve"> 858–871.e8 (2018).</w:t>
      </w:r>
    </w:p>
    <w:p w14:paraId="3110128A" w14:textId="77777777" w:rsidR="00B9397B" w:rsidRDefault="00B9397B">
      <w:pPr>
        <w:widowControl w:val="0"/>
        <w:autoSpaceDE w:val="0"/>
        <w:autoSpaceDN w:val="0"/>
        <w:adjustRightInd w:val="0"/>
        <w:ind w:left="560" w:hanging="560"/>
        <w:rPr>
          <w:noProof/>
        </w:rPr>
      </w:pPr>
      <w:r>
        <w:rPr>
          <w:noProof/>
        </w:rPr>
        <w:t>137.</w:t>
      </w:r>
      <w:r>
        <w:rPr>
          <w:noProof/>
        </w:rPr>
        <w:tab/>
        <w:t xml:space="preserve">Yager, L. M., Garcia, A. F., Wunsch, A. M. &amp; Ferguson, S. M. The ins and outs of the striatum: role in drug addiction. </w:t>
      </w:r>
      <w:r>
        <w:rPr>
          <w:i/>
          <w:iCs/>
          <w:noProof/>
        </w:rPr>
        <w:t>Neuroscience</w:t>
      </w:r>
      <w:r>
        <w:rPr>
          <w:noProof/>
        </w:rPr>
        <w:t xml:space="preserve"> </w:t>
      </w:r>
      <w:r>
        <w:rPr>
          <w:b/>
          <w:bCs/>
          <w:noProof/>
        </w:rPr>
        <w:t>301,</w:t>
      </w:r>
      <w:r>
        <w:rPr>
          <w:noProof/>
        </w:rPr>
        <w:t xml:space="preserve"> 529–541 (2015).</w:t>
      </w:r>
    </w:p>
    <w:p w14:paraId="6244C650" w14:textId="50A3F354" w:rsidR="00A91C44" w:rsidRPr="00B51DC8" w:rsidRDefault="00A91C44" w:rsidP="00B9397B">
      <w:pPr>
        <w:widowControl w:val="0"/>
        <w:autoSpaceDE w:val="0"/>
        <w:autoSpaceDN w:val="0"/>
        <w:adjustRightInd w:val="0"/>
        <w:rPr>
          <w:color w:val="000000" w:themeColor="text1"/>
        </w:rPr>
      </w:pPr>
      <w:r w:rsidRPr="00B51DC8">
        <w:rPr>
          <w:color w:val="000000" w:themeColor="text1"/>
        </w:rPr>
        <w:fldChar w:fldCharType="end"/>
      </w:r>
    </w:p>
    <w:sectPr w:rsidR="00A91C44" w:rsidRPr="00B51DC8" w:rsidSect="001E0675">
      <w:footnotePr>
        <w:numFmt w:val="lowerLetter"/>
      </w:footnotePr>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E4096" w14:textId="77777777" w:rsidR="00644FBF" w:rsidRDefault="00644FBF" w:rsidP="00D4000B">
      <w:r>
        <w:separator/>
      </w:r>
    </w:p>
  </w:endnote>
  <w:endnote w:type="continuationSeparator" w:id="0">
    <w:p w14:paraId="6D9BF880" w14:textId="77777777" w:rsidR="00644FBF" w:rsidRDefault="00644FBF" w:rsidP="00D40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8D2152" w14:textId="77777777" w:rsidR="00644FBF" w:rsidRDefault="00644FBF" w:rsidP="00D4000B">
      <w:r>
        <w:separator/>
      </w:r>
    </w:p>
  </w:footnote>
  <w:footnote w:type="continuationSeparator" w:id="0">
    <w:p w14:paraId="51C1FEE8" w14:textId="77777777" w:rsidR="00644FBF" w:rsidRDefault="00644FBF" w:rsidP="00D40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E419D9"/>
    <w:multiLevelType w:val="hybridMultilevel"/>
    <w:tmpl w:val="1B225C80"/>
    <w:lvl w:ilvl="0" w:tplc="3CD88032">
      <w:start w:val="1"/>
      <w:numFmt w:val="lowerLetter"/>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80199B"/>
    <w:multiLevelType w:val="hybridMultilevel"/>
    <w:tmpl w:val="ED9C3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1115EC"/>
    <w:multiLevelType w:val="hybridMultilevel"/>
    <w:tmpl w:val="451223AC"/>
    <w:lvl w:ilvl="0" w:tplc="04090019">
      <w:start w:val="1"/>
      <w:numFmt w:val="lowerLetter"/>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AA7592B"/>
    <w:multiLevelType w:val="hybridMultilevel"/>
    <w:tmpl w:val="F14A5BC6"/>
    <w:lvl w:ilvl="0" w:tplc="9D88F84E">
      <w:start w:val="1"/>
      <w:numFmt w:val="lowerLetter"/>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doc-id" w:val="V613J963Y453C174"/>
    <w:docVar w:name="paperpile-doc-name" w:val="Phan_combined_aims_strategy_references_resub.docx"/>
  </w:docVars>
  <w:rsids>
    <w:rsidRoot w:val="00F62A0D"/>
    <w:rsid w:val="00005524"/>
    <w:rsid w:val="00010D83"/>
    <w:rsid w:val="00041DD8"/>
    <w:rsid w:val="000518BF"/>
    <w:rsid w:val="0005783E"/>
    <w:rsid w:val="00061699"/>
    <w:rsid w:val="00074D41"/>
    <w:rsid w:val="000771D3"/>
    <w:rsid w:val="00091223"/>
    <w:rsid w:val="00096E0D"/>
    <w:rsid w:val="000A1DC6"/>
    <w:rsid w:val="000A3795"/>
    <w:rsid w:val="000E2257"/>
    <w:rsid w:val="000E6282"/>
    <w:rsid w:val="000F344E"/>
    <w:rsid w:val="00130446"/>
    <w:rsid w:val="00130735"/>
    <w:rsid w:val="001815DC"/>
    <w:rsid w:val="001972A4"/>
    <w:rsid w:val="001B515C"/>
    <w:rsid w:val="001C0836"/>
    <w:rsid w:val="001C2A55"/>
    <w:rsid w:val="001D3EE5"/>
    <w:rsid w:val="001D563D"/>
    <w:rsid w:val="001D6568"/>
    <w:rsid w:val="001D66B7"/>
    <w:rsid w:val="001E0675"/>
    <w:rsid w:val="0020074F"/>
    <w:rsid w:val="00214DDE"/>
    <w:rsid w:val="0022117F"/>
    <w:rsid w:val="00252620"/>
    <w:rsid w:val="00292ABE"/>
    <w:rsid w:val="002936E8"/>
    <w:rsid w:val="002A1DB5"/>
    <w:rsid w:val="002A61FB"/>
    <w:rsid w:val="002F4A2A"/>
    <w:rsid w:val="00327558"/>
    <w:rsid w:val="0033120C"/>
    <w:rsid w:val="003604FE"/>
    <w:rsid w:val="003819CA"/>
    <w:rsid w:val="003852B3"/>
    <w:rsid w:val="00386514"/>
    <w:rsid w:val="00390269"/>
    <w:rsid w:val="00390336"/>
    <w:rsid w:val="003912E2"/>
    <w:rsid w:val="003C4575"/>
    <w:rsid w:val="003E11A8"/>
    <w:rsid w:val="00411573"/>
    <w:rsid w:val="00464893"/>
    <w:rsid w:val="00465A14"/>
    <w:rsid w:val="00470F7F"/>
    <w:rsid w:val="00476B61"/>
    <w:rsid w:val="004B6675"/>
    <w:rsid w:val="00502427"/>
    <w:rsid w:val="00534F1B"/>
    <w:rsid w:val="00554588"/>
    <w:rsid w:val="00557B9B"/>
    <w:rsid w:val="0056263D"/>
    <w:rsid w:val="00577210"/>
    <w:rsid w:val="00597AA9"/>
    <w:rsid w:val="005B16E5"/>
    <w:rsid w:val="005C7424"/>
    <w:rsid w:val="005D55DF"/>
    <w:rsid w:val="005F14FC"/>
    <w:rsid w:val="006012DA"/>
    <w:rsid w:val="00625503"/>
    <w:rsid w:val="006273C1"/>
    <w:rsid w:val="00642CEA"/>
    <w:rsid w:val="00644FBF"/>
    <w:rsid w:val="00650FF2"/>
    <w:rsid w:val="00682122"/>
    <w:rsid w:val="006821E6"/>
    <w:rsid w:val="006A2BD5"/>
    <w:rsid w:val="006B68A6"/>
    <w:rsid w:val="00702089"/>
    <w:rsid w:val="00717EC9"/>
    <w:rsid w:val="00733593"/>
    <w:rsid w:val="007A5505"/>
    <w:rsid w:val="007B4511"/>
    <w:rsid w:val="007F17A0"/>
    <w:rsid w:val="00825C06"/>
    <w:rsid w:val="00827A7D"/>
    <w:rsid w:val="00845212"/>
    <w:rsid w:val="00845BC0"/>
    <w:rsid w:val="00856AAE"/>
    <w:rsid w:val="00867DFE"/>
    <w:rsid w:val="00880AAD"/>
    <w:rsid w:val="00882D8B"/>
    <w:rsid w:val="008D72BC"/>
    <w:rsid w:val="008F355B"/>
    <w:rsid w:val="00902578"/>
    <w:rsid w:val="0093611C"/>
    <w:rsid w:val="009361DB"/>
    <w:rsid w:val="0097223D"/>
    <w:rsid w:val="009A1F97"/>
    <w:rsid w:val="009A5CBD"/>
    <w:rsid w:val="009D3FBF"/>
    <w:rsid w:val="009D490A"/>
    <w:rsid w:val="00A65DC4"/>
    <w:rsid w:val="00A84B77"/>
    <w:rsid w:val="00A91C44"/>
    <w:rsid w:val="00AB09A4"/>
    <w:rsid w:val="00AB45F2"/>
    <w:rsid w:val="00AB5B88"/>
    <w:rsid w:val="00B45070"/>
    <w:rsid w:val="00B51DC8"/>
    <w:rsid w:val="00B61A8D"/>
    <w:rsid w:val="00B72729"/>
    <w:rsid w:val="00B844C7"/>
    <w:rsid w:val="00B857AE"/>
    <w:rsid w:val="00B919C6"/>
    <w:rsid w:val="00B9397B"/>
    <w:rsid w:val="00BA1D07"/>
    <w:rsid w:val="00BF5448"/>
    <w:rsid w:val="00C03383"/>
    <w:rsid w:val="00C2582F"/>
    <w:rsid w:val="00C31AD4"/>
    <w:rsid w:val="00C50920"/>
    <w:rsid w:val="00C52C8E"/>
    <w:rsid w:val="00C749DA"/>
    <w:rsid w:val="00C979F9"/>
    <w:rsid w:val="00CA124B"/>
    <w:rsid w:val="00CE210D"/>
    <w:rsid w:val="00CE2EE5"/>
    <w:rsid w:val="00CF7059"/>
    <w:rsid w:val="00D24F56"/>
    <w:rsid w:val="00D4000B"/>
    <w:rsid w:val="00D539A4"/>
    <w:rsid w:val="00D55703"/>
    <w:rsid w:val="00D61BB3"/>
    <w:rsid w:val="00D626AC"/>
    <w:rsid w:val="00D80163"/>
    <w:rsid w:val="00D81B6E"/>
    <w:rsid w:val="00D9274A"/>
    <w:rsid w:val="00DE5C14"/>
    <w:rsid w:val="00DF6631"/>
    <w:rsid w:val="00E0759D"/>
    <w:rsid w:val="00E35569"/>
    <w:rsid w:val="00E9111C"/>
    <w:rsid w:val="00E92224"/>
    <w:rsid w:val="00EA32C9"/>
    <w:rsid w:val="00EA7458"/>
    <w:rsid w:val="00EB6470"/>
    <w:rsid w:val="00EC6276"/>
    <w:rsid w:val="00EC6D02"/>
    <w:rsid w:val="00ED26EC"/>
    <w:rsid w:val="00ED574B"/>
    <w:rsid w:val="00EF082C"/>
    <w:rsid w:val="00F1688B"/>
    <w:rsid w:val="00F239C3"/>
    <w:rsid w:val="00F43C3B"/>
    <w:rsid w:val="00F4721A"/>
    <w:rsid w:val="00F62A0D"/>
    <w:rsid w:val="00FA15D5"/>
    <w:rsid w:val="00FE2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256DD"/>
  <w15:chartTrackingRefBased/>
  <w15:docId w15:val="{CA4F5478-DA1C-864C-93EF-C62E9B468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A0D"/>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A0D"/>
    <w:rPr>
      <w:sz w:val="18"/>
      <w:szCs w:val="18"/>
    </w:rPr>
  </w:style>
  <w:style w:type="character" w:customStyle="1" w:styleId="BalloonTextChar">
    <w:name w:val="Balloon Text Char"/>
    <w:basedOn w:val="DefaultParagraphFont"/>
    <w:link w:val="BalloonText"/>
    <w:uiPriority w:val="99"/>
    <w:semiHidden/>
    <w:rsid w:val="00F62A0D"/>
    <w:rPr>
      <w:rFonts w:ascii="Times New Roman" w:hAnsi="Times New Roman" w:cs="Times New Roman"/>
      <w:sz w:val="18"/>
      <w:szCs w:val="18"/>
    </w:rPr>
  </w:style>
  <w:style w:type="paragraph" w:styleId="NormalWeb">
    <w:name w:val="Normal (Web)"/>
    <w:basedOn w:val="Normal"/>
    <w:uiPriority w:val="99"/>
    <w:unhideWhenUsed/>
    <w:rsid w:val="00F62A0D"/>
    <w:pPr>
      <w:spacing w:before="100" w:beforeAutospacing="1" w:after="100" w:afterAutospacing="1"/>
    </w:pPr>
    <w:rPr>
      <w:rFonts w:eastAsia="Times New Roman"/>
    </w:rPr>
  </w:style>
  <w:style w:type="paragraph" w:styleId="Caption">
    <w:name w:val="caption"/>
    <w:basedOn w:val="Normal"/>
    <w:next w:val="Normal"/>
    <w:uiPriority w:val="35"/>
    <w:unhideWhenUsed/>
    <w:qFormat/>
    <w:rsid w:val="0093611C"/>
    <w:pPr>
      <w:spacing w:after="200"/>
    </w:pPr>
    <w:rPr>
      <w:i/>
      <w:iCs/>
      <w:color w:val="44546A" w:themeColor="text2"/>
      <w:sz w:val="18"/>
      <w:szCs w:val="18"/>
    </w:rPr>
  </w:style>
  <w:style w:type="paragraph" w:styleId="ListParagraph">
    <w:name w:val="List Paragraph"/>
    <w:basedOn w:val="Normal"/>
    <w:uiPriority w:val="34"/>
    <w:qFormat/>
    <w:rsid w:val="0093611C"/>
    <w:pPr>
      <w:ind w:left="720"/>
      <w:contextualSpacing/>
    </w:pPr>
  </w:style>
  <w:style w:type="character" w:styleId="CommentReference">
    <w:name w:val="annotation reference"/>
    <w:basedOn w:val="DefaultParagraphFont"/>
    <w:uiPriority w:val="99"/>
    <w:semiHidden/>
    <w:unhideWhenUsed/>
    <w:rsid w:val="0093611C"/>
    <w:rPr>
      <w:sz w:val="16"/>
      <w:szCs w:val="16"/>
    </w:rPr>
  </w:style>
  <w:style w:type="paragraph" w:styleId="CommentText">
    <w:name w:val="annotation text"/>
    <w:basedOn w:val="Normal"/>
    <w:link w:val="CommentTextChar"/>
    <w:uiPriority w:val="99"/>
    <w:semiHidden/>
    <w:unhideWhenUsed/>
    <w:rsid w:val="0093611C"/>
    <w:rPr>
      <w:sz w:val="20"/>
      <w:szCs w:val="20"/>
    </w:rPr>
  </w:style>
  <w:style w:type="character" w:customStyle="1" w:styleId="CommentTextChar">
    <w:name w:val="Comment Text Char"/>
    <w:basedOn w:val="DefaultParagraphFont"/>
    <w:link w:val="CommentText"/>
    <w:uiPriority w:val="99"/>
    <w:semiHidden/>
    <w:rsid w:val="0093611C"/>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3611C"/>
    <w:rPr>
      <w:b/>
      <w:bCs/>
    </w:rPr>
  </w:style>
  <w:style w:type="character" w:customStyle="1" w:styleId="CommentSubjectChar">
    <w:name w:val="Comment Subject Char"/>
    <w:basedOn w:val="CommentTextChar"/>
    <w:link w:val="CommentSubject"/>
    <w:uiPriority w:val="99"/>
    <w:semiHidden/>
    <w:rsid w:val="0093611C"/>
    <w:rPr>
      <w:rFonts w:ascii="Times New Roman" w:hAnsi="Times New Roman" w:cs="Times New Roman"/>
      <w:b/>
      <w:bCs/>
      <w:sz w:val="20"/>
      <w:szCs w:val="20"/>
    </w:rPr>
  </w:style>
  <w:style w:type="character" w:styleId="Strong">
    <w:name w:val="Strong"/>
    <w:basedOn w:val="DefaultParagraphFont"/>
    <w:uiPriority w:val="22"/>
    <w:qFormat/>
    <w:rsid w:val="0093611C"/>
    <w:rPr>
      <w:b/>
      <w:bCs/>
    </w:rPr>
  </w:style>
  <w:style w:type="table" w:styleId="TableGrid">
    <w:name w:val="Table Grid"/>
    <w:basedOn w:val="TableNormal"/>
    <w:uiPriority w:val="39"/>
    <w:rsid w:val="002F4A2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F4A2A"/>
    <w:pPr>
      <w:tabs>
        <w:tab w:val="center" w:pos="4680"/>
        <w:tab w:val="right" w:pos="9360"/>
      </w:tabs>
    </w:pPr>
    <w:rPr>
      <w:sz w:val="22"/>
    </w:rPr>
  </w:style>
  <w:style w:type="character" w:customStyle="1" w:styleId="FooterChar">
    <w:name w:val="Footer Char"/>
    <w:basedOn w:val="DefaultParagraphFont"/>
    <w:link w:val="Footer"/>
    <w:uiPriority w:val="99"/>
    <w:rsid w:val="002F4A2A"/>
    <w:rPr>
      <w:rFonts w:ascii="Times New Roman" w:hAnsi="Times New Roman" w:cs="Times New Roman"/>
      <w:sz w:val="22"/>
    </w:rPr>
  </w:style>
  <w:style w:type="paragraph" w:styleId="Header">
    <w:name w:val="header"/>
    <w:basedOn w:val="Normal"/>
    <w:link w:val="HeaderChar"/>
    <w:uiPriority w:val="99"/>
    <w:unhideWhenUsed/>
    <w:rsid w:val="002F4A2A"/>
    <w:pPr>
      <w:tabs>
        <w:tab w:val="center" w:pos="4680"/>
        <w:tab w:val="right" w:pos="9360"/>
      </w:tabs>
    </w:pPr>
  </w:style>
  <w:style w:type="character" w:customStyle="1" w:styleId="HeaderChar">
    <w:name w:val="Header Char"/>
    <w:basedOn w:val="DefaultParagraphFont"/>
    <w:link w:val="Header"/>
    <w:uiPriority w:val="99"/>
    <w:rsid w:val="002F4A2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13</Pages>
  <Words>81815</Words>
  <Characters>466347</Characters>
  <Application>Microsoft Office Word</Application>
  <DocSecurity>0</DocSecurity>
  <Lines>3886</Lines>
  <Paragraphs>1094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Badoi Phan</dc:creator>
  <cp:keywords/>
  <dc:description/>
  <cp:lastModifiedBy>Badoi Phan</cp:lastModifiedBy>
  <cp:revision>153</cp:revision>
  <dcterms:created xsi:type="dcterms:W3CDTF">2020-04-08T01:54:00Z</dcterms:created>
  <dcterms:modified xsi:type="dcterms:W3CDTF">2020-12-08T04:30:00Z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Id">
    <vt:lpwstr>http://www.zotero.org/styles/nature</vt:lpwstr>
  </property>
  <property fmtid="{D5CDD505-2E9C-101B-9397-08002B2CF9AE}" pid="3" name="InsertAsFootnote">
    <vt:lpwstr>0</vt:lpwstr>
  </property>
</Properties>
</file>